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4928" w14:textId="66AB5D93" w:rsidR="00CD5866" w:rsidRPr="00C832E1" w:rsidRDefault="005A62D4" w:rsidP="005A62D4">
      <w:pPr>
        <w:keepLines/>
        <w:suppressAutoHyphens/>
        <w:spacing w:after="0" w:line="240" w:lineRule="auto"/>
        <w:ind w:right="144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87E7E75" wp14:editId="5FF21F65">
            <wp:extent cx="1634382" cy="691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2" cy="69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54DF92F" wp14:editId="4EF6AE60">
            <wp:extent cx="3008245" cy="483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wordmark-print-nospellout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070" cy="48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15F8A" w14:textId="77777777" w:rsidR="00476A83" w:rsidRPr="00C946D5" w:rsidRDefault="00476A83" w:rsidP="00476A83">
      <w:pPr>
        <w:keepNext/>
        <w:keepLines/>
        <w:spacing w:before="240" w:after="120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46D5">
        <w:rPr>
          <w:rFonts w:ascii="Arial" w:hAnsi="Arial" w:cs="Arial"/>
          <w:b/>
          <w:sz w:val="28"/>
          <w:szCs w:val="28"/>
        </w:rPr>
        <w:t>Supporting Inclusive Practices: Professional Development Resources</w:t>
      </w:r>
    </w:p>
    <w:p w14:paraId="420B336F" w14:textId="77777777" w:rsidR="00E2372C" w:rsidRPr="00476A83" w:rsidRDefault="00476A83" w:rsidP="00476A83">
      <w:pPr>
        <w:tabs>
          <w:tab w:val="left" w:pos="17500"/>
        </w:tabs>
        <w:spacing w:after="0" w:line="302" w:lineRule="exact"/>
        <w:ind w:left="228" w:right="-20" w:hanging="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3: M</w:t>
      </w:r>
      <w:r w:rsidRPr="005C6287">
        <w:rPr>
          <w:rFonts w:ascii="Arial" w:hAnsi="Arial" w:cs="Arial"/>
          <w:sz w:val="28"/>
          <w:szCs w:val="28"/>
        </w:rPr>
        <w:t xml:space="preserve">atrix of </w:t>
      </w:r>
      <w:r>
        <w:rPr>
          <w:rFonts w:ascii="Arial" w:hAnsi="Arial" w:cs="Arial"/>
          <w:sz w:val="28"/>
          <w:szCs w:val="28"/>
        </w:rPr>
        <w:t>R</w:t>
      </w:r>
      <w:r w:rsidRPr="005C6287">
        <w:rPr>
          <w:rFonts w:ascii="Arial" w:hAnsi="Arial" w:cs="Arial"/>
          <w:sz w:val="28"/>
          <w:szCs w:val="28"/>
        </w:rPr>
        <w:t xml:space="preserve">esources </w:t>
      </w:r>
      <w:r>
        <w:rPr>
          <w:rFonts w:ascii="Arial" w:hAnsi="Arial" w:cs="Arial"/>
          <w:sz w:val="28"/>
          <w:szCs w:val="28"/>
        </w:rPr>
        <w:t>Developed by Individual States</w:t>
      </w:r>
    </w:p>
    <w:tbl>
      <w:tblPr>
        <w:tblStyle w:val="TableGrid"/>
        <w:tblW w:w="0" w:type="auto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662"/>
        <w:gridCol w:w="1623"/>
        <w:gridCol w:w="3463"/>
        <w:gridCol w:w="1588"/>
        <w:gridCol w:w="1742"/>
        <w:gridCol w:w="1682"/>
        <w:gridCol w:w="1873"/>
        <w:gridCol w:w="1633"/>
        <w:gridCol w:w="1985"/>
      </w:tblGrid>
      <w:tr w:rsidR="001726D7" w:rsidRPr="00F43CD4" w14:paraId="7AD68F63" w14:textId="77777777" w:rsidTr="00730674">
        <w:trPr>
          <w:cantSplit/>
          <w:trHeight w:val="1403"/>
          <w:tblHeader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42C0FE5E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State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00EB3C36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Special Initiatives</w:t>
            </w:r>
          </w:p>
          <w:p w14:paraId="5B7191D9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and Projects</w:t>
            </w:r>
          </w:p>
          <w:p w14:paraId="2EF50E72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0A37FDD7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Toolkits</w:t>
            </w:r>
          </w:p>
          <w:p w14:paraId="2111CD17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B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42F5B6BC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Activities, Modules, Webinars and Podcasts</w:t>
            </w:r>
          </w:p>
          <w:p w14:paraId="677019CB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529A763C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Videos</w:t>
            </w:r>
          </w:p>
          <w:p w14:paraId="0AB6AE72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1D4F0C4E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Communities of Practice &amp; Peer to Peer Networking</w:t>
            </w:r>
          </w:p>
          <w:p w14:paraId="7C97CB59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66610C51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Coaching, Mentoring and Site-based Consultation Strategies</w:t>
            </w:r>
          </w:p>
          <w:p w14:paraId="34226A59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F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2756B9E4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Self-Assessments</w:t>
            </w:r>
          </w:p>
          <w:p w14:paraId="45262656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and</w:t>
            </w:r>
          </w:p>
          <w:p w14:paraId="63998828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Checklists</w:t>
            </w:r>
          </w:p>
          <w:p w14:paraId="14095B59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G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46021FA0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Incentives</w:t>
            </w:r>
          </w:p>
          <w:p w14:paraId="5A84231A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3E6F3"/>
            <w:vAlign w:val="bottom"/>
          </w:tcPr>
          <w:p w14:paraId="1A437E74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Specialized</w:t>
            </w:r>
          </w:p>
          <w:p w14:paraId="2A56F219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Certification, Endorsements</w:t>
            </w:r>
          </w:p>
          <w:p w14:paraId="64926745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and</w:t>
            </w:r>
          </w:p>
          <w:p w14:paraId="5F90B920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Competencies</w:t>
            </w:r>
          </w:p>
          <w:p w14:paraId="4E1AF284" w14:textId="77777777" w:rsidR="00A5613B" w:rsidRPr="00F43CD4" w:rsidRDefault="00A5613B" w:rsidP="00850145">
            <w:pPr>
              <w:keepLines/>
              <w:tabs>
                <w:tab w:val="left" w:pos="17500"/>
              </w:tabs>
              <w:suppressAutoHyphens/>
              <w:spacing w:before="240"/>
              <w:ind w:left="144" w:right="144"/>
              <w:jc w:val="center"/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I</w:t>
            </w:r>
          </w:p>
        </w:tc>
      </w:tr>
      <w:tr w:rsidR="001726D7" w:rsidRPr="00F43CD4" w14:paraId="38A71F11" w14:textId="77777777" w:rsidTr="008F1AE9">
        <w:trPr>
          <w:cantSplit/>
          <w:trHeight w:val="1106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1447B637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California</w:t>
            </w:r>
          </w:p>
          <w:p w14:paraId="1E26092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14:paraId="343A580A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"http://cainclusion.org/bt/index.html"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Beginning</w:t>
            </w:r>
          </w:p>
          <w:p w14:paraId="3D5051E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Together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  <w:tcBorders>
              <w:bottom w:val="dotted" w:sz="4" w:space="0" w:color="auto"/>
            </w:tcBorders>
            <w:vAlign w:val="center"/>
          </w:tcPr>
          <w:p w14:paraId="4D639FD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14:paraId="01F8553A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  <w:sz w:val="20"/>
                <w:szCs w:val="20"/>
              </w:rPr>
            </w:pPr>
            <w:hyperlink r:id="rId10" w:history="1">
              <w:r w:rsidR="00CD7C4F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Beginning Together Institute</w:t>
              </w:r>
            </w:hyperlink>
          </w:p>
          <w:p w14:paraId="2EEA3C2E" w14:textId="77777777" w:rsidR="00CD7C4F" w:rsidRPr="00F43CD4" w:rsidRDefault="00CD7C4F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  <w:sz w:val="20"/>
                <w:szCs w:val="20"/>
              </w:rPr>
            </w:pPr>
          </w:p>
          <w:p w14:paraId="6B138DB2" w14:textId="77777777" w:rsidR="00CD7C4F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CD7C4F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Beginning Together Training Events</w:t>
              </w:r>
            </w:hyperlink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14:paraId="682FE67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dotted" w:sz="4" w:space="0" w:color="auto"/>
            </w:tcBorders>
            <w:vAlign w:val="center"/>
          </w:tcPr>
          <w:p w14:paraId="10A9465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14:paraId="48FD1D2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31551473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dotted" w:sz="4" w:space="0" w:color="auto"/>
            </w:tcBorders>
            <w:vAlign w:val="center"/>
          </w:tcPr>
          <w:p w14:paraId="27FE561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339BA26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2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Training of Trainers Certification and Approval Process</w:t>
              </w:r>
            </w:hyperlink>
          </w:p>
        </w:tc>
      </w:tr>
      <w:tr w:rsidR="001726D7" w:rsidRPr="00F43CD4" w14:paraId="4C3C1D93" w14:textId="77777777" w:rsidTr="008F1AE9">
        <w:trPr>
          <w:cantSplit/>
          <w:trHeight w:val="1349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E5FB22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2805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3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M.A.P. to Inclusion and Belonging – Making Access Happen</w:t>
              </w:r>
            </w:hyperlink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2ABA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0E16B" w14:textId="77777777" w:rsidR="00A5613B" w:rsidRPr="00F43CD4" w:rsidRDefault="00A04E93" w:rsidP="00EC246B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</w:pPr>
            <w:hyperlink r:id="rId14" w:history="1">
              <w:r w:rsidR="00EC246B" w:rsidRPr="00F43CD4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  <w:sz w:val="20"/>
                  <w:szCs w:val="20"/>
                </w:rPr>
                <w:t>Inclusion Works! Creating Child Care Programs That Promote Belonging for Children with Special Needs</w:t>
              </w:r>
            </w:hyperlink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489FA" w14:textId="77777777" w:rsidR="00A5613B" w:rsidRPr="00F43CD4" w:rsidRDefault="00A04E93" w:rsidP="00EC246B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hyperlink r:id="rId15" w:history="1">
              <w:r w:rsidR="00EC246B" w:rsidRPr="00F43CD4">
                <w:rPr>
                  <w:rStyle w:val="Hyperlink"/>
                  <w:rFonts w:ascii="Arial" w:hAnsi="Arial" w:cs="Arial"/>
                  <w:bCs/>
                  <w:color w:val="17365D" w:themeColor="text2" w:themeShade="BF"/>
                  <w:sz w:val="20"/>
                  <w:szCs w:val="20"/>
                </w:rPr>
                <w:t>Video Collection</w:t>
              </w:r>
            </w:hyperlink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404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55C7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9AF5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8FEB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179D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3FD7D089" w14:textId="77777777" w:rsidTr="008F1AE9">
        <w:trPr>
          <w:cantSplit/>
          <w:trHeight w:val="1070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9475C8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595DE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"https://www.cibc-ca.org/"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Inclusion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  <w:position w:val="1"/>
                <w:sz w:val="20"/>
                <w:szCs w:val="20"/>
              </w:rPr>
              <w:t xml:space="preserve"> 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and</w:t>
            </w:r>
          </w:p>
          <w:p w14:paraId="2E430B9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Behavior Consultation (CIBC)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F69B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71FC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B7CD3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6" w:history="1">
              <w:r w:rsidR="00EC246B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CIBC Videos</w:t>
              </w:r>
            </w:hyperlink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0687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497D0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7" w:history="1">
              <w:r w:rsidR="00EC246B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CIBC Consultants</w:t>
              </w:r>
            </w:hyperlink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0E6B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F164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7676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4E93" w:rsidRPr="00F43CD4" w14:paraId="08A68BB8" w14:textId="77777777" w:rsidTr="008F1AE9">
        <w:trPr>
          <w:cantSplit/>
          <w:trHeight w:val="881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5567EEFC" w14:textId="77777777" w:rsidR="00A04E93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823E0" w14:textId="77777777" w:rsidR="00A04E93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8" w:history="1">
              <w:r w:rsidRPr="00F43CD4">
                <w:rPr>
                  <w:rStyle w:val="Hyperlink"/>
                  <w:rFonts w:ascii="Arial" w:eastAsia="Times New Roman" w:hAnsi="Arial" w:cs="Arial"/>
                  <w:color w:val="1F497D" w:themeColor="text2"/>
                  <w:sz w:val="20"/>
                  <w:szCs w:val="20"/>
                </w:rPr>
                <w:t>Seeds of Partnership</w:t>
              </w:r>
            </w:hyperlink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F22F" w14:textId="431E1BB0" w:rsidR="00A04E93" w:rsidRPr="00A04E93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19" w:history="1">
              <w:r w:rsidRPr="00A04E93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Preschool Planning Tool</w:t>
              </w:r>
            </w:hyperlink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EF3A6" w14:textId="77777777" w:rsidR="00A04E93" w:rsidRPr="00A04E93" w:rsidRDefault="00A04E93" w:rsidP="0039229A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20" w:history="1">
              <w:r w:rsidRPr="00A04E93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High Quality Learning Environment Virtual Tour (HQELE)</w:t>
              </w:r>
            </w:hyperlink>
          </w:p>
          <w:p w14:paraId="65E8E124" w14:textId="751916DC" w:rsidR="00A04E93" w:rsidRPr="00A04E93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B855A" w14:textId="77777777" w:rsidR="00A04E93" w:rsidRPr="00A04E93" w:rsidRDefault="00A04E93" w:rsidP="0039229A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  <w:p w14:paraId="2B578751" w14:textId="77777777" w:rsidR="00A04E93" w:rsidRPr="00A04E93" w:rsidRDefault="00A04E93" w:rsidP="0039229A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21" w:history="1">
              <w:r w:rsidRPr="00A04E93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Video Clips</w:t>
              </w:r>
            </w:hyperlink>
          </w:p>
          <w:p w14:paraId="57EEFC0D" w14:textId="77777777" w:rsidR="00A04E93" w:rsidRPr="00A04E93" w:rsidRDefault="00A04E93" w:rsidP="0039229A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  <w:p w14:paraId="06485F75" w14:textId="77777777" w:rsidR="00A04E93" w:rsidRPr="00A04E93" w:rsidRDefault="00A04E93" w:rsidP="0039229A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22" w:history="1">
              <w:r w:rsidRPr="00A04E93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Video Gallery Archives</w:t>
              </w:r>
            </w:hyperlink>
          </w:p>
          <w:p w14:paraId="797E1B12" w14:textId="2D261FB7" w:rsidR="00A04E93" w:rsidRPr="00A04E93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273E1" w14:textId="77777777" w:rsidR="00A04E93" w:rsidRPr="00F43CD4" w:rsidRDefault="00A04E93" w:rsidP="0039229A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14:paraId="66CDECAF" w14:textId="2182D217" w:rsidR="00A04E93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0965F" w14:textId="18D3F236" w:rsidR="00A04E93" w:rsidRPr="00A04E93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23" w:history="1">
              <w:r w:rsidRPr="00A04E93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Models of Inclusion and Natural Environments Series</w:t>
              </w:r>
            </w:hyperlink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56EE2" w14:textId="77777777" w:rsidR="00A04E93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BD308" w14:textId="77777777" w:rsidR="00A04E93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BA85B" w14:textId="77777777" w:rsidR="00A04E93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74D532A6" w14:textId="77777777" w:rsidTr="008F1AE9">
        <w:trPr>
          <w:cantSplit/>
          <w:trHeight w:val="989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84AD174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25782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4" w:history="1">
              <w:r w:rsidR="00A5613B" w:rsidRPr="00F43CD4">
                <w:rPr>
                  <w:rStyle w:val="Hyperlink"/>
                  <w:rFonts w:ascii="Arial" w:eastAsia="Times New Roman" w:hAnsi="Arial" w:cs="Arial"/>
                  <w:color w:val="1F497D" w:themeColor="text2"/>
                  <w:sz w:val="20"/>
                  <w:szCs w:val="20"/>
                </w:rPr>
                <w:t>Desired Results Access Project</w:t>
              </w:r>
            </w:hyperlink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4068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BE70D" w14:textId="77777777" w:rsidR="00A5613B" w:rsidRPr="00F43CD4" w:rsidRDefault="00A04E93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</w:pPr>
            <w:hyperlink r:id="rId25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Modules</w:t>
              </w:r>
            </w:hyperlink>
          </w:p>
          <w:p w14:paraId="1FCBAE6C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</w:pPr>
          </w:p>
          <w:p w14:paraId="63EF30C3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6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Webinars</w:t>
              </w:r>
            </w:hyperlink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2E8646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7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Video Library</w:t>
              </w:r>
            </w:hyperlink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218AE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9783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6C2B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9627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D3439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0C57E833" w14:textId="77777777" w:rsidTr="00730674">
        <w:trPr>
          <w:cantSplit/>
          <w:trHeight w:val="2051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320503F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14:paraId="0576DA27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8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Inclusion Collaborative</w:t>
              </w:r>
            </w:hyperlink>
          </w:p>
        </w:tc>
        <w:tc>
          <w:tcPr>
            <w:tcW w:w="1623" w:type="dxa"/>
            <w:tcBorders>
              <w:top w:val="dotted" w:sz="4" w:space="0" w:color="auto"/>
            </w:tcBorders>
            <w:vAlign w:val="center"/>
          </w:tcPr>
          <w:p w14:paraId="3B9BCA7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14:paraId="62B2BE7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14:paraId="7E42FFB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29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Videos</w:t>
              </w:r>
            </w:hyperlink>
          </w:p>
        </w:tc>
        <w:tc>
          <w:tcPr>
            <w:tcW w:w="1742" w:type="dxa"/>
            <w:tcBorders>
              <w:top w:val="dotted" w:sz="4" w:space="0" w:color="auto"/>
            </w:tcBorders>
            <w:vAlign w:val="center"/>
          </w:tcPr>
          <w:p w14:paraId="6B596A7E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30" w:history="1">
              <w:r w:rsidR="00AF4CDA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Inclusion Collaborative State Conference Community of Practice &amp; Virtual Experience</w:t>
              </w:r>
            </w:hyperlink>
          </w:p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14:paraId="60576194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31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Inclusion Warm Line and Access to Inclusion Coaches</w:t>
              </w:r>
            </w:hyperlink>
          </w:p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134743B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</w:tcBorders>
            <w:vAlign w:val="center"/>
          </w:tcPr>
          <w:p w14:paraId="2FFD418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21C7E2E3" w14:textId="77777777" w:rsidR="00A5613B" w:rsidRPr="00F43CD4" w:rsidRDefault="00A04E93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32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EPIC: Education Preparation for Inclusive Classrooms</w:t>
              </w:r>
            </w:hyperlink>
          </w:p>
        </w:tc>
      </w:tr>
      <w:tr w:rsidR="008F1AE9" w:rsidRPr="00F43CD4" w14:paraId="22B81D91" w14:textId="77777777" w:rsidTr="008F1AE9">
        <w:trPr>
          <w:cantSplit/>
          <w:trHeight w:val="1439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5E93CB74" w14:textId="2C6FAE6A" w:rsidR="008F1AE9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14:paraId="66F1125B" w14:textId="7BD31A5C" w:rsidR="008F1AE9" w:rsidRPr="008F1AE9" w:rsidRDefault="00A04E93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33" w:history="1">
              <w:r w:rsidR="008F1AE9" w:rsidRPr="008F1AE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California Center on Early Childhood Mental Health</w:t>
              </w:r>
            </w:hyperlink>
          </w:p>
        </w:tc>
        <w:tc>
          <w:tcPr>
            <w:tcW w:w="1623" w:type="dxa"/>
            <w:tcBorders>
              <w:top w:val="dotted" w:sz="4" w:space="0" w:color="auto"/>
            </w:tcBorders>
            <w:vAlign w:val="center"/>
          </w:tcPr>
          <w:p w14:paraId="495A1881" w14:textId="77777777" w:rsidR="008F1AE9" w:rsidRP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14:paraId="206AF8D6" w14:textId="77777777" w:rsidR="008F1AE9" w:rsidRP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14:paraId="42D8F9C4" w14:textId="77777777" w:rsidR="008F1AE9" w:rsidRP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color w:val="1F497D" w:themeColor="text2"/>
              </w:rPr>
            </w:pPr>
          </w:p>
        </w:tc>
        <w:tc>
          <w:tcPr>
            <w:tcW w:w="1742" w:type="dxa"/>
            <w:tcBorders>
              <w:top w:val="dotted" w:sz="4" w:space="0" w:color="auto"/>
            </w:tcBorders>
            <w:vAlign w:val="center"/>
          </w:tcPr>
          <w:p w14:paraId="18F2ADBF" w14:textId="383529E7" w:rsidR="008F1AE9" w:rsidRPr="008F1AE9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color w:val="1F497D" w:themeColor="text2"/>
              </w:rPr>
            </w:pPr>
            <w:hyperlink r:id="rId34" w:history="1">
              <w:r w:rsidR="008F1AE9" w:rsidRPr="008F1AE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Reflective Practice Facilitators Communities of Practice</w:t>
              </w:r>
            </w:hyperlink>
          </w:p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14:paraId="6A955C3B" w14:textId="77777777" w:rsidR="008F1AE9" w:rsidRDefault="008F1AE9" w:rsidP="003B55B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7395">
              <w:rPr>
                <w:rFonts w:ascii="Arial" w:eastAsia="Calibri" w:hAnsi="Arial" w:cs="Arial"/>
                <w:sz w:val="20"/>
                <w:szCs w:val="20"/>
              </w:rPr>
              <w:t>Reflective Supervision</w:t>
            </w:r>
          </w:p>
          <w:p w14:paraId="31002E30" w14:textId="7F00310D" w:rsid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6EF8AAF2" w14:textId="77777777" w:rsidR="008F1AE9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</w:tcBorders>
            <w:vAlign w:val="center"/>
          </w:tcPr>
          <w:p w14:paraId="54C2F901" w14:textId="77777777" w:rsidR="008F1AE9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6D77534" w14:textId="3AEF8079" w:rsidR="008F1AE9" w:rsidRPr="008F1AE9" w:rsidRDefault="002C7110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color w:val="1F497D" w:themeColor="text2"/>
              </w:rPr>
            </w:pPr>
            <w:hyperlink r:id="rId35" w:history="1">
              <w:r w:rsidR="008F1AE9" w:rsidRPr="008F1AE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 xml:space="preserve">Endorsement Categories for Early Childhood Mental </w:t>
              </w:r>
              <w:r w:rsidR="001252F5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 xml:space="preserve">Health </w:t>
              </w:r>
              <w:r w:rsidR="008F1AE9" w:rsidRPr="008F1AE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Practitioners</w:t>
              </w:r>
            </w:hyperlink>
          </w:p>
        </w:tc>
      </w:tr>
      <w:tr w:rsidR="008F1AE9" w:rsidRPr="00F43CD4" w14:paraId="5A2A8651" w14:textId="77777777" w:rsidTr="008F1AE9">
        <w:trPr>
          <w:cantSplit/>
          <w:trHeight w:val="1223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603898CB" w14:textId="5382DBF1" w:rsidR="008F1AE9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14:paraId="3776F33D" w14:textId="77777777" w:rsidR="008F1AE9" w:rsidRPr="008F1AE9" w:rsidRDefault="00A04E93" w:rsidP="003B55B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36" w:history="1">
              <w:r w:rsidR="008F1AE9" w:rsidRPr="008F1AE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Early Start CSPD</w:t>
              </w:r>
            </w:hyperlink>
          </w:p>
          <w:p w14:paraId="764A9915" w14:textId="77777777" w:rsidR="008F1AE9" w:rsidRP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color w:val="1F497D" w:themeColor="text2"/>
              </w:rPr>
            </w:pPr>
          </w:p>
        </w:tc>
        <w:tc>
          <w:tcPr>
            <w:tcW w:w="1623" w:type="dxa"/>
            <w:tcBorders>
              <w:top w:val="dotted" w:sz="4" w:space="0" w:color="auto"/>
            </w:tcBorders>
            <w:vAlign w:val="center"/>
          </w:tcPr>
          <w:p w14:paraId="26DFA5B4" w14:textId="77777777" w:rsidR="008F1AE9" w:rsidRP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14:paraId="695E4C0A" w14:textId="77777777" w:rsidR="008F1AE9" w:rsidRPr="008F1AE9" w:rsidRDefault="008F1AE9" w:rsidP="003B55B9">
            <w:pPr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F1AE9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/>
            </w:r>
            <w:r w:rsidRPr="008F1AE9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HYPERLINK "http://cpeionline.net/course/index.php?categoryid=4" </w:instrText>
            </w:r>
            <w:r w:rsidRPr="008F1AE9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8F1AE9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Early Start Online Courses</w:t>
            </w:r>
          </w:p>
          <w:p w14:paraId="61981683" w14:textId="77777777" w:rsidR="008F1AE9" w:rsidRPr="008F1AE9" w:rsidRDefault="008F1AE9" w:rsidP="003B55B9">
            <w:pPr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F1AE9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Early Start Institutes</w:t>
            </w:r>
          </w:p>
          <w:p w14:paraId="6CE4B398" w14:textId="18B653C4" w:rsidR="008F1AE9" w:rsidRPr="008F1AE9" w:rsidRDefault="008F1AE9" w:rsidP="008F1AE9">
            <w:pPr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F1AE9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Race to the Top-Early Learning Challenge (RTT-ELC) Modules</w:t>
            </w:r>
            <w:r w:rsidRPr="008F1AE9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14:paraId="1CCAB9D1" w14:textId="77777777" w:rsidR="008F1AE9" w:rsidRP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color w:val="1F497D" w:themeColor="text2"/>
              </w:rPr>
            </w:pPr>
          </w:p>
        </w:tc>
        <w:tc>
          <w:tcPr>
            <w:tcW w:w="1742" w:type="dxa"/>
            <w:tcBorders>
              <w:top w:val="dotted" w:sz="4" w:space="0" w:color="auto"/>
            </w:tcBorders>
            <w:vAlign w:val="center"/>
          </w:tcPr>
          <w:p w14:paraId="28475A79" w14:textId="25B8552E" w:rsidR="008F1AE9" w:rsidRPr="008F1AE9" w:rsidRDefault="00A04E93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37" w:history="1">
              <w:r w:rsidR="008F1AE9" w:rsidRPr="008F1AE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Early Start Neighborhood</w:t>
              </w:r>
            </w:hyperlink>
          </w:p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14:paraId="54669BBD" w14:textId="77777777" w:rsidR="008F1AE9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7F717BF2" w14:textId="77777777" w:rsidR="008F1AE9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</w:tcBorders>
            <w:vAlign w:val="center"/>
          </w:tcPr>
          <w:p w14:paraId="3FACEE65" w14:textId="77777777" w:rsidR="008F1AE9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8427FB7" w14:textId="2BA88A6C" w:rsidR="008F1AE9" w:rsidRPr="008F1AE9" w:rsidRDefault="00A04E93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38" w:history="1">
              <w:r w:rsidR="008F1AE9" w:rsidRPr="008F1AE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Early Intervention Assistant Certificate (CCPPP)</w:t>
              </w:r>
            </w:hyperlink>
          </w:p>
        </w:tc>
      </w:tr>
      <w:tr w:rsidR="001726D7" w:rsidRPr="00F43CD4" w14:paraId="691784B1" w14:textId="77777777" w:rsidTr="00730674">
        <w:trPr>
          <w:cantSplit/>
          <w:trHeight w:val="1115"/>
        </w:trPr>
        <w:tc>
          <w:tcPr>
            <w:tcW w:w="1384" w:type="dxa"/>
            <w:shd w:val="clear" w:color="auto" w:fill="F3F3F3"/>
            <w:vAlign w:val="center"/>
          </w:tcPr>
          <w:p w14:paraId="237395D1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Colorado</w:t>
            </w:r>
          </w:p>
          <w:p w14:paraId="244729A0" w14:textId="6845283F" w:rsidR="00A5613B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9</w:t>
            </w:r>
          </w:p>
        </w:tc>
        <w:tc>
          <w:tcPr>
            <w:tcW w:w="1662" w:type="dxa"/>
            <w:vAlign w:val="center"/>
          </w:tcPr>
          <w:p w14:paraId="5914A98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8B8880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2A47EC55" w14:textId="77777777" w:rsidR="00A5613B" w:rsidRPr="00F43CD4" w:rsidRDefault="00A04E93" w:rsidP="00AF4CDA">
            <w:pPr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</w:pPr>
            <w:hyperlink r:id="rId39" w:history="1">
              <w:r w:rsidR="00AF4CDA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 xml:space="preserve">Colorado Dept. of Ed. </w:t>
              </w:r>
              <w:r w:rsidR="00AF4CDA" w:rsidRPr="00F43CD4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  <w:sz w:val="20"/>
                  <w:szCs w:val="20"/>
                </w:rPr>
                <w:t>Preschool Special Education - Professional Development</w:t>
              </w:r>
            </w:hyperlink>
          </w:p>
        </w:tc>
        <w:tc>
          <w:tcPr>
            <w:tcW w:w="1588" w:type="dxa"/>
            <w:vAlign w:val="center"/>
          </w:tcPr>
          <w:p w14:paraId="244246A8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"http://www.cde.state.co.us/early/onlinecresources"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Practices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  <w:position w:val="1"/>
                <w:sz w:val="20"/>
                <w:szCs w:val="20"/>
              </w:rPr>
              <w:t xml:space="preserve"> 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position w:val="1"/>
                <w:sz w:val="20"/>
                <w:szCs w:val="20"/>
              </w:rPr>
              <w:t>in</w:t>
            </w:r>
          </w:p>
          <w:p w14:paraId="1D9D6357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Preschool</w:t>
            </w:r>
          </w:p>
          <w:p w14:paraId="39F8BEF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Inclusion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videos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1742" w:type="dxa"/>
            <w:vAlign w:val="center"/>
          </w:tcPr>
          <w:p w14:paraId="16C2288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319A6C8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0C41956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4B0DC35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40" w:history="1">
              <w:r w:rsidR="00A5613B" w:rsidRPr="00F43CD4">
                <w:rPr>
                  <w:rFonts w:ascii="Arial" w:eastAsia="MS PGothic" w:hAnsi="Arial" w:cs="Arial"/>
                  <w:bCs/>
                  <w:color w:val="1F497D" w:themeColor="text2"/>
                  <w:sz w:val="20"/>
                  <w:szCs w:val="20"/>
                  <w:u w:val="single"/>
                </w:rPr>
                <w:t>Scholarships</w:t>
              </w:r>
            </w:hyperlink>
          </w:p>
        </w:tc>
        <w:tc>
          <w:tcPr>
            <w:tcW w:w="1985" w:type="dxa"/>
            <w:vAlign w:val="center"/>
          </w:tcPr>
          <w:p w14:paraId="6A0BFDE1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59F3BB5A" w14:textId="77777777" w:rsidTr="00730674">
        <w:trPr>
          <w:cantSplit/>
          <w:trHeight w:val="2915"/>
        </w:trPr>
        <w:tc>
          <w:tcPr>
            <w:tcW w:w="1384" w:type="dxa"/>
            <w:shd w:val="clear" w:color="auto" w:fill="F3F3F3"/>
            <w:vAlign w:val="center"/>
          </w:tcPr>
          <w:p w14:paraId="464A5FFA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Delaware</w:t>
            </w:r>
          </w:p>
          <w:p w14:paraId="2E50E651" w14:textId="0A1CCCB0" w:rsidR="00A5613B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10</w:t>
            </w:r>
          </w:p>
        </w:tc>
        <w:tc>
          <w:tcPr>
            <w:tcW w:w="1662" w:type="dxa"/>
            <w:vAlign w:val="center"/>
          </w:tcPr>
          <w:p w14:paraId="70A08BDD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Expanding Inclusive Early Intervention Opportunities Workgroup (EIEIO)</w:t>
            </w:r>
          </w:p>
          <w:p w14:paraId="5A228057" w14:textId="77777777" w:rsidR="00A5613B" w:rsidRPr="00F43CD4" w:rsidRDefault="00A5613B" w:rsidP="008602A2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Workgroup</w:t>
            </w:r>
          </w:p>
        </w:tc>
        <w:tc>
          <w:tcPr>
            <w:tcW w:w="1623" w:type="dxa"/>
            <w:vAlign w:val="center"/>
          </w:tcPr>
          <w:p w14:paraId="78A2688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41" w:history="1">
              <w:r w:rsidR="00A5613B" w:rsidRPr="00F43CD4">
                <w:rPr>
                  <w:rStyle w:val="Hyperlink"/>
                  <w:rFonts w:ascii="Arial" w:hAnsi="Arial" w:cs="Arial"/>
                  <w:bCs/>
                  <w:color w:val="1F497D" w:themeColor="text2"/>
                  <w:sz w:val="20"/>
                  <w:szCs w:val="20"/>
                </w:rPr>
                <w:t>MAPS</w:t>
              </w:r>
            </w:hyperlink>
            <w:r w:rsidR="00A5613B" w:rsidRPr="00F43CD4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A5613B" w:rsidRPr="00F43CD4">
              <w:rPr>
                <w:rFonts w:ascii="Arial" w:hAnsi="Arial" w:cs="Arial"/>
                <w:bCs/>
                <w:sz w:val="20"/>
                <w:szCs w:val="20"/>
              </w:rPr>
              <w:t>(Meaningful Access Participation &amp; Supports)</w:t>
            </w:r>
          </w:p>
          <w:p w14:paraId="0991554C" w14:textId="77777777" w:rsidR="00066A99" w:rsidRPr="00F43CD4" w:rsidRDefault="00066A9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81EC19" w14:textId="77777777" w:rsidR="00066A99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42" w:history="1">
              <w:r w:rsidR="00066A99" w:rsidRPr="00F43CD4">
                <w:rPr>
                  <w:rStyle w:val="Hyperlink"/>
                  <w:rFonts w:ascii="Arial" w:hAnsi="Arial" w:cs="Arial"/>
                  <w:bCs/>
                  <w:color w:val="17365D" w:themeColor="text2" w:themeShade="BF"/>
                  <w:sz w:val="20"/>
                  <w:szCs w:val="20"/>
                </w:rPr>
                <w:t>Guide to Promoting Inclusion in Early Childhood Programs</w:t>
              </w:r>
            </w:hyperlink>
          </w:p>
        </w:tc>
        <w:tc>
          <w:tcPr>
            <w:tcW w:w="3463" w:type="dxa"/>
            <w:vAlign w:val="center"/>
          </w:tcPr>
          <w:p w14:paraId="3E4B4A5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97065A4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17F8239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257A179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57E8F85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1F8C09A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5C3D83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"http://www.dieec.udel.edu/sites/dieec.udel.edu/files/pdfs/early_childhood_professionals/InclusionCredentialInformationFlyer%205-9.pdf"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Inclusion</w:t>
            </w:r>
          </w:p>
          <w:p w14:paraId="1FB0BA9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Certificate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</w:tr>
      <w:tr w:rsidR="001726D7" w:rsidRPr="00F43CD4" w14:paraId="7CC02C58" w14:textId="77777777" w:rsidTr="00730674">
        <w:trPr>
          <w:cantSplit/>
          <w:trHeight w:val="1430"/>
        </w:trPr>
        <w:tc>
          <w:tcPr>
            <w:tcW w:w="1384" w:type="dxa"/>
            <w:shd w:val="clear" w:color="auto" w:fill="F3F3F3"/>
            <w:vAlign w:val="center"/>
          </w:tcPr>
          <w:p w14:paraId="76674CE0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Florida</w:t>
            </w:r>
          </w:p>
          <w:p w14:paraId="73FD1DC4" w14:textId="2E2A723B" w:rsidR="00A5613B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11</w:t>
            </w:r>
          </w:p>
        </w:tc>
        <w:tc>
          <w:tcPr>
            <w:tcW w:w="1662" w:type="dxa"/>
            <w:vAlign w:val="center"/>
          </w:tcPr>
          <w:p w14:paraId="506BD3B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43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Training and Technical Assistance System (TATS)</w:t>
              </w:r>
            </w:hyperlink>
          </w:p>
        </w:tc>
        <w:tc>
          <w:tcPr>
            <w:tcW w:w="1623" w:type="dxa"/>
            <w:vAlign w:val="center"/>
          </w:tcPr>
          <w:p w14:paraId="53A6533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44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Count Me In</w:t>
              </w:r>
            </w:hyperlink>
          </w:p>
        </w:tc>
        <w:tc>
          <w:tcPr>
            <w:tcW w:w="3463" w:type="dxa"/>
            <w:vAlign w:val="center"/>
          </w:tcPr>
          <w:p w14:paraId="2ED38494" w14:textId="77777777" w:rsidR="00FF2F11" w:rsidRPr="00F43CD4" w:rsidRDefault="00A04E93" w:rsidP="00FF2F1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45" w:history="1">
              <w:r w:rsidR="00FF2F11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Webinar Series on Integrated Therapy</w:t>
              </w:r>
            </w:hyperlink>
          </w:p>
        </w:tc>
        <w:tc>
          <w:tcPr>
            <w:tcW w:w="1588" w:type="dxa"/>
            <w:vAlign w:val="center"/>
          </w:tcPr>
          <w:p w14:paraId="0391F790" w14:textId="77777777" w:rsidR="008A5EF3" w:rsidRPr="00F43CD4" w:rsidRDefault="008A5EF3" w:rsidP="008A5EF3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11D301F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82" w:type="dxa"/>
            <w:vAlign w:val="center"/>
          </w:tcPr>
          <w:p w14:paraId="66FF327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3" w:type="dxa"/>
            <w:vAlign w:val="center"/>
          </w:tcPr>
          <w:p w14:paraId="674052AD" w14:textId="77777777" w:rsidR="008A5EF3" w:rsidRPr="00F43CD4" w:rsidRDefault="008A5EF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29B0A751" w14:textId="77777777" w:rsidR="00A5613B" w:rsidRPr="00F43CD4" w:rsidRDefault="00A04E93" w:rsidP="00A16E4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365F91" w:themeColor="accent1" w:themeShade="BF"/>
                <w:sz w:val="20"/>
                <w:szCs w:val="20"/>
              </w:rPr>
            </w:pPr>
            <w:hyperlink r:id="rId46" w:history="1">
              <w:r w:rsidR="00F75085" w:rsidRPr="00F43CD4">
                <w:rPr>
                  <w:rStyle w:val="Hyperlink"/>
                  <w:rFonts w:ascii="Arial" w:eastAsia="Calibri" w:hAnsi="Arial" w:cs="Arial"/>
                  <w:color w:val="365F91" w:themeColor="accent1" w:themeShade="BF"/>
                  <w:sz w:val="20"/>
                  <w:szCs w:val="20"/>
                </w:rPr>
                <w:t>Best Practices for Inclusive Education</w:t>
              </w:r>
            </w:hyperlink>
            <w:r w:rsidR="00F75085" w:rsidRPr="00F43CD4">
              <w:rPr>
                <w:rFonts w:ascii="Arial" w:eastAsia="Calibri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790F9A8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A9020A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47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Competenci</w:t>
              </w:r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spacing w:val="1"/>
                  <w:sz w:val="20"/>
                  <w:szCs w:val="20"/>
                </w:rPr>
                <w:t>e</w:t>
              </w:r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s</w:t>
              </w:r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spacing w:val="-13"/>
                  <w:sz w:val="20"/>
                  <w:szCs w:val="20"/>
                </w:rPr>
                <w:t xml:space="preserve"> </w:t>
              </w:r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for Specialists Support</w:t>
              </w:r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spacing w:val="1"/>
                  <w:sz w:val="20"/>
                  <w:szCs w:val="20"/>
                </w:rPr>
                <w:t>i</w:t>
              </w:r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ng Inclusion</w:t>
              </w:r>
            </w:hyperlink>
          </w:p>
        </w:tc>
      </w:tr>
      <w:tr w:rsidR="001726D7" w:rsidRPr="00F43CD4" w14:paraId="105D19BD" w14:textId="77777777" w:rsidTr="00730674">
        <w:trPr>
          <w:cantSplit/>
          <w:trHeight w:val="971"/>
        </w:trPr>
        <w:tc>
          <w:tcPr>
            <w:tcW w:w="1384" w:type="dxa"/>
            <w:shd w:val="clear" w:color="auto" w:fill="F3F3F3"/>
            <w:vAlign w:val="center"/>
          </w:tcPr>
          <w:p w14:paraId="73722FB1" w14:textId="4B5AB985" w:rsidR="00A5613B" w:rsidRPr="00F43CD4" w:rsidRDefault="00A5613B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14:paraId="7E9C7FB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48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Florida Inclusion Network</w:t>
              </w:r>
            </w:hyperlink>
          </w:p>
        </w:tc>
        <w:tc>
          <w:tcPr>
            <w:tcW w:w="1623" w:type="dxa"/>
            <w:vAlign w:val="center"/>
          </w:tcPr>
          <w:p w14:paraId="54DCE81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39C0E5B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8398721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1201DB2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6C420D2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3D00BAFC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49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Best Practices for Inclusive Education</w:t>
              </w:r>
            </w:hyperlink>
          </w:p>
        </w:tc>
        <w:tc>
          <w:tcPr>
            <w:tcW w:w="1633" w:type="dxa"/>
            <w:vAlign w:val="center"/>
          </w:tcPr>
          <w:p w14:paraId="60123993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37A90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0D2EB431" w14:textId="77777777" w:rsidTr="008F1AE9">
        <w:trPr>
          <w:cantSplit/>
          <w:trHeight w:val="1025"/>
        </w:trPr>
        <w:tc>
          <w:tcPr>
            <w:tcW w:w="1384" w:type="dxa"/>
            <w:shd w:val="clear" w:color="auto" w:fill="F3F3F3"/>
            <w:vAlign w:val="center"/>
          </w:tcPr>
          <w:p w14:paraId="5EB11C1C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Idaho</w:t>
            </w:r>
          </w:p>
          <w:p w14:paraId="4B903DB4" w14:textId="7E1D08FA" w:rsidR="00A5613B" w:rsidRPr="00F43CD4" w:rsidRDefault="00A5613B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</w:tcPr>
          <w:p w14:paraId="779C12EE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50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Idaho Stars</w:t>
              </w:r>
            </w:hyperlink>
          </w:p>
        </w:tc>
        <w:tc>
          <w:tcPr>
            <w:tcW w:w="1623" w:type="dxa"/>
            <w:vAlign w:val="center"/>
          </w:tcPr>
          <w:p w14:paraId="398F2DE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44E17B25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51" w:history="1">
              <w:r w:rsidR="00ED3F73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Distance Learning</w:t>
              </w:r>
            </w:hyperlink>
          </w:p>
        </w:tc>
        <w:tc>
          <w:tcPr>
            <w:tcW w:w="1588" w:type="dxa"/>
            <w:vAlign w:val="center"/>
          </w:tcPr>
          <w:p w14:paraId="193E0E1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7CAE4A8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56F4C7B" w14:textId="77777777" w:rsidR="00A5613B" w:rsidRPr="00F43CD4" w:rsidRDefault="00A04E93" w:rsidP="001453F5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52" w:history="1">
              <w:r w:rsidR="009D4727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Professional Development System</w:t>
              </w:r>
            </w:hyperlink>
          </w:p>
        </w:tc>
        <w:tc>
          <w:tcPr>
            <w:tcW w:w="1873" w:type="dxa"/>
            <w:vAlign w:val="center"/>
          </w:tcPr>
          <w:p w14:paraId="59D5E053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7D0BC197" w14:textId="77777777" w:rsidR="001453F5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53" w:history="1">
              <w:r w:rsidR="001453F5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Scholarships</w:t>
              </w:r>
            </w:hyperlink>
          </w:p>
          <w:p w14:paraId="470EBE35" w14:textId="77777777" w:rsidR="001453F5" w:rsidRPr="00F43CD4" w:rsidRDefault="001453F5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BA3D6F1" w14:textId="77777777" w:rsidR="001453F5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54" w:history="1">
              <w:r w:rsidR="001453F5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Incentives</w:t>
              </w:r>
            </w:hyperlink>
          </w:p>
        </w:tc>
        <w:tc>
          <w:tcPr>
            <w:tcW w:w="1985" w:type="dxa"/>
            <w:vAlign w:val="center"/>
          </w:tcPr>
          <w:p w14:paraId="77798D4D" w14:textId="6A703260" w:rsidR="00A5613B" w:rsidRPr="00D535B9" w:rsidRDefault="00A04E93" w:rsidP="00D535B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55" w:history="1">
              <w:r w:rsidR="00D535B9" w:rsidRPr="00D535B9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Idaho Core Competencies for Early Care and Education</w:t>
              </w:r>
            </w:hyperlink>
          </w:p>
        </w:tc>
      </w:tr>
      <w:tr w:rsidR="00CF45E1" w:rsidRPr="00F43CD4" w14:paraId="3DF8611D" w14:textId="77777777" w:rsidTr="00730674">
        <w:trPr>
          <w:cantSplit/>
          <w:trHeight w:val="1979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0F81957F" w14:textId="4C030E77" w:rsidR="00CF45E1" w:rsidRDefault="00CF45E1" w:rsidP="00CF45E1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13EC8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Illinois</w:t>
            </w:r>
          </w:p>
          <w:p w14:paraId="36BA07C6" w14:textId="664A34B8" w:rsidR="00CF45E1" w:rsidRPr="00F43CD4" w:rsidRDefault="00CF45E1" w:rsidP="008F1AE9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14:paraId="19C8FF50" w14:textId="5F393038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hyperlink r:id="rId56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Illinois State Board of Education Preschool  Inclusion LRE</w:t>
              </w:r>
            </w:hyperlink>
          </w:p>
        </w:tc>
        <w:tc>
          <w:tcPr>
            <w:tcW w:w="1623" w:type="dxa"/>
            <w:tcBorders>
              <w:bottom w:val="dotted" w:sz="4" w:space="0" w:color="auto"/>
            </w:tcBorders>
            <w:vAlign w:val="center"/>
          </w:tcPr>
          <w:p w14:paraId="4EF7655F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14:paraId="2FFBC21D" w14:textId="77777777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57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Early Childhood Inclusion for Each and Every Child</w:t>
              </w:r>
            </w:hyperlink>
          </w:p>
          <w:p w14:paraId="6852B058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3F8C807" w14:textId="474409B1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hyperlink r:id="rId58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What makes inclusion in early childhood work?</w:t>
              </w:r>
            </w:hyperlink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14:paraId="1834B075" w14:textId="77777777" w:rsidR="00CF45E1" w:rsidRPr="00CF45E1" w:rsidRDefault="00A04E93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59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Integrated Therapies and Teamwork Equals Success</w:t>
              </w:r>
            </w:hyperlink>
          </w:p>
          <w:p w14:paraId="38623439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7A1E7833" w14:textId="2A7A3FA2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60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Preparing, Planning &amp; Partnerships</w:t>
              </w:r>
            </w:hyperlink>
          </w:p>
        </w:tc>
        <w:tc>
          <w:tcPr>
            <w:tcW w:w="1742" w:type="dxa"/>
            <w:tcBorders>
              <w:bottom w:val="dotted" w:sz="4" w:space="0" w:color="auto"/>
            </w:tcBorders>
            <w:vAlign w:val="center"/>
          </w:tcPr>
          <w:p w14:paraId="7DF63D8D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14:paraId="6AA44255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3A919750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dotted" w:sz="4" w:space="0" w:color="auto"/>
            </w:tcBorders>
            <w:vAlign w:val="center"/>
          </w:tcPr>
          <w:p w14:paraId="7E66A922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43736BB9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color w:val="1F497D" w:themeColor="text2"/>
                <w:sz w:val="20"/>
                <w:szCs w:val="20"/>
              </w:rPr>
            </w:pPr>
          </w:p>
        </w:tc>
      </w:tr>
      <w:tr w:rsidR="00CF45E1" w:rsidRPr="00F43CD4" w14:paraId="5ABC9C3D" w14:textId="77777777" w:rsidTr="00730674">
        <w:trPr>
          <w:cantSplit/>
          <w:trHeight w:val="4040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ED40F2F" w14:textId="5D993A57" w:rsidR="00CF45E1" w:rsidRPr="00CF45E1" w:rsidRDefault="00CF45E1" w:rsidP="00CF45E1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CF45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1A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FA5CF" w14:textId="0397936E" w:rsidR="00CF45E1" w:rsidRPr="00CF45E1" w:rsidRDefault="00A04E93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61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Early CHOICES</w:t>
              </w:r>
            </w:hyperlink>
          </w:p>
          <w:p w14:paraId="785736DE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right="144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5C015" w14:textId="68FF84FA" w:rsidR="00CF45E1" w:rsidRPr="00CF45E1" w:rsidRDefault="00CF45E1" w:rsidP="00CF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5E1">
              <w:rPr>
                <w:rFonts w:ascii="Arial" w:hAnsi="Arial" w:cs="Arial"/>
                <w:sz w:val="20"/>
                <w:szCs w:val="20"/>
              </w:rPr>
              <w:t>ECLRE Planning Toolkit</w:t>
            </w:r>
          </w:p>
          <w:p w14:paraId="3176D4C0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5E1">
              <w:rPr>
                <w:rFonts w:ascii="Arial" w:hAnsi="Arial" w:cs="Arial"/>
                <w:sz w:val="20"/>
                <w:szCs w:val="20"/>
              </w:rPr>
              <w:t>(Under development)</w:t>
            </w:r>
          </w:p>
          <w:p w14:paraId="44E0D6B6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right="14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1F30A" w14:textId="77777777" w:rsidR="00CF45E1" w:rsidRPr="00CF45E1" w:rsidRDefault="00A04E93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62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Understanding LRE</w:t>
              </w:r>
            </w:hyperlink>
          </w:p>
          <w:p w14:paraId="2BA5B288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099EBE6" w14:textId="66F6AC73" w:rsidR="00CF45E1" w:rsidRPr="00CF45E1" w:rsidRDefault="00A04E93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63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Determining Educational Environment Codes in Early Childhood</w:t>
              </w:r>
            </w:hyperlink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B799F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5A2E6" w14:textId="49E99087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hyperlink r:id="rId64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Community of Practice Online Meetings</w:t>
              </w:r>
            </w:hyperlink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A66D5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45E1">
              <w:rPr>
                <w:rFonts w:ascii="Arial" w:hAnsi="Arial" w:cs="Arial"/>
                <w:sz w:val="20"/>
                <w:szCs w:val="20"/>
              </w:rPr>
              <w:t>Livebinders</w:t>
            </w:r>
            <w:proofErr w:type="spellEnd"/>
            <w:r w:rsidRPr="00CF45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27C069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B0D5D7A" w14:textId="77777777" w:rsidR="00CF45E1" w:rsidRPr="00CF45E1" w:rsidRDefault="00A04E93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65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What Makes Inclusion Work</w:t>
              </w:r>
            </w:hyperlink>
          </w:p>
          <w:p w14:paraId="2AC7E94A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24D78CC" w14:textId="77777777" w:rsidR="00CF45E1" w:rsidRPr="00CF45E1" w:rsidRDefault="00A04E93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66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Educational Environment Codes</w:t>
              </w:r>
            </w:hyperlink>
          </w:p>
          <w:p w14:paraId="01201DCE" w14:textId="080BFA4A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60F74A9A" w14:textId="48240655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hyperlink r:id="rId67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Transition to Kindergarten</w:t>
              </w:r>
            </w:hyperlink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3C1F3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5E1">
              <w:rPr>
                <w:rFonts w:ascii="Arial" w:hAnsi="Arial" w:cs="Arial"/>
                <w:sz w:val="20"/>
                <w:szCs w:val="20"/>
              </w:rPr>
              <w:t>Inclusive Practices Reflection Tool (under revision)</w:t>
            </w:r>
          </w:p>
          <w:p w14:paraId="760448C3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8579B" w14:textId="4E8DAC8B" w:rsidR="00CF45E1" w:rsidRPr="00CF45E1" w:rsidRDefault="00A04E93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68" w:anchor="anchor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Collaboration and Teaming Tools</w:t>
              </w:r>
            </w:hyperlink>
          </w:p>
          <w:p w14:paraId="46F5850A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3FD9F28" w14:textId="77777777" w:rsidR="00CF45E1" w:rsidRPr="00CF45E1" w:rsidRDefault="00CF45E1" w:rsidP="00CF45E1">
            <w:pPr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F45E1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/>
            </w:r>
            <w:r w:rsidRPr="00CF45E1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HYPERLINK "http://www.livebinders.com/play/play/1272970?tabid=2de582b5-86f8-c974-f302-9fd93abd199c" </w:instrText>
            </w:r>
            <w:r w:rsidRPr="00CF45E1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CF45E1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Early Childhood</w:t>
            </w:r>
          </w:p>
          <w:p w14:paraId="43CFA928" w14:textId="77777777" w:rsidR="00CF45E1" w:rsidRPr="00CF45E1" w:rsidRDefault="00CF45E1" w:rsidP="00CF45E1">
            <w:pPr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F45E1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Classroom</w:t>
            </w:r>
          </w:p>
          <w:p w14:paraId="10994564" w14:textId="77777777" w:rsidR="00CF45E1" w:rsidRPr="00CF45E1" w:rsidRDefault="00CF45E1" w:rsidP="00CF45E1">
            <w:pPr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F45E1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Inclusion</w:t>
            </w:r>
          </w:p>
          <w:p w14:paraId="6307C958" w14:textId="77777777" w:rsidR="00CF45E1" w:rsidRPr="00CF45E1" w:rsidRDefault="00CF45E1" w:rsidP="00CF45E1">
            <w:pPr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F45E1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Implementation</w:t>
            </w:r>
          </w:p>
          <w:p w14:paraId="3CC421C4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CF45E1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Rubric</w:t>
            </w:r>
            <w:r w:rsidRPr="00CF45E1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</w:p>
          <w:p w14:paraId="4B502C27" w14:textId="77777777" w:rsidR="00CF45E1" w:rsidRPr="00CF45E1" w:rsidRDefault="00CF45E1" w:rsidP="00CF45E1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9F5CD77" w14:textId="5DBAA6BD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69" w:history="1">
              <w:r w:rsidR="00CF45E1" w:rsidRPr="00CF45E1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Transition to Inclusive Kindergarten Checklists</w:t>
              </w:r>
            </w:hyperlink>
          </w:p>
        </w:tc>
        <w:tc>
          <w:tcPr>
            <w:tcW w:w="1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807B4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C4415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F45E1" w:rsidRPr="00F43CD4" w14:paraId="64A9FCC1" w14:textId="77777777" w:rsidTr="00730674">
        <w:trPr>
          <w:cantSplit/>
          <w:trHeight w:val="2141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77FD3357" w14:textId="2FB3B870" w:rsidR="00CF45E1" w:rsidRPr="00F43CD4" w:rsidRDefault="00CF45E1" w:rsidP="00CF45E1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14:paraId="47A77815" w14:textId="54AE870D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color w:val="1F497D" w:themeColor="text2"/>
                <w:sz w:val="20"/>
                <w:szCs w:val="20"/>
              </w:rPr>
            </w:pPr>
            <w:hyperlink r:id="rId70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Award of Excellence for Inclusion of Children with Special Needs</w:t>
              </w:r>
            </w:hyperlink>
          </w:p>
        </w:tc>
        <w:tc>
          <w:tcPr>
            <w:tcW w:w="1623" w:type="dxa"/>
            <w:tcBorders>
              <w:top w:val="dotted" w:sz="4" w:space="0" w:color="auto"/>
            </w:tcBorders>
            <w:vAlign w:val="center"/>
          </w:tcPr>
          <w:p w14:paraId="467FCDF9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B6919F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14:paraId="300D918A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952AEF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F45E1">
              <w:rPr>
                <w:rFonts w:ascii="Arial" w:hAnsi="Arial"/>
                <w:sz w:val="20"/>
                <w:szCs w:val="20"/>
              </w:rPr>
              <w:t>Award of Excellence: Introduction for Administrators (link revision)</w:t>
            </w:r>
          </w:p>
          <w:p w14:paraId="5C9CD775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028C08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F45E1">
              <w:rPr>
                <w:rFonts w:ascii="Arial" w:hAnsi="Arial"/>
                <w:sz w:val="20"/>
                <w:szCs w:val="20"/>
              </w:rPr>
              <w:t>Inclusive Classroom Profile: A self-assessment webinar</w:t>
            </w:r>
          </w:p>
          <w:p w14:paraId="64C2D14A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F45E1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CF45E1">
              <w:rPr>
                <w:rFonts w:ascii="Arial" w:hAnsi="Arial"/>
                <w:sz w:val="20"/>
                <w:szCs w:val="20"/>
              </w:rPr>
              <w:t>under</w:t>
            </w:r>
            <w:proofErr w:type="gramEnd"/>
            <w:r w:rsidRPr="00CF45E1">
              <w:rPr>
                <w:rFonts w:ascii="Arial" w:hAnsi="Arial"/>
                <w:sz w:val="20"/>
                <w:szCs w:val="20"/>
              </w:rPr>
              <w:t xml:space="preserve"> revision)</w:t>
            </w:r>
          </w:p>
          <w:p w14:paraId="3CFD725B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14:paraId="6218CE9E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</w:tcBorders>
            <w:vAlign w:val="center"/>
          </w:tcPr>
          <w:p w14:paraId="20E4018A" w14:textId="2C212B29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5E1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14:paraId="6CBB8120" w14:textId="661BD60F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F45E1">
              <w:rPr>
                <w:rFonts w:ascii="Arial" w:eastAsia="Calibri" w:hAnsi="Arial" w:cs="Arial"/>
                <w:sz w:val="20"/>
                <w:szCs w:val="20"/>
              </w:rPr>
              <w:t>under</w:t>
            </w:r>
            <w:proofErr w:type="gramEnd"/>
            <w:r w:rsidRPr="00CF45E1">
              <w:rPr>
                <w:rFonts w:ascii="Arial" w:eastAsia="Calibri" w:hAnsi="Arial"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14:paraId="54EFEFDD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F45E1">
              <w:rPr>
                <w:rFonts w:ascii="Arial" w:eastAsia="Calibri" w:hAnsi="Arial" w:cs="Arial"/>
                <w:sz w:val="20"/>
                <w:szCs w:val="20"/>
              </w:rPr>
              <w:t>Inclusion  Coach</w:t>
            </w:r>
            <w:proofErr w:type="gramEnd"/>
            <w:r w:rsidRPr="00CF45E1">
              <w:rPr>
                <w:rFonts w:ascii="Arial" w:eastAsia="Calibri" w:hAnsi="Arial" w:cs="Arial"/>
                <w:sz w:val="20"/>
                <w:szCs w:val="20"/>
              </w:rPr>
              <w:t xml:space="preserve"> Training (under development)</w:t>
            </w:r>
          </w:p>
          <w:p w14:paraId="13D1D924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83E41C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CF45E1">
              <w:rPr>
                <w:rFonts w:ascii="Arial" w:eastAsia="Calibri" w:hAnsi="Arial" w:cs="Arial"/>
                <w:sz w:val="20"/>
                <w:szCs w:val="20"/>
              </w:rPr>
              <w:t>Livebinders</w:t>
            </w:r>
            <w:proofErr w:type="spellEnd"/>
            <w:r w:rsidRPr="00CF45E1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7055A0E2" w14:textId="02D3028F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hyperlink r:id="rId71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What Makes Inclusion Work</w:t>
              </w:r>
            </w:hyperlink>
          </w:p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2009EC79" w14:textId="7415C924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72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Illinois Inclusion Guidelines Checklist</w:t>
              </w:r>
            </w:hyperlink>
            <w:r w:rsidR="00CF45E1" w:rsidRPr="00CF45E1">
              <w:rPr>
                <w:rFonts w:ascii="Arial" w:eastAsia="Calibri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CF45E1" w:rsidRPr="00CF45E1">
              <w:rPr>
                <w:rFonts w:ascii="Arial" w:eastAsia="Calibri" w:hAnsi="Arial" w:cs="Arial"/>
                <w:sz w:val="20"/>
                <w:szCs w:val="20"/>
              </w:rPr>
              <w:t>(IIGC)</w:t>
            </w:r>
          </w:p>
        </w:tc>
        <w:tc>
          <w:tcPr>
            <w:tcW w:w="1633" w:type="dxa"/>
            <w:tcBorders>
              <w:top w:val="dotted" w:sz="4" w:space="0" w:color="auto"/>
            </w:tcBorders>
            <w:vAlign w:val="center"/>
          </w:tcPr>
          <w:p w14:paraId="02D255D5" w14:textId="77777777" w:rsidR="00CF45E1" w:rsidRPr="00CF45E1" w:rsidRDefault="00A04E93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73" w:history="1">
              <w:r w:rsidR="00CF45E1" w:rsidRPr="00CF45E1">
                <w:rPr>
                  <w:rStyle w:val="Hyperlink"/>
                  <w:rFonts w:ascii="Arial" w:eastAsia="Calibri" w:hAnsi="Arial" w:cs="Arial"/>
                  <w:color w:val="1F497D" w:themeColor="text2"/>
                  <w:sz w:val="20"/>
                  <w:szCs w:val="20"/>
                </w:rPr>
                <w:t>Award of Excellence</w:t>
              </w:r>
            </w:hyperlink>
            <w:r w:rsidR="00CF45E1" w:rsidRPr="00CF45E1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37C1A6DD" w14:textId="5A337836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F45E1">
              <w:rPr>
                <w:rFonts w:ascii="Arial" w:eastAsia="Calibri" w:hAnsi="Arial" w:cs="Arial"/>
                <w:sz w:val="20"/>
                <w:szCs w:val="20"/>
              </w:rPr>
              <w:t>Standards for achieving &amp; demonstrating excellence in inclusive practices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B2B3C03" w14:textId="77777777" w:rsidR="00CF45E1" w:rsidRPr="00CF45E1" w:rsidRDefault="00CF45E1" w:rsidP="00CF45E1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726D7" w:rsidRPr="00F43CD4" w14:paraId="4ADB950D" w14:textId="77777777" w:rsidTr="00730674">
        <w:trPr>
          <w:cantSplit/>
          <w:trHeight w:val="324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C380F5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Maine</w:t>
            </w:r>
          </w:p>
          <w:p w14:paraId="0E3729F3" w14:textId="45D5FF5D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7550F4D0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74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Expanding Inclusive Opportunities (MEIO)</w:t>
              </w:r>
            </w:hyperlink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3DCCCFD7" w14:textId="77777777" w:rsidR="00A5613B" w:rsidRPr="00F43CD4" w:rsidRDefault="00A04E93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75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Early Childhood Settings Inclusion Toolkit</w:t>
              </w:r>
            </w:hyperlink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14:paraId="754E43BE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689CBA7" w14:textId="77777777" w:rsidR="007A6351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76" w:history="1">
              <w:r w:rsidR="007A6351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What is Inclusion?</w:t>
              </w:r>
            </w:hyperlink>
          </w:p>
          <w:p w14:paraId="7F56BAC7" w14:textId="77777777" w:rsidR="007A6351" w:rsidRPr="00F43CD4" w:rsidRDefault="007A6351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860D3" w14:textId="77777777" w:rsidR="007A6351" w:rsidRPr="00F43CD4" w:rsidRDefault="00A04E93" w:rsidP="008A5EF3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77" w:history="1">
              <w:r w:rsidR="007A6351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 xml:space="preserve">What is Universal </w:t>
              </w:r>
              <w:r w:rsidR="00F75085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Design?</w:t>
              </w:r>
            </w:hyperlink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CB7544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4029B2B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1AB8E3EE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hyperlink r:id="rId78" w:tooltip="Download or view the Technical Assistance Memo: Moving Toward Americans with Disabilities Act Compliance: A checklist and Guide for Privately Operated Child Care Programs (PDF)." w:history="1">
              <w:r w:rsidR="007A6351" w:rsidRPr="00F43CD4">
                <w:rPr>
                  <w:rFonts w:ascii="Arial" w:hAnsi="Arial" w:cs="Arial"/>
                  <w:color w:val="17365D" w:themeColor="text2" w:themeShade="BF"/>
                  <w:sz w:val="20"/>
                  <w:szCs w:val="20"/>
                  <w:u w:val="single"/>
                </w:rPr>
                <w:t>Moving Toward Americans with Disabilities Act Compliance: A Checklist and Guide for Privately Operated Child Care Programs</w:t>
              </w:r>
            </w:hyperlink>
          </w:p>
          <w:p w14:paraId="420CDAB5" w14:textId="77777777" w:rsidR="007A6351" w:rsidRPr="00F43CD4" w:rsidRDefault="007A6351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022F22E8" w14:textId="77777777" w:rsidR="007A6351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79" w:history="1">
              <w:r w:rsidR="007A6351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What does Inclusion Look Like?</w:t>
              </w:r>
            </w:hyperlink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655AC6E4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8D03E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628551DD" w14:textId="77777777" w:rsidTr="008F1AE9">
        <w:trPr>
          <w:cantSplit/>
          <w:trHeight w:val="2051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64F1EF48" w14:textId="77777777" w:rsidR="000D1417" w:rsidRPr="00F43CD4" w:rsidRDefault="000D1417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Maryland</w:t>
            </w:r>
          </w:p>
          <w:p w14:paraId="30759C03" w14:textId="7E438738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14:paraId="2AEEE66C" w14:textId="77777777" w:rsidR="00A5613B" w:rsidRPr="00F43CD4" w:rsidRDefault="00A04E93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</w:pPr>
            <w:hyperlink r:id="rId80" w:anchor="resource_678484" w:history="1">
              <w:r w:rsidR="000D1417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Making Access Happen</w:t>
              </w:r>
            </w:hyperlink>
          </w:p>
        </w:tc>
        <w:tc>
          <w:tcPr>
            <w:tcW w:w="1623" w:type="dxa"/>
            <w:tcBorders>
              <w:bottom w:val="dotted" w:sz="4" w:space="0" w:color="auto"/>
            </w:tcBorders>
            <w:vAlign w:val="center"/>
          </w:tcPr>
          <w:p w14:paraId="2A0A9414" w14:textId="77777777" w:rsidR="000D1417" w:rsidRPr="00F43CD4" w:rsidRDefault="000D1417" w:rsidP="000D1417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DF8ABF" w14:textId="77777777" w:rsidR="00A5613B" w:rsidRPr="00F43CD4" w:rsidRDefault="000D1417" w:rsidP="000D1417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Under Development</w:t>
            </w:r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14:paraId="04DAA62B" w14:textId="77777777" w:rsidR="00401A72" w:rsidRPr="00F43CD4" w:rsidRDefault="002C29D2" w:rsidP="00401A72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  <w:fldChar w:fldCharType="begin"/>
            </w:r>
            <w:r w:rsidR="00401A72" w:rsidRPr="00F43CD4">
              <w:rPr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  <w:instrText xml:space="preserve"> HYPERLINK "http://olms.cte.jhu.edu/olms2/3822" </w:instrText>
            </w:r>
            <w:r w:rsidRPr="00F43CD4">
              <w:rPr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  <w:fldChar w:fldCharType="separate"/>
            </w:r>
            <w:r w:rsidR="00401A72" w:rsidRPr="00F43CD4">
              <w:rPr>
                <w:rStyle w:val="Hyperlink"/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  <w:t>Preschool through Kindergarten </w:t>
            </w:r>
          </w:p>
          <w:p w14:paraId="53257EEF" w14:textId="77777777" w:rsidR="00401A72" w:rsidRPr="00F43CD4" w:rsidRDefault="00401A72" w:rsidP="00401A72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  <w:t>NE/LRE Team Decision Making Module</w:t>
            </w:r>
            <w:r w:rsidR="002C29D2" w:rsidRPr="00F43CD4">
              <w:rPr>
                <w:rFonts w:ascii="Arial" w:eastAsia="Calibri" w:hAnsi="Arial" w:cs="Arial"/>
                <w:bCs/>
                <w:color w:val="17365D" w:themeColor="text2" w:themeShade="BF"/>
                <w:position w:val="1"/>
                <w:sz w:val="20"/>
                <w:szCs w:val="20"/>
              </w:rPr>
              <w:fldChar w:fldCharType="end"/>
            </w:r>
          </w:p>
          <w:p w14:paraId="6083835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  <w:sz w:val="20"/>
                <w:szCs w:val="20"/>
              </w:rPr>
            </w:pPr>
          </w:p>
          <w:p w14:paraId="3051BB3B" w14:textId="77777777" w:rsidR="00401A72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hyperlink r:id="rId81" w:history="1">
              <w:r w:rsidR="001758A4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Regional Introductory Webinar</w:t>
              </w:r>
            </w:hyperlink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14:paraId="4A888320" w14:textId="77777777" w:rsidR="000D1417" w:rsidRPr="00F43CD4" w:rsidRDefault="000D1417" w:rsidP="000D1417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1B4168" w14:textId="77777777" w:rsidR="00A5613B" w:rsidRPr="00F43CD4" w:rsidRDefault="000D1417" w:rsidP="000D1417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Under Development</w:t>
            </w:r>
          </w:p>
        </w:tc>
        <w:tc>
          <w:tcPr>
            <w:tcW w:w="1742" w:type="dxa"/>
            <w:tcBorders>
              <w:bottom w:val="dotted" w:sz="4" w:space="0" w:color="auto"/>
            </w:tcBorders>
            <w:vAlign w:val="center"/>
          </w:tcPr>
          <w:p w14:paraId="1AA92A5F" w14:textId="77777777" w:rsidR="001758A4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82" w:history="1">
              <w:r w:rsidR="001758A4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Early Learning Communities of Practice</w:t>
              </w:r>
            </w:hyperlink>
          </w:p>
          <w:p w14:paraId="66CB2E17" w14:textId="77777777" w:rsidR="001758A4" w:rsidRPr="00F43CD4" w:rsidRDefault="001758A4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BB40F4F" w14:textId="77777777" w:rsidR="001758A4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1758A4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Professional Practice Communities of Practice</w:t>
              </w:r>
            </w:hyperlink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14:paraId="65BC1334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84" w:history="1">
              <w:r w:rsidR="002270D1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Professional Learning: Coaching and Mentoring</w:t>
              </w:r>
            </w:hyperlink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7B3992FF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85" w:history="1">
              <w:r w:rsidR="00502669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Reflective Coaching and Collaboration Checklist</w:t>
              </w:r>
            </w:hyperlink>
          </w:p>
        </w:tc>
        <w:tc>
          <w:tcPr>
            <w:tcW w:w="1633" w:type="dxa"/>
            <w:tcBorders>
              <w:bottom w:val="dotted" w:sz="4" w:space="0" w:color="auto"/>
            </w:tcBorders>
            <w:vAlign w:val="center"/>
          </w:tcPr>
          <w:p w14:paraId="6AC92A0F" w14:textId="77777777" w:rsidR="00A5613B" w:rsidRPr="00F43CD4" w:rsidRDefault="000D141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425F712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66AC0A7C" w14:textId="77777777" w:rsidTr="00730674">
        <w:trPr>
          <w:cantSplit/>
          <w:trHeight w:val="1961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A283EC" w14:textId="1B8E3685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ABB926" w14:textId="77777777" w:rsidR="00850145" w:rsidRPr="00850145" w:rsidRDefault="00A04E93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0D1417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Maryland Social Emotional Foundations for Early Learning (MD SEFEL)</w:t>
              </w:r>
            </w:hyperlink>
          </w:p>
        </w:tc>
        <w:tc>
          <w:tcPr>
            <w:tcW w:w="16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A941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EF890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</w:pPr>
            <w:hyperlink r:id="rId87" w:history="1">
              <w:r w:rsidR="000D1417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Infant, Toddler and Preschool Modules</w:t>
              </w:r>
            </w:hyperlink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D2827B" w14:textId="77777777" w:rsidR="00A5613B" w:rsidRPr="00F43CD4" w:rsidRDefault="00A5613B" w:rsidP="000D1417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E47E2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C967DA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hyperlink r:id="rId88" w:history="1">
              <w:r w:rsidR="00502669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Links to Learn More</w:t>
              </w:r>
            </w:hyperlink>
          </w:p>
        </w:tc>
        <w:tc>
          <w:tcPr>
            <w:tcW w:w="1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A1F86E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C44C76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B5FCB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337DD7D4" w14:textId="77777777" w:rsidTr="008F1AE9">
        <w:trPr>
          <w:cantSplit/>
          <w:trHeight w:val="1061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711B1E5F" w14:textId="55F6399A" w:rsidR="00A5613B" w:rsidRPr="00F43CD4" w:rsidRDefault="008F1AE9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Minne</w:t>
            </w:r>
            <w:r w:rsidR="00A5613B"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sota</w:t>
            </w:r>
          </w:p>
          <w:p w14:paraId="316BDA93" w14:textId="39C55128" w:rsidR="00A5613B" w:rsidRPr="00730674" w:rsidRDefault="008F1AE9" w:rsidP="00730674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14:paraId="11AD0C47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"http://www.inclusivechildcare.org/c_about.cfm"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Center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6"/>
                <w:position w:val="1"/>
                <w:sz w:val="20"/>
                <w:szCs w:val="20"/>
              </w:rPr>
              <w:t xml:space="preserve"> 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for</w:t>
            </w:r>
          </w:p>
          <w:p w14:paraId="36BCAF39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Inclusive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7"/>
                <w:position w:val="1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Chi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position w:val="1"/>
                <w:sz w:val="20"/>
                <w:szCs w:val="20"/>
              </w:rPr>
              <w:t>l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d</w:t>
            </w:r>
          </w:p>
          <w:p w14:paraId="7F9AF6B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Care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  <w:tcBorders>
              <w:bottom w:val="dotted" w:sz="4" w:space="0" w:color="auto"/>
            </w:tcBorders>
            <w:vAlign w:val="center"/>
          </w:tcPr>
          <w:p w14:paraId="76F7E8F3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89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Training Tool Kits</w:t>
              </w:r>
            </w:hyperlink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14:paraId="1FB0B913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hyperlink r:id="rId90" w:history="1">
              <w:r w:rsidR="00697AC4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A Three Tiered Approach to Online Learning</w:t>
              </w:r>
            </w:hyperlink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14:paraId="59B8DF0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dotted" w:sz="4" w:space="0" w:color="auto"/>
            </w:tcBorders>
            <w:vAlign w:val="center"/>
          </w:tcPr>
          <w:p w14:paraId="2451C4B3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dotted" w:sz="4" w:space="0" w:color="auto"/>
            </w:tcBorders>
            <w:vAlign w:val="center"/>
          </w:tcPr>
          <w:p w14:paraId="6FF3CBBC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91" w:history="1">
              <w:r w:rsidR="0029683C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Inclusion Coaching and Consultation Services</w:t>
              </w:r>
            </w:hyperlink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76DBDAC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dotted" w:sz="4" w:space="0" w:color="auto"/>
            </w:tcBorders>
            <w:vAlign w:val="center"/>
          </w:tcPr>
          <w:p w14:paraId="6B655C0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A87B6D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43F03B4D" w14:textId="77777777" w:rsidTr="00730674">
        <w:trPr>
          <w:cantSplit/>
          <w:trHeight w:val="1790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DCDC0AB" w14:textId="36890A7E" w:rsidR="00A5613B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  <w:r w:rsidR="00A5613B"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56C76" w14:textId="3A5C2D9B" w:rsidR="00A5613B" w:rsidRPr="007D50AA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92" w:history="1">
              <w:r w:rsidR="00A5613B" w:rsidRPr="007D50AA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ECTA – RP</w:t>
              </w:r>
              <w:r w:rsidR="00A5613B" w:rsidRPr="007D50AA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  <w:vertAlign w:val="superscript"/>
                </w:rPr>
                <w:t xml:space="preserve">2 </w:t>
              </w:r>
              <w:r w:rsidR="00A5613B" w:rsidRPr="007D50AA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Reaching Potential through Recommend Practices</w:t>
              </w:r>
            </w:hyperlink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ECCF3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4095734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Under Development</w:t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31FF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DF171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4440E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FA3BC4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Under Development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ADEE9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FC678C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sz w:val="20"/>
                <w:szCs w:val="20"/>
              </w:rPr>
              <w:t>Under Development</w:t>
            </w: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4F00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8B56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4E6A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6AE3021A" w14:textId="77777777" w:rsidTr="00730674">
        <w:trPr>
          <w:cantSplit/>
          <w:trHeight w:val="1421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21FD522" w14:textId="1E42EEE7" w:rsidR="00A5613B" w:rsidRPr="00F43CD4" w:rsidRDefault="00CF45E1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0633A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93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MN Centers of Excellence for Young Children with Disabilities</w:t>
              </w:r>
            </w:hyperlink>
          </w:p>
        </w:tc>
        <w:tc>
          <w:tcPr>
            <w:tcW w:w="1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74E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F6FD1" w14:textId="77777777" w:rsidR="00DB0A97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94" w:history="1">
              <w:r w:rsidR="00DB0A97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Professional Development Resources</w:t>
              </w:r>
            </w:hyperlink>
          </w:p>
          <w:p w14:paraId="17E198D8" w14:textId="77777777" w:rsidR="00DB0A97" w:rsidRPr="00F43CD4" w:rsidRDefault="00DB0A97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</w:p>
          <w:p w14:paraId="44B149DF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95" w:history="1">
              <w:r w:rsidR="0029683C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Bridging Education and Mental Health</w:t>
              </w:r>
            </w:hyperlink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BBAB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6DBFE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26D1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133E6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0DF4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2E077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A131D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C303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53DEE217" w14:textId="77777777" w:rsidTr="00730674">
        <w:trPr>
          <w:cantSplit/>
          <w:trHeight w:val="1403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21D481E7" w14:textId="3F44C2FC" w:rsidR="00A5613B" w:rsidRPr="00F43CD4" w:rsidRDefault="00CF45E1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14:paraId="70884877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96" w:history="1">
              <w:r w:rsidR="00A5613B" w:rsidRPr="00F43CD4">
                <w:rPr>
                  <w:rStyle w:val="Hyperlink"/>
                  <w:rFonts w:ascii="Arial" w:eastAsia="Calibri" w:hAnsi="Arial" w:cs="Arial"/>
                  <w:color w:val="1F497D" w:themeColor="text2"/>
                  <w:position w:val="1"/>
                  <w:sz w:val="20"/>
                  <w:szCs w:val="20"/>
                </w:rPr>
                <w:t>The Center for Early Education and Development (CEED)</w:t>
              </w:r>
            </w:hyperlink>
          </w:p>
        </w:tc>
        <w:tc>
          <w:tcPr>
            <w:tcW w:w="1623" w:type="dxa"/>
            <w:tcBorders>
              <w:top w:val="dotted" w:sz="4" w:space="0" w:color="auto"/>
            </w:tcBorders>
            <w:vAlign w:val="center"/>
          </w:tcPr>
          <w:p w14:paraId="3750FD5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14:paraId="39147D47" w14:textId="77777777" w:rsidR="008A5EF3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365F91" w:themeColor="accent1" w:themeShade="BF"/>
                <w:sz w:val="20"/>
                <w:szCs w:val="20"/>
              </w:rPr>
            </w:pPr>
            <w:hyperlink r:id="rId97" w:history="1">
              <w:r w:rsidR="00A16E41" w:rsidRPr="00F43CD4">
                <w:rPr>
                  <w:rStyle w:val="Hyperlink"/>
                  <w:rFonts w:ascii="Arial" w:eastAsia="Calibri" w:hAnsi="Arial" w:cs="Arial"/>
                  <w:color w:val="365F91" w:themeColor="accent1" w:themeShade="BF"/>
                  <w:sz w:val="20"/>
                  <w:szCs w:val="20"/>
                </w:rPr>
                <w:t>CEED Online Courses</w:t>
              </w:r>
            </w:hyperlink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14:paraId="6216D1E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dotted" w:sz="4" w:space="0" w:color="auto"/>
            </w:tcBorders>
            <w:vAlign w:val="center"/>
          </w:tcPr>
          <w:p w14:paraId="207E6A5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tted" w:sz="4" w:space="0" w:color="auto"/>
            </w:tcBorders>
            <w:vAlign w:val="center"/>
          </w:tcPr>
          <w:p w14:paraId="2CC2A85B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42C1849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dotted" w:sz="4" w:space="0" w:color="auto"/>
            </w:tcBorders>
            <w:vAlign w:val="center"/>
          </w:tcPr>
          <w:p w14:paraId="1508BDBF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40BE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8294349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06FB00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7DA4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668C435E" w14:textId="77777777" w:rsidTr="00730674">
        <w:trPr>
          <w:cantSplit/>
          <w:trHeight w:val="1403"/>
        </w:trPr>
        <w:tc>
          <w:tcPr>
            <w:tcW w:w="1384" w:type="dxa"/>
            <w:shd w:val="clear" w:color="auto" w:fill="F3F3F3"/>
            <w:vAlign w:val="center"/>
          </w:tcPr>
          <w:p w14:paraId="28947196" w14:textId="77777777" w:rsidR="00A5613B" w:rsidRPr="00F43CD4" w:rsidRDefault="00A5613B" w:rsidP="008C0A8E">
            <w:pPr>
              <w:keepLines/>
              <w:tabs>
                <w:tab w:val="left" w:pos="1701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New</w:t>
            </w:r>
          </w:p>
          <w:p w14:paraId="61D64A2D" w14:textId="77777777" w:rsidR="00A5613B" w:rsidRPr="00F43CD4" w:rsidRDefault="00A5613B" w:rsidP="008C0A8E">
            <w:pPr>
              <w:keepLines/>
              <w:tabs>
                <w:tab w:val="left" w:pos="1701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sz w:val="20"/>
                <w:szCs w:val="20"/>
              </w:rPr>
              <w:t>Hampshire</w:t>
            </w:r>
          </w:p>
          <w:p w14:paraId="74E89382" w14:textId="2DFD42E6" w:rsidR="00A5613B" w:rsidRPr="00F43CD4" w:rsidRDefault="00CF45E1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8F1AE9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62" w:type="dxa"/>
            <w:vAlign w:val="center"/>
          </w:tcPr>
          <w:p w14:paraId="196FE966" w14:textId="77777777" w:rsidR="00A5613B" w:rsidRPr="00F43CD4" w:rsidRDefault="00A04E93" w:rsidP="00270DE3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98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PTAN Inclusive Child Care Project</w:t>
              </w:r>
            </w:hyperlink>
          </w:p>
        </w:tc>
        <w:tc>
          <w:tcPr>
            <w:tcW w:w="1623" w:type="dxa"/>
            <w:vAlign w:val="center"/>
          </w:tcPr>
          <w:p w14:paraId="7559BB9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0E7F0313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9A5BAC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5FA699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12B07EED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99" w:history="1">
              <w:r w:rsidR="00270DE3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PTAN Inclusive Child Care Project</w:t>
              </w:r>
            </w:hyperlink>
          </w:p>
        </w:tc>
        <w:tc>
          <w:tcPr>
            <w:tcW w:w="1873" w:type="dxa"/>
            <w:vAlign w:val="center"/>
          </w:tcPr>
          <w:p w14:paraId="1801F3C3" w14:textId="77777777" w:rsidR="00A5613B" w:rsidRPr="00F43CD4" w:rsidRDefault="002C29D2" w:rsidP="008C0A8E">
            <w:pPr>
              <w:keepLines/>
              <w:tabs>
                <w:tab w:val="left" w:pos="17010"/>
              </w:tabs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"http://ptan.seresc.net/blog/wp-content/uploads/2010/02/SelfEvalTool.pdf"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PTAN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6"/>
                <w:position w:val="1"/>
                <w:sz w:val="20"/>
                <w:szCs w:val="20"/>
              </w:rPr>
              <w:t xml:space="preserve"> 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Partne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2"/>
                <w:position w:val="1"/>
                <w:sz w:val="20"/>
                <w:szCs w:val="20"/>
              </w:rPr>
              <w:t>r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ships</w:t>
            </w:r>
          </w:p>
          <w:p w14:paraId="1DF13305" w14:textId="77777777" w:rsidR="00A5613B" w:rsidRPr="00F43CD4" w:rsidRDefault="00A5613B" w:rsidP="004E434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fo</w:t>
            </w:r>
            <w:proofErr w:type="gramEnd"/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r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Preschool Inclusion: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Se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sz w:val="20"/>
                <w:szCs w:val="20"/>
              </w:rPr>
              <w:t>l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f</w:t>
            </w:r>
            <w:r w:rsidR="004E434E"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-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 xml:space="preserve"> Evaluation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9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Tool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vAlign w:val="center"/>
          </w:tcPr>
          <w:p w14:paraId="493EFC9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6DFCE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221051E7" w14:textId="77777777" w:rsidTr="008F1AE9">
        <w:trPr>
          <w:cantSplit/>
          <w:trHeight w:val="1331"/>
        </w:trPr>
        <w:tc>
          <w:tcPr>
            <w:tcW w:w="1384" w:type="dxa"/>
            <w:shd w:val="clear" w:color="auto" w:fill="F3F3F3"/>
            <w:vAlign w:val="center"/>
          </w:tcPr>
          <w:p w14:paraId="2E016D5A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North</w:t>
            </w:r>
            <w:r w:rsidRPr="00F43CD4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Carolina</w:t>
            </w:r>
          </w:p>
          <w:p w14:paraId="07CCE75F" w14:textId="0E6C409C" w:rsidR="00A5613B" w:rsidRPr="00F43CD4" w:rsidRDefault="00A5613B" w:rsidP="008F1AE9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8F1AE9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62" w:type="dxa"/>
            <w:vAlign w:val="center"/>
          </w:tcPr>
          <w:p w14:paraId="5AD4DA89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"http://nceln.fpg.unc.edu/inclusion"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North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6"/>
                <w:position w:val="1"/>
                <w:sz w:val="20"/>
                <w:szCs w:val="20"/>
              </w:rPr>
              <w:t xml:space="preserve"> 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Carolina</w:t>
            </w:r>
          </w:p>
          <w:p w14:paraId="32D0AE5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Early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Learning Network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Inc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sz w:val="20"/>
                <w:szCs w:val="20"/>
              </w:rPr>
              <w:t>l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usion Initiative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ABDCB2E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2E284954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00" w:history="1">
              <w:r w:rsidR="007305B6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NC Early Learning Network Training Modules</w:t>
              </w:r>
            </w:hyperlink>
          </w:p>
        </w:tc>
        <w:tc>
          <w:tcPr>
            <w:tcW w:w="1588" w:type="dxa"/>
            <w:vAlign w:val="center"/>
          </w:tcPr>
          <w:p w14:paraId="5A91D60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7CCEBC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7B7E7A06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01" w:history="1">
              <w:r w:rsidR="005B12E3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NC-ELN Resources and Technical Assistance</w:t>
              </w:r>
            </w:hyperlink>
          </w:p>
        </w:tc>
        <w:tc>
          <w:tcPr>
            <w:tcW w:w="1873" w:type="dxa"/>
            <w:vAlign w:val="center"/>
          </w:tcPr>
          <w:p w14:paraId="3E1C299F" w14:textId="77777777" w:rsidR="008C1722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02" w:history="1">
              <w:r w:rsidR="008C1722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Self-Assessment Tool</w:t>
              </w:r>
            </w:hyperlink>
          </w:p>
          <w:p w14:paraId="597592E6" w14:textId="77777777" w:rsidR="008C1722" w:rsidRPr="00F43CD4" w:rsidRDefault="008C1722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</w:p>
          <w:p w14:paraId="0E916F1A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03" w:history="1">
              <w:r w:rsidR="005F0997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Self-Assessment Worksheet</w:t>
              </w:r>
            </w:hyperlink>
          </w:p>
        </w:tc>
        <w:tc>
          <w:tcPr>
            <w:tcW w:w="1633" w:type="dxa"/>
            <w:vAlign w:val="center"/>
          </w:tcPr>
          <w:p w14:paraId="7C600159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20A96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5D9FFC7E" w14:textId="77777777" w:rsidTr="00730674">
        <w:trPr>
          <w:cantSplit/>
          <w:trHeight w:val="1511"/>
        </w:trPr>
        <w:tc>
          <w:tcPr>
            <w:tcW w:w="1384" w:type="dxa"/>
            <w:shd w:val="clear" w:color="auto" w:fill="F3F3F3"/>
            <w:vAlign w:val="center"/>
          </w:tcPr>
          <w:p w14:paraId="6722D133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Oreg</w:t>
            </w:r>
            <w:r w:rsidRPr="00F43CD4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o</w:t>
            </w: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n</w:t>
            </w:r>
          </w:p>
          <w:p w14:paraId="3DC079E7" w14:textId="4F1F361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6</w:t>
            </w:r>
          </w:p>
        </w:tc>
        <w:tc>
          <w:tcPr>
            <w:tcW w:w="1662" w:type="dxa"/>
            <w:vAlign w:val="center"/>
          </w:tcPr>
          <w:p w14:paraId="1C116DB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63AB7E7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451F8BC6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641FE06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0CBB16E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0069826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6ABC093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4AB9BF5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ED9430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instrText xml:space="preserve"> HYPERLINK "http://www.pdx.edu/occd/sites/www.pdx.edu.occd/files/Core%20Body%20of%20Knowledge%20-%20English.pdf" </w:instrText>
            </w:r>
            <w:r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Core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  <w:position w:val="1"/>
                <w:sz w:val="20"/>
                <w:szCs w:val="20"/>
              </w:rPr>
              <w:t xml:space="preserve"> 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t>Body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  <w:position w:val="1"/>
                <w:sz w:val="20"/>
                <w:szCs w:val="20"/>
              </w:rPr>
              <w:t xml:space="preserve"> </w:t>
            </w:r>
            <w:r w:rsidR="00A5613B"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position w:val="1"/>
                <w:sz w:val="20"/>
                <w:szCs w:val="20"/>
              </w:rPr>
              <w:t>of</w:t>
            </w:r>
          </w:p>
          <w:p w14:paraId="7F5AE8C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Knowledge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9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for Oregon’s Childhood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10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sz w:val="20"/>
                <w:szCs w:val="20"/>
              </w:rPr>
              <w:t xml:space="preserve">Care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and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Educati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pacing w:val="1"/>
                <w:sz w:val="20"/>
                <w:szCs w:val="20"/>
              </w:rPr>
              <w:t>o</w:t>
            </w:r>
            <w:r w:rsidRPr="00F43CD4">
              <w:rPr>
                <w:rStyle w:val="Hyperlink"/>
                <w:rFonts w:ascii="Arial" w:eastAsia="Calibri" w:hAnsi="Arial" w:cs="Arial"/>
                <w:color w:val="1F497D" w:themeColor="text2"/>
                <w:sz w:val="20"/>
                <w:szCs w:val="20"/>
              </w:rPr>
              <w:t>n Profession</w:t>
            </w:r>
            <w:r w:rsidR="002C29D2" w:rsidRPr="00F43CD4">
              <w:rPr>
                <w:rFonts w:ascii="Arial" w:eastAsia="Calibri" w:hAnsi="Arial" w:cs="Arial"/>
                <w:color w:val="1F497D" w:themeColor="text2"/>
                <w:position w:val="1"/>
                <w:sz w:val="20"/>
                <w:szCs w:val="20"/>
              </w:rPr>
              <w:fldChar w:fldCharType="end"/>
            </w:r>
          </w:p>
        </w:tc>
      </w:tr>
      <w:tr w:rsidR="001726D7" w:rsidRPr="00F43CD4" w14:paraId="2B826D6B" w14:textId="77777777" w:rsidTr="008F1AE9">
        <w:trPr>
          <w:cantSplit/>
          <w:trHeight w:val="5381"/>
        </w:trPr>
        <w:tc>
          <w:tcPr>
            <w:tcW w:w="1384" w:type="dxa"/>
            <w:shd w:val="clear" w:color="auto" w:fill="F3F3F3"/>
            <w:vAlign w:val="center"/>
          </w:tcPr>
          <w:p w14:paraId="5DA65998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Rho</w:t>
            </w:r>
            <w:r w:rsidRPr="00F43CD4">
              <w:rPr>
                <w:rFonts w:ascii="Arial" w:eastAsia="Calibri" w:hAnsi="Arial" w:cs="Arial"/>
                <w:b/>
                <w:spacing w:val="-1"/>
                <w:position w:val="1"/>
                <w:sz w:val="20"/>
                <w:szCs w:val="20"/>
              </w:rPr>
              <w:t>d</w:t>
            </w: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e</w:t>
            </w:r>
            <w:r w:rsidRPr="00F43CD4">
              <w:rPr>
                <w:rFonts w:ascii="Arial" w:eastAsia="Calibri" w:hAnsi="Arial" w:cs="Arial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Island</w:t>
            </w:r>
          </w:p>
          <w:p w14:paraId="51C804AB" w14:textId="5062296E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7</w:t>
            </w:r>
          </w:p>
        </w:tc>
        <w:tc>
          <w:tcPr>
            <w:tcW w:w="1662" w:type="dxa"/>
            <w:vAlign w:val="center"/>
          </w:tcPr>
          <w:p w14:paraId="0167F5E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14:paraId="0C517A5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2CCED96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6785267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20FDF7C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A181C0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19F8CCC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78D4599C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57EB0C8" w14:textId="77777777" w:rsidR="00A5613B" w:rsidRPr="00F43CD4" w:rsidRDefault="00A04E93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hyperlink r:id="rId104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Rhode Island Workforce Knowledge and Competencies for Early Childhood Teacher Assistants</w:t>
              </w:r>
            </w:hyperlink>
          </w:p>
          <w:p w14:paraId="6850ACEA" w14:textId="77777777" w:rsidR="00A5613B" w:rsidRPr="00F54FD1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F497D" w:themeColor="text2"/>
                <w:sz w:val="14"/>
                <w:szCs w:val="20"/>
              </w:rPr>
            </w:pPr>
          </w:p>
          <w:p w14:paraId="7A06790D" w14:textId="77777777" w:rsidR="00A5613B" w:rsidRPr="00F43CD4" w:rsidRDefault="002C29D2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/>
            </w:r>
            <w:r w:rsidR="00A5613B" w:rsidRPr="00F43CD4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HYPERLINK "http://www.ride.ri.gov/Portals/0/Uploads/Documents/Instruction-and-Assessment-World-Class-Standards/Early-Childhood/Workforce/WKC_FINAL_TEACHERS_EI_SPED.pdf" </w:instrText>
            </w:r>
            <w:r w:rsidRPr="00F43CD4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="00A5613B" w:rsidRPr="00F43CD4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Rhode Island Workforce Knowledge and Competencies for</w:t>
            </w:r>
          </w:p>
          <w:p w14:paraId="655EE513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3CD4">
              <w:rPr>
                <w:rStyle w:val="Hyperlink"/>
                <w:rFonts w:ascii="Arial" w:hAnsi="Arial" w:cs="Arial"/>
                <w:color w:val="1F497D" w:themeColor="text2"/>
                <w:sz w:val="20"/>
                <w:szCs w:val="20"/>
              </w:rPr>
              <w:t>Early childhood Teachers and Early Intervention/Early Childhood Special Educators</w:t>
            </w:r>
            <w:r w:rsidR="002C29D2" w:rsidRPr="00F43CD4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</w:p>
          <w:p w14:paraId="048705C3" w14:textId="77777777" w:rsidR="00A5613B" w:rsidRPr="00F54FD1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color w:val="1F497D" w:themeColor="text2"/>
                <w:sz w:val="14"/>
                <w:szCs w:val="20"/>
              </w:rPr>
            </w:pPr>
          </w:p>
          <w:p w14:paraId="4AF4C6FB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05" w:history="1">
              <w:r w:rsidR="00A5613B" w:rsidRPr="00F43CD4">
                <w:rPr>
                  <w:rStyle w:val="Hyperlink"/>
                  <w:rFonts w:ascii="Arial" w:hAnsi="Arial" w:cs="Arial"/>
                  <w:color w:val="1F497D" w:themeColor="text2"/>
                  <w:sz w:val="20"/>
                  <w:szCs w:val="20"/>
                </w:rPr>
                <w:t>Rhode Island Early Learning and Development Standards</w:t>
              </w:r>
            </w:hyperlink>
          </w:p>
        </w:tc>
      </w:tr>
      <w:tr w:rsidR="001726D7" w:rsidRPr="00F43CD4" w14:paraId="6D530F3D" w14:textId="77777777" w:rsidTr="00730674">
        <w:trPr>
          <w:cantSplit/>
          <w:trHeight w:val="1070"/>
        </w:trPr>
        <w:tc>
          <w:tcPr>
            <w:tcW w:w="1384" w:type="dxa"/>
            <w:shd w:val="clear" w:color="auto" w:fill="F3F3F3"/>
            <w:vAlign w:val="center"/>
          </w:tcPr>
          <w:p w14:paraId="45AC5A5E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CD4">
              <w:rPr>
                <w:rFonts w:ascii="Arial" w:hAnsi="Arial" w:cs="Arial"/>
                <w:b/>
                <w:sz w:val="20"/>
                <w:szCs w:val="20"/>
              </w:rPr>
              <w:t>Utah</w:t>
            </w:r>
          </w:p>
          <w:p w14:paraId="0013A058" w14:textId="7BD41BA0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3CD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F1A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62" w:type="dxa"/>
            <w:vAlign w:val="center"/>
          </w:tcPr>
          <w:p w14:paraId="0BFAFB6E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06" w:history="1">
              <w:r w:rsidR="00A5613B" w:rsidRPr="00F43CD4">
                <w:rPr>
                  <w:rFonts w:ascii="Arial" w:eastAsia="MS PGothic" w:hAnsi="Arial" w:cs="Arial"/>
                  <w:color w:val="1F497D" w:themeColor="text2"/>
                  <w:sz w:val="20"/>
                  <w:szCs w:val="20"/>
                  <w:u w:val="single"/>
                </w:rPr>
                <w:t>Child Care Professional Development Institute</w:t>
              </w:r>
            </w:hyperlink>
          </w:p>
        </w:tc>
        <w:tc>
          <w:tcPr>
            <w:tcW w:w="1623" w:type="dxa"/>
            <w:vAlign w:val="center"/>
          </w:tcPr>
          <w:p w14:paraId="368C6BE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441536B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CE1B78A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7A4B22E3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2F86651D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51E1CCBF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5E78929A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07" w:history="1">
              <w:r w:rsidR="00A5613B" w:rsidRPr="00F43CD4">
                <w:rPr>
                  <w:rFonts w:ascii="Arial" w:eastAsia="MS PGothic" w:hAnsi="Arial" w:cs="Arial"/>
                  <w:color w:val="1F497D" w:themeColor="text2"/>
                  <w:sz w:val="20"/>
                  <w:szCs w:val="20"/>
                  <w:u w:val="single"/>
                </w:rPr>
                <w:t>All Means All Inclusion Award</w:t>
              </w:r>
            </w:hyperlink>
          </w:p>
        </w:tc>
        <w:tc>
          <w:tcPr>
            <w:tcW w:w="1985" w:type="dxa"/>
            <w:vAlign w:val="center"/>
          </w:tcPr>
          <w:p w14:paraId="529D0845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08" w:history="1">
              <w:r w:rsidR="0006101F" w:rsidRPr="00F43CD4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sz w:val="20"/>
                  <w:szCs w:val="20"/>
                </w:rPr>
                <w:t>All Means All Recognition</w:t>
              </w:r>
            </w:hyperlink>
          </w:p>
        </w:tc>
      </w:tr>
      <w:tr w:rsidR="00537FCD" w:rsidRPr="00F43CD4" w14:paraId="04BBDAD3" w14:textId="77777777" w:rsidTr="00730674">
        <w:trPr>
          <w:cantSplit/>
          <w:trHeight w:val="1619"/>
        </w:trPr>
        <w:tc>
          <w:tcPr>
            <w:tcW w:w="1384" w:type="dxa"/>
            <w:shd w:val="clear" w:color="auto" w:fill="F3F3F3"/>
            <w:vAlign w:val="center"/>
          </w:tcPr>
          <w:p w14:paraId="35C67E0F" w14:textId="1ADEE223" w:rsidR="00537FCD" w:rsidRDefault="00537FCD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Vermont</w:t>
            </w:r>
          </w:p>
          <w:p w14:paraId="0C5FADAF" w14:textId="6892CA7D" w:rsidR="00537FCD" w:rsidRPr="00F43CD4" w:rsidRDefault="00537FCD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2</w:t>
            </w:r>
            <w:r w:rsidR="008F1AE9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t>9</w:t>
            </w:r>
          </w:p>
        </w:tc>
        <w:tc>
          <w:tcPr>
            <w:tcW w:w="1662" w:type="dxa"/>
            <w:vAlign w:val="center"/>
          </w:tcPr>
          <w:p w14:paraId="4D96DCD4" w14:textId="17C453F6" w:rsidR="00537FCD" w:rsidRPr="00537FCD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09" w:history="1">
              <w:r w:rsidR="00537FCD" w:rsidRPr="00537FCD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Early MTSS</w:t>
              </w:r>
            </w:hyperlink>
          </w:p>
        </w:tc>
        <w:tc>
          <w:tcPr>
            <w:tcW w:w="1623" w:type="dxa"/>
            <w:vAlign w:val="center"/>
          </w:tcPr>
          <w:p w14:paraId="2FA28B15" w14:textId="77777777" w:rsidR="00537FCD" w:rsidRPr="00F43CD4" w:rsidRDefault="00537FCD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09BE64D9" w14:textId="77777777" w:rsidR="00537FCD" w:rsidRPr="00537FCD" w:rsidRDefault="00537FCD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82F7F7E" w14:textId="77777777" w:rsidR="00537FCD" w:rsidRPr="00537FCD" w:rsidRDefault="00537FCD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013AFA7D" w14:textId="77777777" w:rsidR="00537FCD" w:rsidRPr="00F43CD4" w:rsidRDefault="00537FCD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EA84E99" w14:textId="66F4277C" w:rsidR="00537FCD" w:rsidRPr="00537FCD" w:rsidRDefault="00A04E93" w:rsidP="00537FCD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10" w:history="1">
              <w:r w:rsidR="00537FCD" w:rsidRPr="00537FCD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Early MTSS Cohort Site Expectations and Agreement</w:t>
              </w:r>
            </w:hyperlink>
          </w:p>
        </w:tc>
        <w:tc>
          <w:tcPr>
            <w:tcW w:w="1873" w:type="dxa"/>
            <w:vAlign w:val="center"/>
          </w:tcPr>
          <w:p w14:paraId="3CA284CB" w14:textId="48FC86F4" w:rsidR="00537FCD" w:rsidRPr="00537FCD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11" w:history="1">
              <w:r w:rsidR="00537FCD" w:rsidRPr="00537FCD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Early MTSS Program Inventory</w:t>
              </w:r>
            </w:hyperlink>
          </w:p>
          <w:p w14:paraId="1AD21257" w14:textId="77777777" w:rsidR="00537FCD" w:rsidRPr="00537FCD" w:rsidRDefault="00537FCD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DC1E79" w14:textId="27495F1A" w:rsidR="00537FCD" w:rsidRPr="00537FCD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12" w:history="1">
              <w:r w:rsidR="00537FCD" w:rsidRPr="00537FCD">
                <w:rPr>
                  <w:rStyle w:val="Hyperlink"/>
                  <w:rFonts w:ascii="Arial" w:eastAsia="Calibri" w:hAnsi="Arial" w:cs="Arial"/>
                  <w:color w:val="17365D" w:themeColor="text2" w:themeShade="BF"/>
                  <w:sz w:val="20"/>
                  <w:szCs w:val="20"/>
                </w:rPr>
                <w:t>Early MTSS Goal Setting Tool</w:t>
              </w:r>
            </w:hyperlink>
          </w:p>
        </w:tc>
        <w:tc>
          <w:tcPr>
            <w:tcW w:w="1633" w:type="dxa"/>
            <w:vAlign w:val="center"/>
          </w:tcPr>
          <w:p w14:paraId="7C89D38E" w14:textId="77777777" w:rsidR="00537FCD" w:rsidRPr="00F43CD4" w:rsidRDefault="00537FCD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85F95A" w14:textId="77777777" w:rsidR="00537FCD" w:rsidRPr="00F43CD4" w:rsidRDefault="00537FCD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726D7" w:rsidRPr="00F43CD4" w14:paraId="0BEED3C0" w14:textId="77777777" w:rsidTr="00730674">
        <w:trPr>
          <w:cantSplit/>
        </w:trPr>
        <w:tc>
          <w:tcPr>
            <w:tcW w:w="1384" w:type="dxa"/>
            <w:shd w:val="clear" w:color="auto" w:fill="F3F3F3"/>
            <w:vAlign w:val="center"/>
          </w:tcPr>
          <w:p w14:paraId="267C7EA3" w14:textId="77777777" w:rsidR="00A5613B" w:rsidRPr="00F43CD4" w:rsidRDefault="00A5613B" w:rsidP="008C0A8E">
            <w:pPr>
              <w:keepLines/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</w:pPr>
            <w:r w:rsidRPr="00F43CD4">
              <w:rPr>
                <w:rFonts w:ascii="Arial" w:eastAsia="Calibri" w:hAnsi="Arial" w:cs="Arial"/>
                <w:b/>
                <w:position w:val="1"/>
                <w:sz w:val="20"/>
                <w:szCs w:val="20"/>
              </w:rPr>
              <w:lastRenderedPageBreak/>
              <w:t>Virginia</w:t>
            </w:r>
          </w:p>
          <w:p w14:paraId="11130736" w14:textId="58A2664E" w:rsidR="00A5613B" w:rsidRPr="00F43CD4" w:rsidRDefault="008F1AE9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662" w:type="dxa"/>
            <w:vAlign w:val="center"/>
          </w:tcPr>
          <w:p w14:paraId="22086DD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hyperlink r:id="rId113" w:history="1">
              <w:r w:rsidR="00A5613B" w:rsidRPr="00F43CD4">
                <w:rPr>
                  <w:rFonts w:ascii="Arial" w:eastAsia="MS PGothic" w:hAnsi="Arial" w:cs="Arial"/>
                  <w:color w:val="1F497D" w:themeColor="text2"/>
                  <w:sz w:val="20"/>
                  <w:szCs w:val="20"/>
                  <w:u w:val="single"/>
                </w:rPr>
                <w:t>Virginia Intervention Professional Development Center</w:t>
              </w:r>
            </w:hyperlink>
          </w:p>
        </w:tc>
        <w:tc>
          <w:tcPr>
            <w:tcW w:w="1623" w:type="dxa"/>
            <w:vAlign w:val="center"/>
          </w:tcPr>
          <w:p w14:paraId="386ADF65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63" w:type="dxa"/>
            <w:vAlign w:val="center"/>
          </w:tcPr>
          <w:p w14:paraId="7708FD0E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14" w:history="1">
              <w:r w:rsidR="0006101F" w:rsidRPr="00F43CD4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  <w:sz w:val="20"/>
                  <w:szCs w:val="20"/>
                </w:rPr>
                <w:t>Online Modules</w:t>
              </w:r>
            </w:hyperlink>
          </w:p>
        </w:tc>
        <w:tc>
          <w:tcPr>
            <w:tcW w:w="1588" w:type="dxa"/>
            <w:vAlign w:val="center"/>
          </w:tcPr>
          <w:p w14:paraId="2EE0FA59" w14:textId="77777777" w:rsidR="00A5613B" w:rsidRPr="00F43CD4" w:rsidRDefault="00A04E93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color w:val="17365D" w:themeColor="text2" w:themeShade="BF"/>
                <w:sz w:val="20"/>
                <w:szCs w:val="20"/>
              </w:rPr>
            </w:pPr>
            <w:hyperlink r:id="rId115" w:history="1">
              <w:r w:rsidR="0006101F" w:rsidRPr="00F43CD4">
                <w:rPr>
                  <w:rStyle w:val="Hyperlink"/>
                  <w:rFonts w:ascii="Arial" w:hAnsi="Arial" w:cs="Arial"/>
                  <w:color w:val="17365D" w:themeColor="text2" w:themeShade="BF"/>
                  <w:sz w:val="20"/>
                  <w:szCs w:val="20"/>
                </w:rPr>
                <w:t>Videos</w:t>
              </w:r>
            </w:hyperlink>
          </w:p>
        </w:tc>
        <w:tc>
          <w:tcPr>
            <w:tcW w:w="1742" w:type="dxa"/>
            <w:vAlign w:val="center"/>
          </w:tcPr>
          <w:p w14:paraId="07F0F058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41410270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76074B71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10E61634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EE8EF2" w14:textId="77777777" w:rsidR="00A5613B" w:rsidRPr="00F43CD4" w:rsidRDefault="00A5613B" w:rsidP="008C0A8E">
            <w:pPr>
              <w:keepLines/>
              <w:tabs>
                <w:tab w:val="left" w:pos="17500"/>
              </w:tabs>
              <w:suppressAutoHyphens/>
              <w:spacing w:after="120"/>
              <w:ind w:left="144" w:right="14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43E2D90" w14:textId="77777777" w:rsidR="00FD0EF4" w:rsidRPr="00F54FD1" w:rsidRDefault="00FD0EF4" w:rsidP="00F54FD1">
      <w:pPr>
        <w:suppressAutoHyphens/>
        <w:spacing w:after="0" w:line="240" w:lineRule="auto"/>
        <w:ind w:left="144" w:right="144"/>
        <w:contextualSpacing/>
        <w:rPr>
          <w:rFonts w:ascii="Arial" w:hAnsi="Arial" w:cs="Arial"/>
          <w:sz w:val="12"/>
        </w:rPr>
      </w:pPr>
    </w:p>
    <w:p w14:paraId="5F60B83E" w14:textId="77777777" w:rsidR="00F54FD1" w:rsidRPr="00670BEF" w:rsidRDefault="00F54FD1" w:rsidP="00F54FD1">
      <w:pPr>
        <w:suppressAutoHyphens/>
        <w:spacing w:after="0" w:line="240" w:lineRule="auto"/>
        <w:ind w:left="144" w:right="144"/>
        <w:contextualSpacing/>
        <w:rPr>
          <w:rFonts w:ascii="Arial" w:hAnsi="Arial" w:cs="Arial"/>
        </w:rPr>
      </w:pPr>
    </w:p>
    <w:p w14:paraId="61FE2A34" w14:textId="4918855F" w:rsidR="00245197" w:rsidRPr="00245197" w:rsidRDefault="00F54FD1" w:rsidP="00F54FD1">
      <w:pPr>
        <w:pBdr>
          <w:top w:val="single" w:sz="18" w:space="1" w:color="082F59"/>
        </w:pBdr>
        <w:spacing w:before="240" w:after="120" w:line="240" w:lineRule="auto"/>
        <w:contextualSpacing/>
        <w:outlineLvl w:val="0"/>
        <w:rPr>
          <w:rFonts w:ascii="Arial" w:hAnsi="Arial" w:cs="Arial"/>
          <w:sz w:val="20"/>
        </w:rPr>
      </w:pPr>
      <w:r w:rsidRPr="00F54FD1">
        <w:rPr>
          <w:rFonts w:ascii="Arial" w:hAnsi="Arial" w:cs="Arial"/>
          <w:sz w:val="20"/>
        </w:rPr>
        <w:t>This is Part 3 of a three part series</w:t>
      </w:r>
      <w:r w:rsidR="00245197">
        <w:rPr>
          <w:rFonts w:ascii="Arial" w:hAnsi="Arial" w:cs="Arial"/>
          <w:sz w:val="20"/>
        </w:rPr>
        <w:t xml:space="preserve"> and is available from: </w:t>
      </w:r>
      <w:hyperlink r:id="rId116" w:history="1">
        <w:r w:rsidR="00245197" w:rsidRPr="00C342CA">
          <w:rPr>
            <w:rStyle w:val="Hyperlink"/>
            <w:rFonts w:ascii="Arial" w:hAnsi="Arial" w:cs="Arial"/>
            <w:sz w:val="20"/>
          </w:rPr>
          <w:t>http://ectacenter.org/~docs/topics/inclusion/sip-pdr_03_matrix.docx</w:t>
        </w:r>
      </w:hyperlink>
      <w:r w:rsidR="00245197">
        <w:rPr>
          <w:rFonts w:ascii="Arial" w:hAnsi="Arial" w:cs="Arial"/>
          <w:sz w:val="20"/>
        </w:rPr>
        <w:t xml:space="preserve"> </w:t>
      </w:r>
    </w:p>
    <w:p w14:paraId="7CFBDDAD" w14:textId="6EA5EDC5" w:rsidR="00F54FD1" w:rsidRPr="00F54FD1" w:rsidRDefault="00F54FD1" w:rsidP="00F54FD1">
      <w:pPr>
        <w:pBdr>
          <w:top w:val="single" w:sz="18" w:space="1" w:color="082F59"/>
        </w:pBdr>
        <w:spacing w:before="240" w:after="120" w:line="240" w:lineRule="auto"/>
        <w:contextualSpacing/>
        <w:outlineLvl w:val="0"/>
        <w:rPr>
          <w:rFonts w:ascii="Arial" w:hAnsi="Arial" w:cs="Arial"/>
          <w:b/>
          <w:sz w:val="20"/>
        </w:rPr>
      </w:pPr>
      <w:r w:rsidRPr="00F54FD1">
        <w:rPr>
          <w:rFonts w:ascii="Arial" w:hAnsi="Arial" w:cs="Arial"/>
          <w:sz w:val="20"/>
        </w:rPr>
        <w:t>Also see:</w:t>
      </w:r>
      <w:r w:rsidRPr="00F54FD1">
        <w:rPr>
          <w:rFonts w:ascii="Arial" w:hAnsi="Arial" w:cs="Arial"/>
          <w:b/>
          <w:sz w:val="20"/>
        </w:rPr>
        <w:t xml:space="preserve"> </w:t>
      </w:r>
    </w:p>
    <w:p w14:paraId="657438BF" w14:textId="29546040" w:rsidR="00F54FD1" w:rsidRPr="00245197" w:rsidRDefault="00F54FD1" w:rsidP="00F54FD1">
      <w:pPr>
        <w:tabs>
          <w:tab w:val="left" w:pos="720"/>
          <w:tab w:val="left" w:pos="17500"/>
        </w:tabs>
        <w:spacing w:after="0" w:line="240" w:lineRule="auto"/>
        <w:ind w:right="-20"/>
        <w:rPr>
          <w:rFonts w:ascii="Arial" w:hAnsi="Arial" w:cs="Arial"/>
          <w:sz w:val="20"/>
        </w:rPr>
      </w:pPr>
      <w:r w:rsidRPr="00F54FD1">
        <w:rPr>
          <w:rFonts w:ascii="Arial" w:hAnsi="Arial" w:cs="Arial"/>
          <w:sz w:val="20"/>
        </w:rPr>
        <w:tab/>
      </w:r>
      <w:hyperlink r:id="rId117" w:history="1">
        <w:r w:rsidRPr="00245197">
          <w:rPr>
            <w:rStyle w:val="Hyperlink"/>
            <w:rFonts w:ascii="Arial" w:hAnsi="Arial" w:cs="Arial"/>
            <w:sz w:val="20"/>
          </w:rPr>
          <w:t>Part 1: Description of Resources in the Compilation</w:t>
        </w:r>
      </w:hyperlink>
    </w:p>
    <w:p w14:paraId="1C8917F0" w14:textId="058F23CE" w:rsidR="00F54FD1" w:rsidRPr="00F54FD1" w:rsidRDefault="00A04E93" w:rsidP="00F54FD1">
      <w:pPr>
        <w:tabs>
          <w:tab w:val="left" w:pos="1440"/>
          <w:tab w:val="left" w:pos="17500"/>
        </w:tabs>
        <w:spacing w:after="0" w:line="240" w:lineRule="auto"/>
        <w:ind w:left="720" w:right="-20"/>
        <w:rPr>
          <w:rFonts w:ascii="Arial" w:hAnsi="Arial" w:cs="Arial"/>
          <w:sz w:val="20"/>
        </w:rPr>
      </w:pPr>
      <w:hyperlink r:id="rId118" w:history="1">
        <w:r w:rsidR="00F54FD1" w:rsidRPr="00245197">
          <w:rPr>
            <w:rStyle w:val="Hyperlink"/>
            <w:rFonts w:ascii="Arial" w:hAnsi="Arial" w:cs="Arial"/>
            <w:sz w:val="20"/>
          </w:rPr>
          <w:t>Part 2: Matrix of Resources from Projects and National Associations</w:t>
        </w:r>
      </w:hyperlink>
    </w:p>
    <w:sectPr w:rsidR="00F54FD1" w:rsidRPr="00F54FD1" w:rsidSect="003B7B6C">
      <w:headerReference w:type="default" r:id="rId119"/>
      <w:footerReference w:type="default" r:id="rId120"/>
      <w:pgSz w:w="20160" w:h="12240" w:orient="landscape"/>
      <w:pgMar w:top="720" w:right="720" w:bottom="720" w:left="72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1D49D" w14:textId="77777777" w:rsidR="00FC34B7" w:rsidRDefault="00FC34B7">
      <w:pPr>
        <w:spacing w:after="0" w:line="240" w:lineRule="auto"/>
      </w:pPr>
      <w:r>
        <w:separator/>
      </w:r>
    </w:p>
  </w:endnote>
  <w:endnote w:type="continuationSeparator" w:id="0">
    <w:p w14:paraId="4230BF53" w14:textId="77777777" w:rsidR="00FC34B7" w:rsidRDefault="00FC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1E5F" w14:textId="12D1BC82" w:rsidR="00FC34B7" w:rsidRPr="00AF47FD" w:rsidRDefault="00FC34B7" w:rsidP="00F54FD1">
    <w:pPr>
      <w:rPr>
        <w:rFonts w:ascii="Arial" w:eastAsia="Calibri" w:hAnsi="Arial" w:cs="Arial"/>
        <w:bCs/>
        <w:position w:val="1"/>
      </w:rPr>
    </w:pPr>
    <w:r w:rsidRPr="002F51D0">
      <w:rPr>
        <w:rFonts w:ascii="Arial" w:hAnsi="Arial" w:cs="Arial"/>
        <w:b/>
        <w:i/>
      </w:rPr>
      <w:t>Supporting Inclusive Practices: Professional Development Resources</w:t>
    </w:r>
    <w:r>
      <w:rPr>
        <w:rFonts w:ascii="Arial" w:hAnsi="Arial" w:cs="Arial"/>
        <w:b/>
      </w:rPr>
      <w:t xml:space="preserve">: </w:t>
    </w:r>
    <w:r w:rsidRPr="00E406C8">
      <w:rPr>
        <w:rFonts w:ascii="Arial" w:hAnsi="Arial" w:cs="Arial"/>
      </w:rPr>
      <w:t>Part 3: Matrix of Resources Developed by Individual States</w:t>
    </w:r>
    <w:r>
      <w:rPr>
        <w:rFonts w:ascii="Arial" w:hAnsi="Arial" w:cs="Arial"/>
      </w:rPr>
      <w:t xml:space="preserve"> </w:t>
    </w:r>
    <w:r w:rsidRPr="00AF47FD">
      <w:rPr>
        <w:rFonts w:ascii="Arial" w:eastAsia="Calibri" w:hAnsi="Arial" w:cs="Arial"/>
        <w:bCs/>
        <w:i/>
        <w:position w:val="1"/>
      </w:rPr>
      <w:t>(</w:t>
    </w:r>
    <w:r w:rsidR="00A04E93">
      <w:rPr>
        <w:rFonts w:ascii="Arial" w:eastAsia="Calibri" w:hAnsi="Arial" w:cs="Arial"/>
        <w:bCs/>
        <w:i/>
        <w:position w:val="1"/>
      </w:rPr>
      <w:t>July</w:t>
    </w:r>
    <w:r>
      <w:rPr>
        <w:rFonts w:ascii="Arial" w:eastAsia="Calibri" w:hAnsi="Arial" w:cs="Arial"/>
        <w:bCs/>
        <w:i/>
        <w:position w:val="1"/>
      </w:rPr>
      <w:t xml:space="preserve"> </w:t>
    </w:r>
    <w:r w:rsidR="00A04E93">
      <w:rPr>
        <w:rFonts w:ascii="Arial" w:eastAsia="Calibri" w:hAnsi="Arial" w:cs="Arial"/>
        <w:bCs/>
        <w:i/>
        <w:position w:val="1"/>
      </w:rPr>
      <w:t>8</w:t>
    </w:r>
    <w:r w:rsidRPr="00AF47FD">
      <w:rPr>
        <w:rFonts w:ascii="Arial" w:eastAsia="Calibri" w:hAnsi="Arial" w:cs="Arial"/>
        <w:bCs/>
        <w:i/>
        <w:position w:val="1"/>
      </w:rPr>
      <w:t>, 201</w:t>
    </w:r>
    <w:r>
      <w:rPr>
        <w:rFonts w:ascii="Arial" w:eastAsia="Calibri" w:hAnsi="Arial" w:cs="Arial"/>
        <w:bCs/>
        <w:i/>
        <w:position w:val="1"/>
      </w:rPr>
      <w:t>5</w:t>
    </w:r>
    <w:r w:rsidRPr="00AF47FD">
      <w:rPr>
        <w:rFonts w:ascii="Arial" w:eastAsia="Calibri" w:hAnsi="Arial" w:cs="Arial"/>
        <w:bCs/>
        <w:i/>
        <w:position w:val="1"/>
      </w:rPr>
      <w:t>)</w:t>
    </w:r>
    <w:r w:rsidRPr="00AF47FD">
      <w:rPr>
        <w:rFonts w:ascii="Arial" w:eastAsia="Calibri" w:hAnsi="Arial" w:cs="Arial"/>
        <w:bCs/>
        <w:position w:val="1"/>
      </w:rPr>
      <w:tab/>
    </w:r>
    <w:r>
      <w:rPr>
        <w:rFonts w:ascii="Arial" w:eastAsia="Calibri" w:hAnsi="Arial" w:cs="Arial"/>
        <w:bCs/>
        <w:position w:val="1"/>
      </w:rPr>
      <w:tab/>
    </w:r>
    <w:r>
      <w:rPr>
        <w:rFonts w:ascii="Arial" w:eastAsia="Calibri" w:hAnsi="Arial" w:cs="Arial"/>
        <w:bCs/>
        <w:position w:val="1"/>
      </w:rPr>
      <w:tab/>
    </w:r>
    <w:r>
      <w:rPr>
        <w:rFonts w:ascii="Arial" w:eastAsia="Calibri" w:hAnsi="Arial" w:cs="Arial"/>
        <w:bCs/>
        <w:position w:val="1"/>
      </w:rPr>
      <w:tab/>
    </w:r>
    <w:r>
      <w:rPr>
        <w:rFonts w:ascii="Arial" w:eastAsia="Calibri" w:hAnsi="Arial" w:cs="Arial"/>
        <w:bCs/>
        <w:position w:val="1"/>
      </w:rPr>
      <w:tab/>
    </w:r>
    <w:r w:rsidRPr="00AF47FD">
      <w:rPr>
        <w:rFonts w:ascii="Arial" w:eastAsia="Calibri" w:hAnsi="Arial" w:cs="Arial"/>
        <w:bCs/>
        <w:position w:val="1"/>
      </w:rPr>
      <w:fldChar w:fldCharType="begin"/>
    </w:r>
    <w:r w:rsidRPr="00AF47FD">
      <w:rPr>
        <w:rFonts w:ascii="Arial" w:eastAsia="Calibri" w:hAnsi="Arial" w:cs="Arial"/>
        <w:bCs/>
        <w:position w:val="1"/>
      </w:rPr>
      <w:instrText xml:space="preserve"> PAGE   \* MERGEFORMAT </w:instrText>
    </w:r>
    <w:r w:rsidRPr="00AF47FD">
      <w:rPr>
        <w:rFonts w:ascii="Arial" w:eastAsia="Calibri" w:hAnsi="Arial" w:cs="Arial"/>
        <w:bCs/>
        <w:position w:val="1"/>
      </w:rPr>
      <w:fldChar w:fldCharType="separate"/>
    </w:r>
    <w:r w:rsidR="00A04E93">
      <w:rPr>
        <w:rFonts w:ascii="Arial" w:eastAsia="Calibri" w:hAnsi="Arial" w:cs="Arial"/>
        <w:bCs/>
        <w:noProof/>
        <w:position w:val="1"/>
      </w:rPr>
      <w:t>2</w:t>
    </w:r>
    <w:r w:rsidRPr="00AF47FD">
      <w:rPr>
        <w:rFonts w:ascii="Arial" w:eastAsia="Calibri" w:hAnsi="Arial" w:cs="Arial"/>
        <w:bCs/>
        <w:noProof/>
        <w:position w:val="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0F47A" w14:textId="77777777" w:rsidR="00FC34B7" w:rsidRDefault="00FC34B7">
      <w:pPr>
        <w:spacing w:after="0" w:line="240" w:lineRule="auto"/>
      </w:pPr>
      <w:r>
        <w:separator/>
      </w:r>
    </w:p>
  </w:footnote>
  <w:footnote w:type="continuationSeparator" w:id="0">
    <w:p w14:paraId="6A6E6D5C" w14:textId="77777777" w:rsidR="00FC34B7" w:rsidRDefault="00FC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2700" w14:textId="77777777" w:rsidR="00FC34B7" w:rsidRDefault="00FC34B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C"/>
    <w:rsid w:val="00007688"/>
    <w:rsid w:val="00012E38"/>
    <w:rsid w:val="000174F5"/>
    <w:rsid w:val="000271FC"/>
    <w:rsid w:val="0003429C"/>
    <w:rsid w:val="00035BDD"/>
    <w:rsid w:val="00036D51"/>
    <w:rsid w:val="00041ABA"/>
    <w:rsid w:val="00050FDA"/>
    <w:rsid w:val="0006101F"/>
    <w:rsid w:val="00066A99"/>
    <w:rsid w:val="000737EB"/>
    <w:rsid w:val="0007701E"/>
    <w:rsid w:val="00090D29"/>
    <w:rsid w:val="000D1417"/>
    <w:rsid w:val="0010787D"/>
    <w:rsid w:val="001252F5"/>
    <w:rsid w:val="001257BA"/>
    <w:rsid w:val="001304DF"/>
    <w:rsid w:val="001453F5"/>
    <w:rsid w:val="001726D7"/>
    <w:rsid w:val="001758A4"/>
    <w:rsid w:val="001C76E2"/>
    <w:rsid w:val="00224452"/>
    <w:rsid w:val="002270D1"/>
    <w:rsid w:val="00234F2D"/>
    <w:rsid w:val="00245197"/>
    <w:rsid w:val="0027010C"/>
    <w:rsid w:val="00270DE3"/>
    <w:rsid w:val="0029683C"/>
    <w:rsid w:val="002B0EA3"/>
    <w:rsid w:val="002C29D2"/>
    <w:rsid w:val="002C7110"/>
    <w:rsid w:val="002C762C"/>
    <w:rsid w:val="003001EC"/>
    <w:rsid w:val="00322387"/>
    <w:rsid w:val="00330DCC"/>
    <w:rsid w:val="0034704E"/>
    <w:rsid w:val="003616FB"/>
    <w:rsid w:val="00387A7A"/>
    <w:rsid w:val="00393FC5"/>
    <w:rsid w:val="003A38A0"/>
    <w:rsid w:val="003B7B6C"/>
    <w:rsid w:val="003F3645"/>
    <w:rsid w:val="003F69B7"/>
    <w:rsid w:val="003F7765"/>
    <w:rsid w:val="00401A72"/>
    <w:rsid w:val="00440313"/>
    <w:rsid w:val="00466B57"/>
    <w:rsid w:val="00476A83"/>
    <w:rsid w:val="00477F42"/>
    <w:rsid w:val="004A5149"/>
    <w:rsid w:val="004A535D"/>
    <w:rsid w:val="004A63AC"/>
    <w:rsid w:val="004C58B9"/>
    <w:rsid w:val="004C64A7"/>
    <w:rsid w:val="004E434E"/>
    <w:rsid w:val="004E5406"/>
    <w:rsid w:val="00502669"/>
    <w:rsid w:val="005026CA"/>
    <w:rsid w:val="0052452F"/>
    <w:rsid w:val="00537FCD"/>
    <w:rsid w:val="005A62D4"/>
    <w:rsid w:val="005B12E3"/>
    <w:rsid w:val="005B5F26"/>
    <w:rsid w:val="005B77DC"/>
    <w:rsid w:val="005D31BE"/>
    <w:rsid w:val="005D4347"/>
    <w:rsid w:val="005F0997"/>
    <w:rsid w:val="0061437B"/>
    <w:rsid w:val="006542D5"/>
    <w:rsid w:val="00670BEF"/>
    <w:rsid w:val="00672A04"/>
    <w:rsid w:val="00697AC4"/>
    <w:rsid w:val="006C2411"/>
    <w:rsid w:val="006C4579"/>
    <w:rsid w:val="006D1116"/>
    <w:rsid w:val="006F6BD8"/>
    <w:rsid w:val="0070481E"/>
    <w:rsid w:val="00721C12"/>
    <w:rsid w:val="00724C09"/>
    <w:rsid w:val="007305B6"/>
    <w:rsid w:val="00730674"/>
    <w:rsid w:val="00736C36"/>
    <w:rsid w:val="0074418E"/>
    <w:rsid w:val="00754102"/>
    <w:rsid w:val="007825C3"/>
    <w:rsid w:val="007A6351"/>
    <w:rsid w:val="007B7DCE"/>
    <w:rsid w:val="007D50AA"/>
    <w:rsid w:val="007E60FD"/>
    <w:rsid w:val="008004EB"/>
    <w:rsid w:val="008330A3"/>
    <w:rsid w:val="00840C09"/>
    <w:rsid w:val="00850145"/>
    <w:rsid w:val="00856CDA"/>
    <w:rsid w:val="008602A2"/>
    <w:rsid w:val="00861C4E"/>
    <w:rsid w:val="008751B3"/>
    <w:rsid w:val="00876299"/>
    <w:rsid w:val="00886AF0"/>
    <w:rsid w:val="00897356"/>
    <w:rsid w:val="008A4FEB"/>
    <w:rsid w:val="008A5EF3"/>
    <w:rsid w:val="008C0A8E"/>
    <w:rsid w:val="008C1722"/>
    <w:rsid w:val="008F1AE9"/>
    <w:rsid w:val="008F6291"/>
    <w:rsid w:val="0097034B"/>
    <w:rsid w:val="009757E6"/>
    <w:rsid w:val="009906DE"/>
    <w:rsid w:val="009B4514"/>
    <w:rsid w:val="009C75AE"/>
    <w:rsid w:val="009D4727"/>
    <w:rsid w:val="00A04E93"/>
    <w:rsid w:val="00A123D7"/>
    <w:rsid w:val="00A16E41"/>
    <w:rsid w:val="00A27390"/>
    <w:rsid w:val="00A323E9"/>
    <w:rsid w:val="00A34401"/>
    <w:rsid w:val="00A5613B"/>
    <w:rsid w:val="00A66696"/>
    <w:rsid w:val="00A93F5D"/>
    <w:rsid w:val="00AA538F"/>
    <w:rsid w:val="00AF47FD"/>
    <w:rsid w:val="00AF4CDA"/>
    <w:rsid w:val="00B73CF0"/>
    <w:rsid w:val="00B865CB"/>
    <w:rsid w:val="00BD4DB6"/>
    <w:rsid w:val="00C22E12"/>
    <w:rsid w:val="00C31076"/>
    <w:rsid w:val="00C832E1"/>
    <w:rsid w:val="00C91D21"/>
    <w:rsid w:val="00CD5866"/>
    <w:rsid w:val="00CD7C4F"/>
    <w:rsid w:val="00CF45E1"/>
    <w:rsid w:val="00D44C37"/>
    <w:rsid w:val="00D535B9"/>
    <w:rsid w:val="00D6223F"/>
    <w:rsid w:val="00D832AC"/>
    <w:rsid w:val="00D83A1B"/>
    <w:rsid w:val="00DA62EE"/>
    <w:rsid w:val="00DA78B5"/>
    <w:rsid w:val="00DB0A97"/>
    <w:rsid w:val="00DC4AB0"/>
    <w:rsid w:val="00E00C48"/>
    <w:rsid w:val="00E2372C"/>
    <w:rsid w:val="00E45853"/>
    <w:rsid w:val="00EC0CB7"/>
    <w:rsid w:val="00EC246B"/>
    <w:rsid w:val="00ED3F73"/>
    <w:rsid w:val="00F43CD4"/>
    <w:rsid w:val="00F43D32"/>
    <w:rsid w:val="00F54FD1"/>
    <w:rsid w:val="00F75085"/>
    <w:rsid w:val="00F81A37"/>
    <w:rsid w:val="00F81DBA"/>
    <w:rsid w:val="00FC051C"/>
    <w:rsid w:val="00FC34B7"/>
    <w:rsid w:val="00FC4F7C"/>
    <w:rsid w:val="00FD0EF4"/>
    <w:rsid w:val="00FE749C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5F7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F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AC"/>
  </w:style>
  <w:style w:type="paragraph" w:styleId="Footer">
    <w:name w:val="footer"/>
    <w:basedOn w:val="Normal"/>
    <w:link w:val="FooterChar"/>
    <w:uiPriority w:val="99"/>
    <w:unhideWhenUsed/>
    <w:rsid w:val="004A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AC"/>
  </w:style>
  <w:style w:type="character" w:styleId="FollowedHyperlink">
    <w:name w:val="FollowedHyperlink"/>
    <w:basedOn w:val="DefaultParagraphFont"/>
    <w:uiPriority w:val="99"/>
    <w:semiHidden/>
    <w:unhideWhenUsed/>
    <w:rsid w:val="00477F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4C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F4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AC"/>
  </w:style>
  <w:style w:type="paragraph" w:styleId="Footer">
    <w:name w:val="footer"/>
    <w:basedOn w:val="Normal"/>
    <w:link w:val="FooterChar"/>
    <w:uiPriority w:val="99"/>
    <w:unhideWhenUsed/>
    <w:rsid w:val="004A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AC"/>
  </w:style>
  <w:style w:type="character" w:styleId="FollowedHyperlink">
    <w:name w:val="FollowedHyperlink"/>
    <w:basedOn w:val="DefaultParagraphFont"/>
    <w:uiPriority w:val="99"/>
    <w:semiHidden/>
    <w:unhideWhenUsed/>
    <w:rsid w:val="00477F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4C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cainclusion.org/bt/institute.html" TargetMode="External"/><Relationship Id="rId11" Type="http://schemas.openxmlformats.org/officeDocument/2006/relationships/hyperlink" Target="http://cainclusion.org/bt/training.html" TargetMode="External"/><Relationship Id="rId12" Type="http://schemas.openxmlformats.org/officeDocument/2006/relationships/hyperlink" Target="http://cainclusion.org/bt/certification.html" TargetMode="External"/><Relationship Id="rId13" Type="http://schemas.openxmlformats.org/officeDocument/2006/relationships/hyperlink" Target="http://cainclusion.org/camap/index.html" TargetMode="External"/><Relationship Id="rId14" Type="http://schemas.openxmlformats.org/officeDocument/2006/relationships/hyperlink" Target="http://cainclusion.org/camap/inclusionworks.html" TargetMode="External"/><Relationship Id="rId15" Type="http://schemas.openxmlformats.org/officeDocument/2006/relationships/hyperlink" Target="http://cainclusion.org/camap/videos.html" TargetMode="External"/><Relationship Id="rId16" Type="http://schemas.openxmlformats.org/officeDocument/2006/relationships/hyperlink" Target="https://www.cibc-ca.org/resources/inclusiondisability/id-videos/" TargetMode="External"/><Relationship Id="rId17" Type="http://schemas.openxmlformats.org/officeDocument/2006/relationships/hyperlink" Target="https://www.cibc-ca.org/consultants/" TargetMode="External"/><Relationship Id="rId18" Type="http://schemas.openxmlformats.org/officeDocument/2006/relationships/hyperlink" Target="http://www.seedsofpartnership.org" TargetMode="External"/><Relationship Id="rId19" Type="http://schemas.openxmlformats.org/officeDocument/2006/relationships/hyperlink" Target="http://www.seedsofpartnership.org/planningTool.html" TargetMode="External"/><Relationship Id="rId60" Type="http://schemas.openxmlformats.org/officeDocument/2006/relationships/hyperlink" Target="https://www.youtube.com/watch?v=2A57Z23Mdkc&amp;index=11&amp;list=PL6IDv5Uyc-sJpdo_KTgHNZab2h3S2kDSF" TargetMode="External"/><Relationship Id="rId61" Type="http://schemas.openxmlformats.org/officeDocument/2006/relationships/hyperlink" Target="http://www.eclre.org" TargetMode="External"/><Relationship Id="rId62" Type="http://schemas.openxmlformats.org/officeDocument/2006/relationships/hyperlink" Target="http://www.eclre.org/good-to-know/understanding-lre.aspx" TargetMode="External"/><Relationship Id="rId63" Type="http://schemas.openxmlformats.org/officeDocument/2006/relationships/hyperlink" Target="http://www.eclre.org/educational-environment-data/determining-early-childhood-educational-environment-codes.aspx" TargetMode="External"/><Relationship Id="rId64" Type="http://schemas.openxmlformats.org/officeDocument/2006/relationships/hyperlink" Target="http://www.eclre.org/research-resources/community-of-practice.aspx" TargetMode="External"/><Relationship Id="rId65" Type="http://schemas.openxmlformats.org/officeDocument/2006/relationships/hyperlink" Target="http://www.livebinders.com/play/play?id=1658940" TargetMode="External"/><Relationship Id="rId66" Type="http://schemas.openxmlformats.org/officeDocument/2006/relationships/hyperlink" Target="http://www.livebinders.com/play/play?id=1008614" TargetMode="External"/><Relationship Id="rId67" Type="http://schemas.openxmlformats.org/officeDocument/2006/relationships/hyperlink" Target="http://www.livebinders.com/play/play?id=349487" TargetMode="External"/><Relationship Id="rId68" Type="http://schemas.openxmlformats.org/officeDocument/2006/relationships/hyperlink" Target="http://www.livebinders.com/play/play?id=1658940" TargetMode="External"/><Relationship Id="rId69" Type="http://schemas.openxmlformats.org/officeDocument/2006/relationships/hyperlink" Target="http://www.livebinders.com/play/play?id=349487" TargetMode="External"/><Relationship Id="rId120" Type="http://schemas.openxmlformats.org/officeDocument/2006/relationships/footer" Target="footer1.xml"/><Relationship Id="rId121" Type="http://schemas.openxmlformats.org/officeDocument/2006/relationships/fontTable" Target="fontTable.xml"/><Relationship Id="rId122" Type="http://schemas.openxmlformats.org/officeDocument/2006/relationships/theme" Target="theme/theme1.xml"/><Relationship Id="rId40" Type="http://schemas.openxmlformats.org/officeDocument/2006/relationships/hyperlink" Target="http://www.cde.state.co.us/early/earlychildhoodscholarshipscommunitycolleges" TargetMode="External"/><Relationship Id="rId41" Type="http://schemas.openxmlformats.org/officeDocument/2006/relationships/hyperlink" Target="http://www.dhss.delaware.gov/dms/epqc/birth3/files/de_maps_inclusion.pdf" TargetMode="External"/><Relationship Id="rId42" Type="http://schemas.openxmlformats.org/officeDocument/2006/relationships/hyperlink" Target="http://www.dhss.delaware.gov/dms/epqc/birth3/files/guidetoinclusion2013.pdf" TargetMode="External"/><Relationship Id="rId90" Type="http://schemas.openxmlformats.org/officeDocument/2006/relationships/hyperlink" Target="http://www.inclusivechildcare.org/c_learning.cfm" TargetMode="External"/><Relationship Id="rId91" Type="http://schemas.openxmlformats.org/officeDocument/2006/relationships/hyperlink" Target="http://www.inclusivechildcare.org/c_inclusion.cfm" TargetMode="External"/><Relationship Id="rId92" Type="http://schemas.openxmlformats.org/officeDocument/2006/relationships/hyperlink" Target="http://ectacenter.org/implement_ebp/implement_ebp.asp" TargetMode="External"/><Relationship Id="rId93" Type="http://schemas.openxmlformats.org/officeDocument/2006/relationships/hyperlink" Target="http://mncoe.org/home/" TargetMode="External"/><Relationship Id="rId94" Type="http://schemas.openxmlformats.org/officeDocument/2006/relationships/hyperlink" Target="http://mncoe.org/documents/" TargetMode="External"/><Relationship Id="rId95" Type="http://schemas.openxmlformats.org/officeDocument/2006/relationships/hyperlink" Target="http://www.cehd.umn.edu/CEED/onlinecourses/beam.html" TargetMode="External"/><Relationship Id="rId96" Type="http://schemas.openxmlformats.org/officeDocument/2006/relationships/hyperlink" Target="http://www.cehd.umn.edu/ceed/aboutceed/" TargetMode="External"/><Relationship Id="rId101" Type="http://schemas.openxmlformats.org/officeDocument/2006/relationships/hyperlink" Target="http://nceln.fpg.unc.edu/resources-and-technical-assistance" TargetMode="External"/><Relationship Id="rId102" Type="http://schemas.openxmlformats.org/officeDocument/2006/relationships/hyperlink" Target="http://nceln.fpg.unc.edu/sites/nceln.fpg.unc.edu/files/resources/NC_Preschool_Self_Assessment_tool.pdf" TargetMode="External"/><Relationship Id="rId103" Type="http://schemas.openxmlformats.org/officeDocument/2006/relationships/hyperlink" Target="http://nceln.fpg.unc.edu/sites/nceln.fpg.unc.edu/files/resources/Self_Assessment_Worksheet.pdf" TargetMode="External"/><Relationship Id="rId104" Type="http://schemas.openxmlformats.org/officeDocument/2006/relationships/hyperlink" Target="https://www.ride.ri.gov/Portals/0/Uploads/Documents/Instruction-and-Assessment-World-Class-Standards/Early-Childhood/Workforce/WKC_FINAL_TA.pdf" TargetMode="External"/><Relationship Id="rId105" Type="http://schemas.openxmlformats.org/officeDocument/2006/relationships/hyperlink" Target="http://earlylearningri.org/sites/default/files/images/2013%20Early%20Learning%20and%20Development%20Standards-%20Final.pdf" TargetMode="External"/><Relationship Id="rId106" Type="http://schemas.openxmlformats.org/officeDocument/2006/relationships/hyperlink" Target="http://ccpdi.usu.edu/" TargetMode="External"/><Relationship Id="rId107" Type="http://schemas.openxmlformats.org/officeDocument/2006/relationships/hyperlink" Target="http://ccpdi.usu.edu/htm/all-means-all-award" TargetMode="External"/><Relationship Id="rId108" Type="http://schemas.openxmlformats.org/officeDocument/2006/relationships/hyperlink" Target="http://ccpdi.usu.edu/htm/all-means-all-award" TargetMode="External"/><Relationship Id="rId109" Type="http://schemas.openxmlformats.org/officeDocument/2006/relationships/hyperlink" Target="http://ectacenter.org/~pdfs/topics/inclusion/VT_EC_MTSS_One_Pager_SPDG_and_RTT-ELC.pdf" TargetMode="External"/><Relationship Id="rId97" Type="http://schemas.openxmlformats.org/officeDocument/2006/relationships/hyperlink" Target="http://www.cehd.umn.edu/CEED/onlinecourses/default.html" TargetMode="External"/><Relationship Id="rId98" Type="http://schemas.openxmlformats.org/officeDocument/2006/relationships/hyperlink" Target="http://ptan.seresc.net/blog/inclusive-child-care/" TargetMode="External"/><Relationship Id="rId99" Type="http://schemas.openxmlformats.org/officeDocument/2006/relationships/hyperlink" Target="http://ptan.seresc.net/blog/inclusive-child-care/" TargetMode="External"/><Relationship Id="rId43" Type="http://schemas.openxmlformats.org/officeDocument/2006/relationships/hyperlink" Target="http://www.tats.ucf.edu/" TargetMode="External"/><Relationship Id="rId44" Type="http://schemas.openxmlformats.org/officeDocument/2006/relationships/hyperlink" Target="http://www.centraldirectory.org/uploads/ACF2014.pdf" TargetMode="External"/><Relationship Id="rId45" Type="http://schemas.openxmlformats.org/officeDocument/2006/relationships/hyperlink" Target="http://www.tats.ucf.edu/webinar.cfm?id=4" TargetMode="External"/><Relationship Id="rId46" Type="http://schemas.openxmlformats.org/officeDocument/2006/relationships/hyperlink" Target="http://www.floridainclusionnetwork.com/best-practices-for-inclusive-education/" TargetMode="External"/><Relationship Id="rId47" Type="http://schemas.openxmlformats.org/officeDocument/2006/relationships/hyperlink" Target="http://ectacenter.org/~pdfs/calls/2012/pd/fl_targeted_competencies_draft.pdf" TargetMode="External"/><Relationship Id="rId48" Type="http://schemas.openxmlformats.org/officeDocument/2006/relationships/hyperlink" Target="http://www.floridainclusionnetwork.com/" TargetMode="External"/><Relationship Id="rId49" Type="http://schemas.openxmlformats.org/officeDocument/2006/relationships/hyperlink" Target="http://www.floridainclusionnetwork.com/best-practices-for-inclusive-education/" TargetMode="External"/><Relationship Id="rId100" Type="http://schemas.openxmlformats.org/officeDocument/2006/relationships/hyperlink" Target="http://modules.nceln.fpg.unc.edu/" TargetMode="External"/><Relationship Id="rId20" Type="http://schemas.openxmlformats.org/officeDocument/2006/relationships/hyperlink" Target="http://www.seedsofpartnership.org/hqele/index.html" TargetMode="External"/><Relationship Id="rId21" Type="http://schemas.openxmlformats.org/officeDocument/2006/relationships/hyperlink" Target="http://www.seedsofpartnership.org/hqele/materials.html" TargetMode="External"/><Relationship Id="rId22" Type="http://schemas.openxmlformats.org/officeDocument/2006/relationships/hyperlink" Target="http://www.seedsofpartnership.org/videoGallery.html" TargetMode="External"/><Relationship Id="rId70" Type="http://schemas.openxmlformats.org/officeDocument/2006/relationships/hyperlink" Target="http://www.aoeinclusion.com" TargetMode="External"/><Relationship Id="rId71" Type="http://schemas.openxmlformats.org/officeDocument/2006/relationships/hyperlink" Target="http://www.livebinders.com/play/play?id=1658940" TargetMode="External"/><Relationship Id="rId72" Type="http://schemas.openxmlformats.org/officeDocument/2006/relationships/hyperlink" Target="http://www.excelerateillinoisproviders.com/docman/resources/95-illinois-inclusion-guidelines-checklist" TargetMode="External"/><Relationship Id="rId73" Type="http://schemas.openxmlformats.org/officeDocument/2006/relationships/hyperlink" Target="http://www.aoeinclusion.com" TargetMode="External"/><Relationship Id="rId74" Type="http://schemas.openxmlformats.org/officeDocument/2006/relationships/hyperlink" Target="http://umaine.edu/expandinclusiveopp/ec-settings-inclusion-toolkit/" TargetMode="External"/><Relationship Id="rId75" Type="http://schemas.openxmlformats.org/officeDocument/2006/relationships/hyperlink" Target="http://umaine.edu/expandinclusiveopp/ec-settings-inclusion-toolkit/" TargetMode="External"/><Relationship Id="rId76" Type="http://schemas.openxmlformats.org/officeDocument/2006/relationships/hyperlink" Target="http://umaine.edu/expandinclusiveopp/what-is-inclusion/" TargetMode="External"/><Relationship Id="rId77" Type="http://schemas.openxmlformats.org/officeDocument/2006/relationships/hyperlink" Target="http://umaine.edu/expandinclusiveopp/what-is-universal-design/" TargetMode="External"/><Relationship Id="rId78" Type="http://schemas.openxmlformats.org/officeDocument/2006/relationships/hyperlink" Target="http://umaine.edu/expandinclusiveopp/files/2014/04/NCCICMemoADAcompliance2011.pdf" TargetMode="External"/><Relationship Id="rId79" Type="http://schemas.openxmlformats.org/officeDocument/2006/relationships/hyperlink" Target="http://umaine.edu/expandinclusiveopp/inclusion-look/" TargetMode="External"/><Relationship Id="rId23" Type="http://schemas.openxmlformats.org/officeDocument/2006/relationships/hyperlink" Target="http://www.seedsofpartnership.org/modelsOfInclusion.html" TargetMode="External"/><Relationship Id="rId24" Type="http://schemas.openxmlformats.org/officeDocument/2006/relationships/hyperlink" Target="http://www.draccess.org/" TargetMode="External"/><Relationship Id="rId25" Type="http://schemas.openxmlformats.org/officeDocument/2006/relationships/hyperlink" Target="http://www.draccess.org/prodevelopment/learningmodules/" TargetMode="External"/><Relationship Id="rId26" Type="http://schemas.openxmlformats.org/officeDocument/2006/relationships/hyperlink" Target="http://www.draccess.org/prodevelopment/recordedwebinars/" TargetMode="External"/><Relationship Id="rId27" Type="http://schemas.openxmlformats.org/officeDocument/2006/relationships/hyperlink" Target="http://www.draccess.org/prodevelopment/learningmodules/" TargetMode="External"/><Relationship Id="rId28" Type="http://schemas.openxmlformats.org/officeDocument/2006/relationships/hyperlink" Target="http://www.sccoe.org/depts/students/inclusion-collaborative/Pages/default.aspx" TargetMode="External"/><Relationship Id="rId29" Type="http://schemas.openxmlformats.org/officeDocument/2006/relationships/hyperlink" Target="http://www.sccoe.org/depts/students/inclusion-collaborative/Pages/default.aspx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50" Type="http://schemas.openxmlformats.org/officeDocument/2006/relationships/hyperlink" Target="http://www.idahostars.org/?q=Inclusion" TargetMode="External"/><Relationship Id="rId51" Type="http://schemas.openxmlformats.org/officeDocument/2006/relationships/hyperlink" Target="http://idahostars.org/?q=distance-learning" TargetMode="External"/><Relationship Id="rId52" Type="http://schemas.openxmlformats.org/officeDocument/2006/relationships/hyperlink" Target="http://www.idahostars.org/?q=PDS" TargetMode="External"/><Relationship Id="rId53" Type="http://schemas.openxmlformats.org/officeDocument/2006/relationships/hyperlink" Target="http://idahostars.org/?q=scholarships" TargetMode="External"/><Relationship Id="rId54" Type="http://schemas.openxmlformats.org/officeDocument/2006/relationships/hyperlink" Target="http://idahostars.org/?q=recognition" TargetMode="External"/><Relationship Id="rId55" Type="http://schemas.openxmlformats.org/officeDocument/2006/relationships/hyperlink" Target="http://healthandwelfare.idaho.gov/Portals/0/Children/InfantToddlerProgram/EICC/Oct%2024th%202014-Idaho%20core%20compentencies.pdf" TargetMode="External"/><Relationship Id="rId56" Type="http://schemas.openxmlformats.org/officeDocument/2006/relationships/hyperlink" Target="http://www.isbe.net/earlychi/html/ec_speced_lre.htm" TargetMode="External"/><Relationship Id="rId57" Type="http://schemas.openxmlformats.org/officeDocument/2006/relationships/hyperlink" Target="http://www.isbe.net/earlychi/pdf/ec-inclusion-brochure.pdf" TargetMode="External"/><Relationship Id="rId58" Type="http://schemas.openxmlformats.org/officeDocument/2006/relationships/hyperlink" Target="http://www.eclre.org/media/84508/ec-what-makes-inclusion-work-12014.pdf" TargetMode="External"/><Relationship Id="rId59" Type="http://schemas.openxmlformats.org/officeDocument/2006/relationships/hyperlink" Target="https://www.youtube.com/watch?v=L8_2sD6P1cg&amp;index=8&amp;list=PL6IDv5Uyc-sJpdo_KTgHNZab2h3S2kDSF" TargetMode="External"/><Relationship Id="rId110" Type="http://schemas.openxmlformats.org/officeDocument/2006/relationships/hyperlink" Target="http://ectacenter.org/~pdfs/topics/inclusion/VT_EC_MTSS_Pilot_Site_EXPECTATIONS_and_AGREEMENT_for_Inclusion_Project.pdf" TargetMode="External"/><Relationship Id="rId111" Type="http://schemas.openxmlformats.org/officeDocument/2006/relationships/hyperlink" Target="http://ectacenter.org/~pdfs/topics/inclusion/VT_EC_MTSS_Systems_Inventory_first_3_components_including_PD.pdf" TargetMode="External"/><Relationship Id="rId112" Type="http://schemas.openxmlformats.org/officeDocument/2006/relationships/hyperlink" Target="http://ectacenter.org/~pdfs/topics/inclusion/VT_EC_MTSS_Goal_Setting_Tool.pdf" TargetMode="External"/><Relationship Id="rId113" Type="http://schemas.openxmlformats.org/officeDocument/2006/relationships/hyperlink" Target="http://www.veipd.org/main/index.html" TargetMode="External"/><Relationship Id="rId114" Type="http://schemas.openxmlformats.org/officeDocument/2006/relationships/hyperlink" Target="http://www.veipd.org/main/onlinetrainings.html" TargetMode="External"/><Relationship Id="rId115" Type="http://schemas.openxmlformats.org/officeDocument/2006/relationships/hyperlink" Target="http://www.veipd.org/main/videos.html" TargetMode="External"/><Relationship Id="rId116" Type="http://schemas.openxmlformats.org/officeDocument/2006/relationships/hyperlink" Target="http://ectacenter.org/~docs/topics/inclusion/sip-pdr_03_matrix.docx" TargetMode="External"/><Relationship Id="rId117" Type="http://schemas.openxmlformats.org/officeDocument/2006/relationships/hyperlink" Target="http://ectacenter.org/~docs/topics/inclusion/sip-pdr_01_description.docx" TargetMode="External"/><Relationship Id="rId118" Type="http://schemas.openxmlformats.org/officeDocument/2006/relationships/hyperlink" Target="http://ectacenter.org/~docs/topics/inclusion/sip-pdr_02_matrix_projects.docx" TargetMode="External"/><Relationship Id="rId119" Type="http://schemas.openxmlformats.org/officeDocument/2006/relationships/header" Target="header1.xml"/><Relationship Id="rId30" Type="http://schemas.openxmlformats.org/officeDocument/2006/relationships/hyperlink" Target="http://www.sccoe.org/depts/students/inclusion-collaborative/Conference/Community%20of%20Practice%20and%20Virtual%20Experience%20Information%20%28Visuals%20included%29.pdf" TargetMode="External"/><Relationship Id="rId31" Type="http://schemas.openxmlformats.org/officeDocument/2006/relationships/hyperlink" Target="http://www.sccoe.org/depts/students/inclusion-collaborative/Pages/warmline.aspx" TargetMode="External"/><Relationship Id="rId32" Type="http://schemas.openxmlformats.org/officeDocument/2006/relationships/hyperlink" Target="http://www.sccoe.org/depts/students/inclusion-collaborative/EPIC/Forms/AllItems.aspx" TargetMode="External"/><Relationship Id="rId33" Type="http://schemas.openxmlformats.org/officeDocument/2006/relationships/hyperlink" Target="http://cacenter-ecmh.org/" TargetMode="External"/><Relationship Id="rId34" Type="http://schemas.openxmlformats.org/officeDocument/2006/relationships/hyperlink" Target="http://cacenter-ecmh.org/news/reflective-practice-faciliation-opportunities/" TargetMode="External"/><Relationship Id="rId35" Type="http://schemas.openxmlformats.org/officeDocument/2006/relationships/hyperlink" Target="http://cacenter-ecmh.org/professional-development/categories/" TargetMode="External"/><Relationship Id="rId36" Type="http://schemas.openxmlformats.org/officeDocument/2006/relationships/hyperlink" Target="http://www.ceitan-earlystart.org/" TargetMode="External"/><Relationship Id="rId37" Type="http://schemas.openxmlformats.org/officeDocument/2006/relationships/hyperlink" Target="http://www.ceitan-earlystart.org/training/" TargetMode="External"/><Relationship Id="rId38" Type="http://schemas.openxmlformats.org/officeDocument/2006/relationships/hyperlink" Target="http://www.wested.org/research_study/training-early-intervention-assistants-in-californias-community-colleges/" TargetMode="External"/><Relationship Id="rId39" Type="http://schemas.openxmlformats.org/officeDocument/2006/relationships/hyperlink" Target="http://www.cde.state.co.us/early/presped-trainingsnevents" TargetMode="External"/><Relationship Id="rId80" Type="http://schemas.openxmlformats.org/officeDocument/2006/relationships/hyperlink" Target="http://marylandlearninglinks.org/363438" TargetMode="External"/><Relationship Id="rId81" Type="http://schemas.openxmlformats.org/officeDocument/2006/relationships/hyperlink" Target="http://makingaccesshappen.hosted.panopto.com/Panopto/Pages/Viewer.aspx?id=f2cf41bf-0c9e-426b-962c-44fe6e17fe78&amp;tid=cf26682f-dd17-4419-a0c9-f9bd6d64bdf6" TargetMode="External"/><Relationship Id="rId82" Type="http://schemas.openxmlformats.org/officeDocument/2006/relationships/hyperlink" Target="http://marylandlearninglinks.org/213505" TargetMode="External"/><Relationship Id="rId83" Type="http://schemas.openxmlformats.org/officeDocument/2006/relationships/hyperlink" Target="http://marylandlearninglinks.org/258514" TargetMode="External"/><Relationship Id="rId84" Type="http://schemas.openxmlformats.org/officeDocument/2006/relationships/hyperlink" Target="http://marylandlearninglinks.org/992" TargetMode="External"/><Relationship Id="rId85" Type="http://schemas.openxmlformats.org/officeDocument/2006/relationships/hyperlink" Target="http://marylandlearninglinks.org/data/ck/sites/121/files/Coaching%20and%20Collaboration%20Skills%20Checklist%201.docx" TargetMode="External"/><Relationship Id="rId86" Type="http://schemas.openxmlformats.org/officeDocument/2006/relationships/hyperlink" Target="https://theinstitute.umaryland.edu/sefel/index.cfm" TargetMode="External"/><Relationship Id="rId87" Type="http://schemas.openxmlformats.org/officeDocument/2006/relationships/hyperlink" Target="https://theinstitute.umaryland.edu/onlineTraining/programCategory.cfm?ottype_id=15" TargetMode="External"/><Relationship Id="rId88" Type="http://schemas.openxmlformats.org/officeDocument/2006/relationships/hyperlink" Target="https://theinstitute.umaryland.edu/sefel/trainers-coaches/index.cfm" TargetMode="External"/><Relationship Id="rId89" Type="http://schemas.openxmlformats.org/officeDocument/2006/relationships/hyperlink" Target="http://shop.inclusivechildcare.org/SearchResults.asp?Cat=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9FFE-A682-FA4F-A5C2-4796430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2422</Words>
  <Characters>13807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 PD Matrix 9_5_14.docx</vt:lpstr>
    </vt:vector>
  </TitlesOfParts>
  <Company>The University of North Carolina at Chapel Hill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 PD Matrix 9_5_14.docx</dc:title>
  <dc:creator>chipps</dc:creator>
  <cp:lastModifiedBy>Alex Lazara</cp:lastModifiedBy>
  <cp:revision>13</cp:revision>
  <cp:lastPrinted>2014-12-09T23:12:00Z</cp:lastPrinted>
  <dcterms:created xsi:type="dcterms:W3CDTF">2015-06-01T21:05:00Z</dcterms:created>
  <dcterms:modified xsi:type="dcterms:W3CDTF">2015-07-08T17:20:00Z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2014-09-05T00:00:00Z</vt:filetime>
  </property>
</Properties>
</file>