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5B08B" w14:textId="77777777" w:rsidR="00311802" w:rsidRPr="00DE155E" w:rsidRDefault="00311802" w:rsidP="00311802">
      <w:pPr>
        <w:spacing w:before="60" w:line="460" w:lineRule="exact"/>
        <w:jc w:val="center"/>
        <w:rPr>
          <w:rFonts w:ascii="Arial Black" w:hAnsi="Arial Black"/>
          <w:bCs/>
          <w:color w:val="7F7F7F"/>
          <w:sz w:val="44"/>
          <w:szCs w:val="44"/>
        </w:rPr>
      </w:pPr>
      <w:r w:rsidRPr="00DE155E">
        <w:rPr>
          <w:rFonts w:ascii="Arial Black" w:hAnsi="Arial Black"/>
          <w:bCs/>
          <w:color w:val="7F7F7F"/>
          <w:sz w:val="44"/>
          <w:szCs w:val="44"/>
        </w:rPr>
        <w:t>Local Contributing Factor Tool</w:t>
      </w:r>
    </w:p>
    <w:p w14:paraId="5A628A8E" w14:textId="77777777" w:rsidR="00311802" w:rsidRDefault="00311802" w:rsidP="00311802">
      <w:pPr>
        <w:spacing w:after="240" w:line="460" w:lineRule="exact"/>
        <w:jc w:val="center"/>
        <w:rPr>
          <w:rFonts w:ascii="Arial Black" w:hAnsi="Arial Black"/>
          <w:color w:val="383F8B"/>
          <w:sz w:val="44"/>
          <w:szCs w:val="44"/>
        </w:rPr>
      </w:pPr>
      <w:r w:rsidRPr="009819AD">
        <w:rPr>
          <w:rFonts w:ascii="Arial Black" w:hAnsi="Arial Black"/>
          <w:bCs/>
          <w:color w:val="383F8B"/>
          <w:sz w:val="44"/>
          <w:szCs w:val="44"/>
        </w:rPr>
        <w:t>SPP/APR Results Indicators</w:t>
      </w:r>
      <w:proofErr w:type="gramStart"/>
      <w:r>
        <w:rPr>
          <w:rFonts w:ascii="Arial Black" w:hAnsi="Arial Black"/>
          <w:bCs/>
          <w:color w:val="383F8B"/>
          <w:sz w:val="44"/>
          <w:szCs w:val="44"/>
        </w:rPr>
        <w:t xml:space="preserve">:  </w:t>
      </w:r>
      <w:r w:rsidRPr="009819AD">
        <w:rPr>
          <w:rFonts w:ascii="Arial Black" w:hAnsi="Arial Black"/>
          <w:color w:val="383F8B"/>
          <w:sz w:val="44"/>
          <w:szCs w:val="44"/>
        </w:rPr>
        <w:t>C</w:t>
      </w:r>
      <w:proofErr w:type="gramEnd"/>
      <w:r w:rsidRPr="009819AD">
        <w:rPr>
          <w:rFonts w:ascii="Arial Black" w:hAnsi="Arial Black"/>
          <w:color w:val="383F8B"/>
          <w:sz w:val="44"/>
          <w:szCs w:val="44"/>
        </w:rPr>
        <w:t>-2, C-4, C-5, C-6</w:t>
      </w:r>
    </w:p>
    <w:p w14:paraId="73451AFB" w14:textId="718F9700" w:rsidR="00E56890" w:rsidRDefault="00311802" w:rsidP="00E56890">
      <w:pPr>
        <w:jc w:val="center"/>
        <w:rPr>
          <w:rFonts w:ascii="Arial" w:hAnsi="Arial"/>
          <w:color w:val="383F8B"/>
          <w:sz w:val="32"/>
          <w:szCs w:val="32"/>
        </w:rPr>
      </w:pPr>
      <w:r w:rsidRPr="00E10582">
        <w:rPr>
          <w:rFonts w:ascii="Arial" w:hAnsi="Arial"/>
          <w:color w:val="383F8B"/>
          <w:sz w:val="32"/>
          <w:szCs w:val="32"/>
        </w:rPr>
        <w:t xml:space="preserve">Collecting and Using Valid and Reliable Data to Determine Underlying Factors </w:t>
      </w:r>
      <w:r w:rsidRPr="00E10582">
        <w:rPr>
          <w:rFonts w:ascii="Arial" w:hAnsi="Arial"/>
          <w:color w:val="383F8B"/>
          <w:sz w:val="32"/>
          <w:szCs w:val="32"/>
        </w:rPr>
        <w:br/>
        <w:t>Impacting Local Performance to Develop Meaningful Improvement Plans</w:t>
      </w:r>
      <w:r w:rsidR="00E56890">
        <w:rPr>
          <w:rFonts w:ascii="Arial" w:hAnsi="Arial"/>
          <w:color w:val="383F8B"/>
          <w:sz w:val="32"/>
          <w:szCs w:val="32"/>
        </w:rPr>
        <w:br/>
      </w:r>
    </w:p>
    <w:p w14:paraId="5C05642F" w14:textId="2CA0E16C" w:rsidR="00E56890" w:rsidRPr="00DB41A6" w:rsidRDefault="00311802" w:rsidP="00E56890">
      <w:pPr>
        <w:jc w:val="center"/>
        <w:rPr>
          <w:b/>
        </w:rPr>
      </w:pPr>
      <w:r w:rsidRPr="00DB41A6">
        <w:rPr>
          <w:b/>
        </w:rPr>
        <w:t>March 28, 2012</w:t>
      </w:r>
      <w:r w:rsidR="00E56890" w:rsidRPr="00DB41A6">
        <w:rPr>
          <w:b/>
        </w:rPr>
        <w:br/>
      </w:r>
    </w:p>
    <w:p w14:paraId="42583695" w14:textId="7561A5B4" w:rsidR="00E56890" w:rsidRPr="00DB41A6" w:rsidRDefault="00E56890" w:rsidP="00DB41A6">
      <w:pPr>
        <w:jc w:val="center"/>
        <w:rPr>
          <w:rFonts w:ascii="Arial Black" w:hAnsi="Arial Black"/>
          <w:bCs/>
          <w:color w:val="383F8B"/>
          <w:sz w:val="32"/>
          <w:szCs w:val="32"/>
        </w:rPr>
      </w:pPr>
      <w:r>
        <w:rPr>
          <w:noProof/>
        </w:rPr>
        <mc:AlternateContent>
          <mc:Choice Requires="wps">
            <w:drawing>
              <wp:anchor distT="0" distB="0" distL="114300" distR="114300" simplePos="0" relativeHeight="251657728" behindDoc="0" locked="0" layoutInCell="1" allowOverlap="1" wp14:anchorId="51127495" wp14:editId="07A6D0B1">
                <wp:simplePos x="0" y="0"/>
                <wp:positionH relativeFrom="column">
                  <wp:posOffset>1123950</wp:posOffset>
                </wp:positionH>
                <wp:positionV relativeFrom="paragraph">
                  <wp:posOffset>3147695</wp:posOffset>
                </wp:positionV>
                <wp:extent cx="6477000" cy="645795"/>
                <wp:effectExtent l="0" t="4445" r="0" b="0"/>
                <wp:wrapTight wrapText="bothSides">
                  <wp:wrapPolygon edited="0">
                    <wp:start x="-34" y="0"/>
                    <wp:lineTo x="-34" y="20963"/>
                    <wp:lineTo x="21600" y="20963"/>
                    <wp:lineTo x="21600" y="0"/>
                    <wp:lineTo x="-34" y="0"/>
                  </wp:wrapPolygon>
                </wp:wrapTight>
                <wp:docPr id="234263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645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DC379D" w14:textId="77777777" w:rsidR="00311802" w:rsidRDefault="00311802" w:rsidP="00E56890">
                            <w:pPr>
                              <w:spacing w:before="60" w:line="200" w:lineRule="exact"/>
                              <w:jc w:val="center"/>
                              <w:rPr>
                                <w:rFonts w:ascii="Arial" w:hAnsi="Arial"/>
                              </w:rPr>
                            </w:pPr>
                            <w:r w:rsidRPr="008D581A">
                              <w:rPr>
                                <w:rFonts w:ascii="Arial" w:hAnsi="Arial"/>
                              </w:rPr>
                              <w:t>Anne Lucas, Sharon Walsh, Janey Henkel</w:t>
                            </w:r>
                            <w:r w:rsidR="005D3A2D">
                              <w:rPr>
                                <w:rFonts w:ascii="Arial" w:hAnsi="Arial"/>
                              </w:rPr>
                              <w:t>, Amanda Morse</w:t>
                            </w:r>
                          </w:p>
                          <w:p w14:paraId="3D4E30B7" w14:textId="77777777" w:rsidR="00311802" w:rsidRPr="00BF77C3" w:rsidRDefault="00311802" w:rsidP="00311802">
                            <w:pPr>
                              <w:spacing w:before="60" w:line="200" w:lineRule="exact"/>
                              <w:jc w:val="center"/>
                              <w:rPr>
                                <w:rFonts w:ascii="Arial" w:hAnsi="Arial"/>
                                <w:sz w:val="20"/>
                                <w:szCs w:val="20"/>
                              </w:rPr>
                            </w:pPr>
                            <w:r>
                              <w:rPr>
                                <w:rFonts w:ascii="Arial" w:hAnsi="Arial"/>
                                <w:sz w:val="20"/>
                                <w:szCs w:val="20"/>
                              </w:rPr>
                              <w:t xml:space="preserve">A product of </w:t>
                            </w:r>
                            <w:r w:rsidRPr="00BF77C3">
                              <w:rPr>
                                <w:rFonts w:ascii="Arial" w:hAnsi="Arial"/>
                                <w:sz w:val="20"/>
                                <w:szCs w:val="20"/>
                              </w:rPr>
                              <w:t xml:space="preserve">the </w:t>
                            </w:r>
                            <w:r w:rsidRPr="002C79DC">
                              <w:rPr>
                                <w:rFonts w:ascii="Arial" w:hAnsi="Arial"/>
                                <w:b/>
                                <w:color w:val="383F8B"/>
                                <w:sz w:val="20"/>
                                <w:szCs w:val="20"/>
                              </w:rPr>
                              <w:t>General Supervision Priority Team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127495" id="_x0000_t202" coordsize="21600,21600" o:spt="202" path="m,l,21600r21600,l21600,xe">
                <v:stroke joinstyle="miter"/>
                <v:path gradientshapeok="t" o:connecttype="rect"/>
              </v:shapetype>
              <v:shape id="Text Box 6" o:spid="_x0000_s1026" type="#_x0000_t202" style="position:absolute;left:0;text-align:left;margin-left:88.5pt;margin-top:247.85pt;width:510pt;height:50.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" filled="f" stroked="f">
                <v:textbox>
                  <w:txbxContent>
                    <w:p w14:paraId="0ADC379D" w14:textId="77777777" w:rsidR="00311802" w:rsidRDefault="00311802" w:rsidP="00E56890">
                      <w:pPr>
                        <w:spacing w:before="60" w:line="200" w:lineRule="exact"/>
                        <w:jc w:val="center"/>
                        <w:rPr>
                          <w:rFonts w:ascii="Arial" w:hAnsi="Arial"/>
                        </w:rPr>
                      </w:pPr>
                      <w:r w:rsidRPr="008D581A">
                        <w:rPr>
                          <w:rFonts w:ascii="Arial" w:hAnsi="Arial"/>
                        </w:rPr>
                        <w:t>Anne Lucas, Sharon Walsh, Janey Henkel</w:t>
                      </w:r>
                      <w:r w:rsidR="005D3A2D">
                        <w:rPr>
                          <w:rFonts w:ascii="Arial" w:hAnsi="Arial"/>
                        </w:rPr>
                        <w:t>, Amanda Morse</w:t>
                      </w:r>
                    </w:p>
                    <w:p w14:paraId="3D4E30B7" w14:textId="77777777" w:rsidR="00311802" w:rsidRPr="00BF77C3" w:rsidRDefault="00311802" w:rsidP="00311802">
                      <w:pPr>
                        <w:spacing w:before="60" w:line="200" w:lineRule="exact"/>
                        <w:jc w:val="center"/>
                        <w:rPr>
                          <w:rFonts w:ascii="Arial" w:hAnsi="Arial"/>
                          <w:sz w:val="20"/>
                          <w:szCs w:val="20"/>
                        </w:rPr>
                      </w:pPr>
                      <w:r>
                        <w:rPr>
                          <w:rFonts w:ascii="Arial" w:hAnsi="Arial"/>
                          <w:sz w:val="20"/>
                          <w:szCs w:val="20"/>
                        </w:rPr>
                        <w:t xml:space="preserve">A product of </w:t>
                      </w:r>
                      <w:r w:rsidRPr="00BF77C3">
                        <w:rPr>
                          <w:rFonts w:ascii="Arial" w:hAnsi="Arial"/>
                          <w:sz w:val="20"/>
                          <w:szCs w:val="20"/>
                        </w:rPr>
                        <w:t xml:space="preserve">the </w:t>
                      </w:r>
                      <w:r w:rsidRPr="002C79DC">
                        <w:rPr>
                          <w:rFonts w:ascii="Arial" w:hAnsi="Arial"/>
                          <w:b/>
                          <w:color w:val="383F8B"/>
                          <w:sz w:val="20"/>
                          <w:szCs w:val="20"/>
                        </w:rPr>
                        <w:t>General Supervision Priority Team</w:t>
                      </w:r>
                    </w:p>
                  </w:txbxContent>
                </v:textbox>
                <w10:wrap type="tight"/>
              </v:shape>
            </w:pict>
          </mc:Fallback>
        </mc:AlternateContent>
      </w:r>
      <w:r w:rsidRPr="00065E32">
        <w:rPr>
          <w:noProof/>
        </w:rPr>
        <w:drawing>
          <wp:inline distT="0" distB="0" distL="0" distR="0" wp14:anchorId="3B734B09" wp14:editId="198F591D">
            <wp:extent cx="5686425" cy="2923007"/>
            <wp:effectExtent l="0" t="0" r="0" b="0"/>
            <wp:docPr id="1" name="Picture 2" descr="Young African-American girl holding a glo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Young African-American girl holding a globe"/>
                    <pic:cNvPicPr>
                      <a:picLocks noChangeAspect="1" noChangeArrowheads="1"/>
                    </pic:cNvPicPr>
                  </pic:nvPicPr>
                  <pic:blipFill>
                    <a:blip r:embed="rId8">
                      <a:extLst>
                        <a:ext uri="{28A0092B-C50C-407E-A947-70E740481C1C}">
                          <a14:useLocalDpi xmlns:a14="http://schemas.microsoft.com/office/drawing/2010/main" val="0"/>
                        </a:ext>
                      </a:extLst>
                    </a:blip>
                    <a:srcRect l="4309" t="9329" b="10721"/>
                    <a:stretch>
                      <a:fillRect/>
                    </a:stretch>
                  </pic:blipFill>
                  <pic:spPr bwMode="auto">
                    <a:xfrm>
                      <a:off x="0" y="0"/>
                      <a:ext cx="5690742" cy="2925226"/>
                    </a:xfrm>
                    <a:prstGeom prst="rect">
                      <a:avLst/>
                    </a:prstGeom>
                    <a:noFill/>
                    <a:ln>
                      <a:noFill/>
                    </a:ln>
                  </pic:spPr>
                </pic:pic>
              </a:graphicData>
            </a:graphic>
          </wp:inline>
        </w:drawing>
      </w:r>
      <w:r>
        <w:rPr>
          <w:rFonts w:ascii="Arial Black" w:hAnsi="Arial Black"/>
          <w:b/>
          <w:noProof/>
          <w:color w:val="383F8B"/>
        </w:rPr>
        <mc:AlternateContent>
          <mc:Choice Requires="wps">
            <w:drawing>
              <wp:anchor distT="0" distB="0" distL="114300" distR="114300" simplePos="0" relativeHeight="251655680" behindDoc="0" locked="0" layoutInCell="1" allowOverlap="1" wp14:anchorId="1E99ACD7" wp14:editId="102BA4E5">
                <wp:simplePos x="0" y="0"/>
                <wp:positionH relativeFrom="column">
                  <wp:posOffset>609600</wp:posOffset>
                </wp:positionH>
                <wp:positionV relativeFrom="paragraph">
                  <wp:posOffset>45085</wp:posOffset>
                </wp:positionV>
                <wp:extent cx="1765935" cy="603885"/>
                <wp:effectExtent l="0" t="1905" r="0" b="3810"/>
                <wp:wrapNone/>
                <wp:docPr id="8820496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935" cy="603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62BBE7" w14:textId="4FAE567B" w:rsidR="00311802" w:rsidRDefault="00311802" w:rsidP="003118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99ACD7" id="Text Box 5" o:spid="_x0000_s1027" type="#_x0000_t202" style="position:absolute;left:0;text-align:left;margin-left:48pt;margin-top:3.55pt;width:139.05pt;height:47.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" filled="f" stroked="f">
                <v:textbox>
                  <w:txbxContent>
                    <w:p w14:paraId="3662BBE7" w14:textId="4FAE567B" w:rsidR="00311802" w:rsidRDefault="00311802" w:rsidP="00311802"/>
                  </w:txbxContent>
                </v:textbox>
              </v:shape>
            </w:pict>
          </mc:Fallback>
        </mc:AlternateContent>
      </w:r>
      <w:r>
        <w:rPr>
          <w:rFonts w:ascii="Arial Black" w:hAnsi="Arial Black"/>
          <w:b/>
          <w:color w:val="383F8B"/>
        </w:rPr>
        <w:br w:type="page"/>
      </w:r>
    </w:p>
    <w:p w14:paraId="4EE4DC05" w14:textId="40095D97" w:rsidR="00311802" w:rsidRPr="00C44458" w:rsidRDefault="00311802" w:rsidP="00311802">
      <w:pPr>
        <w:pStyle w:val="Heading3"/>
        <w:jc w:val="left"/>
        <w:rPr>
          <w:rFonts w:ascii="Arial Black" w:hAnsi="Arial Black"/>
          <w:b w:val="0"/>
          <w:color w:val="383F8B"/>
        </w:rPr>
      </w:pPr>
      <w:r w:rsidRPr="00C44458">
        <w:rPr>
          <w:rFonts w:ascii="Arial Black" w:hAnsi="Arial Black"/>
          <w:b w:val="0"/>
          <w:color w:val="383F8B"/>
        </w:rPr>
        <w:lastRenderedPageBreak/>
        <w:t>Purpose and Background</w:t>
      </w:r>
    </w:p>
    <w:p w14:paraId="3CD99923" w14:textId="77777777" w:rsidR="00311802" w:rsidRDefault="00311802" w:rsidP="00311802">
      <w:pPr>
        <w:jc w:val="both"/>
        <w:rPr>
          <w:rFonts w:ascii="Arial" w:hAnsi="Arial"/>
          <w:sz w:val="22"/>
          <w:szCs w:val="22"/>
        </w:rPr>
      </w:pPr>
    </w:p>
    <w:p w14:paraId="02D4AE15" w14:textId="77777777" w:rsidR="00311802" w:rsidRDefault="00311802" w:rsidP="00311802">
      <w:pPr>
        <w:jc w:val="both"/>
        <w:rPr>
          <w:rFonts w:ascii="Arial" w:hAnsi="Arial"/>
          <w:sz w:val="22"/>
          <w:szCs w:val="22"/>
        </w:rPr>
      </w:pPr>
    </w:p>
    <w:p w14:paraId="3427115B" w14:textId="77777777" w:rsidR="00311802" w:rsidRDefault="00311802" w:rsidP="00311802">
      <w:pPr>
        <w:jc w:val="both"/>
        <w:rPr>
          <w:rFonts w:ascii="Arial" w:hAnsi="Arial"/>
          <w:sz w:val="22"/>
          <w:szCs w:val="22"/>
        </w:rPr>
      </w:pPr>
      <w:r w:rsidRPr="00C43CCC">
        <w:rPr>
          <w:rFonts w:ascii="Arial" w:hAnsi="Arial"/>
          <w:sz w:val="22"/>
          <w:szCs w:val="22"/>
        </w:rPr>
        <w:t xml:space="preserve">Through technical assistance work in </w:t>
      </w:r>
      <w:proofErr w:type="gramStart"/>
      <w:r w:rsidRPr="00C43CCC">
        <w:rPr>
          <w:rFonts w:ascii="Arial" w:hAnsi="Arial"/>
          <w:sz w:val="22"/>
          <w:szCs w:val="22"/>
        </w:rPr>
        <w:t>a number of</w:t>
      </w:r>
      <w:proofErr w:type="gramEnd"/>
      <w:r w:rsidRPr="00C43CCC">
        <w:rPr>
          <w:rFonts w:ascii="Arial" w:hAnsi="Arial"/>
          <w:sz w:val="22"/>
          <w:szCs w:val="22"/>
        </w:rPr>
        <w:t xml:space="preserve"> states, this tool has been developed to assist local programs in collecting valid and reliable data to determine contributing factors </w:t>
      </w:r>
      <w:r>
        <w:rPr>
          <w:rFonts w:ascii="Arial" w:hAnsi="Arial"/>
          <w:sz w:val="22"/>
          <w:szCs w:val="22"/>
        </w:rPr>
        <w:t xml:space="preserve">impacting performance on State Performance Plan (SPP) indicators </w:t>
      </w:r>
      <w:r w:rsidRPr="00C43CCC">
        <w:rPr>
          <w:rFonts w:ascii="Arial" w:hAnsi="Arial"/>
          <w:sz w:val="22"/>
          <w:szCs w:val="22"/>
        </w:rPr>
        <w:t>C-</w:t>
      </w:r>
      <w:r>
        <w:rPr>
          <w:rFonts w:ascii="Arial" w:hAnsi="Arial"/>
          <w:sz w:val="22"/>
          <w:szCs w:val="22"/>
        </w:rPr>
        <w:t>2</w:t>
      </w:r>
      <w:r w:rsidRPr="00C43CCC">
        <w:rPr>
          <w:rFonts w:ascii="Arial" w:hAnsi="Arial"/>
          <w:sz w:val="22"/>
          <w:szCs w:val="22"/>
        </w:rPr>
        <w:t>, C-</w:t>
      </w:r>
      <w:r>
        <w:rPr>
          <w:rFonts w:ascii="Arial" w:hAnsi="Arial"/>
          <w:sz w:val="22"/>
          <w:szCs w:val="22"/>
        </w:rPr>
        <w:t>4</w:t>
      </w:r>
      <w:r w:rsidRPr="00C43CCC">
        <w:rPr>
          <w:rFonts w:ascii="Arial" w:hAnsi="Arial"/>
          <w:sz w:val="22"/>
          <w:szCs w:val="22"/>
        </w:rPr>
        <w:t>, C-</w:t>
      </w:r>
      <w:r>
        <w:rPr>
          <w:rFonts w:ascii="Arial" w:hAnsi="Arial"/>
          <w:sz w:val="22"/>
          <w:szCs w:val="22"/>
        </w:rPr>
        <w:t>5</w:t>
      </w:r>
      <w:r w:rsidRPr="00C43CCC">
        <w:rPr>
          <w:rFonts w:ascii="Arial" w:hAnsi="Arial"/>
          <w:sz w:val="22"/>
          <w:szCs w:val="22"/>
        </w:rPr>
        <w:t>,</w:t>
      </w:r>
      <w:r>
        <w:rPr>
          <w:rFonts w:ascii="Arial" w:hAnsi="Arial"/>
          <w:sz w:val="22"/>
          <w:szCs w:val="22"/>
        </w:rPr>
        <w:t xml:space="preserve"> and</w:t>
      </w:r>
      <w:r w:rsidRPr="00C43CCC">
        <w:rPr>
          <w:rFonts w:ascii="Arial" w:hAnsi="Arial"/>
          <w:sz w:val="22"/>
          <w:szCs w:val="22"/>
        </w:rPr>
        <w:t xml:space="preserve"> C-</w:t>
      </w:r>
      <w:r>
        <w:rPr>
          <w:rFonts w:ascii="Arial" w:hAnsi="Arial"/>
          <w:sz w:val="22"/>
          <w:szCs w:val="22"/>
        </w:rPr>
        <w:t>6</w:t>
      </w:r>
      <w:r w:rsidRPr="00C43CCC">
        <w:rPr>
          <w:rFonts w:ascii="Arial" w:hAnsi="Arial"/>
          <w:sz w:val="22"/>
          <w:szCs w:val="22"/>
        </w:rPr>
        <w:t>.</w:t>
      </w:r>
    </w:p>
    <w:p w14:paraId="59D18C9A" w14:textId="77777777" w:rsidR="00311802" w:rsidRDefault="00311802" w:rsidP="00311802">
      <w:pPr>
        <w:jc w:val="both"/>
        <w:rPr>
          <w:rFonts w:ascii="Arial" w:hAnsi="Arial"/>
          <w:sz w:val="22"/>
          <w:szCs w:val="22"/>
        </w:rPr>
      </w:pPr>
    </w:p>
    <w:p w14:paraId="570BD7CB" w14:textId="77777777" w:rsidR="00311802" w:rsidRDefault="00311802" w:rsidP="00311802">
      <w:pPr>
        <w:jc w:val="both"/>
        <w:rPr>
          <w:rFonts w:ascii="Arial" w:hAnsi="Arial"/>
          <w:sz w:val="22"/>
          <w:szCs w:val="22"/>
        </w:rPr>
      </w:pPr>
      <w:r w:rsidRPr="00C43CCC">
        <w:rPr>
          <w:rFonts w:ascii="Arial" w:hAnsi="Arial"/>
          <w:sz w:val="22"/>
          <w:szCs w:val="22"/>
        </w:rPr>
        <w:t>The purpose of this document is to provide ideas for the types of questions a local team would consider in i</w:t>
      </w:r>
      <w:r>
        <w:rPr>
          <w:rFonts w:ascii="Arial" w:hAnsi="Arial"/>
          <w:sz w:val="22"/>
          <w:szCs w:val="22"/>
        </w:rPr>
        <w:t>dentify</w:t>
      </w:r>
      <w:r w:rsidRPr="00C43CCC">
        <w:rPr>
          <w:rFonts w:ascii="Arial" w:hAnsi="Arial"/>
          <w:sz w:val="22"/>
          <w:szCs w:val="22"/>
        </w:rPr>
        <w:t>ing factors</w:t>
      </w:r>
      <w:r>
        <w:rPr>
          <w:rFonts w:ascii="Arial" w:hAnsi="Arial"/>
          <w:sz w:val="22"/>
          <w:szCs w:val="22"/>
        </w:rPr>
        <w:t xml:space="preserve"> impacting performance</w:t>
      </w:r>
      <w:r w:rsidRPr="00C43CCC">
        <w:rPr>
          <w:rFonts w:ascii="Arial" w:hAnsi="Arial"/>
          <w:sz w:val="22"/>
          <w:szCs w:val="22"/>
        </w:rPr>
        <w:t>.</w:t>
      </w:r>
      <w:r>
        <w:rPr>
          <w:rFonts w:ascii="Arial" w:hAnsi="Arial"/>
          <w:sz w:val="22"/>
          <w:szCs w:val="22"/>
        </w:rPr>
        <w:t xml:space="preserve">  </w:t>
      </w:r>
      <w:r w:rsidRPr="00110881">
        <w:rPr>
          <w:rFonts w:ascii="Arial" w:hAnsi="Arial"/>
          <w:sz w:val="22"/>
          <w:szCs w:val="22"/>
        </w:rPr>
        <w:t>General questions that are applicable to all indicators are included as well as questions specific to each indicator.</w:t>
      </w:r>
      <w:r>
        <w:rPr>
          <w:rFonts w:ascii="Arial" w:hAnsi="Arial"/>
          <w:sz w:val="22"/>
          <w:szCs w:val="22"/>
        </w:rPr>
        <w:t xml:space="preserve"> </w:t>
      </w:r>
      <w:r w:rsidRPr="00C43CCC">
        <w:rPr>
          <w:rFonts w:ascii="Arial" w:hAnsi="Arial"/>
          <w:sz w:val="22"/>
          <w:szCs w:val="22"/>
        </w:rPr>
        <w:t xml:space="preserve">Suggested questions are categorized </w:t>
      </w:r>
      <w:r>
        <w:rPr>
          <w:rFonts w:ascii="Arial" w:hAnsi="Arial"/>
          <w:sz w:val="22"/>
          <w:szCs w:val="22"/>
        </w:rPr>
        <w:t>into two main areas:</w:t>
      </w:r>
      <w:r w:rsidRPr="00C43CCC">
        <w:rPr>
          <w:rFonts w:ascii="Arial" w:hAnsi="Arial"/>
          <w:sz w:val="22"/>
          <w:szCs w:val="22"/>
        </w:rPr>
        <w:t xml:space="preserve"> </w:t>
      </w:r>
      <w:r>
        <w:rPr>
          <w:rFonts w:ascii="Arial" w:hAnsi="Arial"/>
          <w:sz w:val="22"/>
          <w:szCs w:val="22"/>
        </w:rPr>
        <w:t xml:space="preserve">1) </w:t>
      </w:r>
      <w:r w:rsidRPr="00C43CCC">
        <w:rPr>
          <w:rFonts w:ascii="Arial" w:hAnsi="Arial"/>
          <w:bCs/>
          <w:i/>
          <w:iCs/>
          <w:sz w:val="22"/>
          <w:szCs w:val="22"/>
        </w:rPr>
        <w:t>Systems/Infrastructure</w:t>
      </w:r>
      <w:r w:rsidRPr="00C43CCC">
        <w:rPr>
          <w:rFonts w:ascii="Arial" w:hAnsi="Arial"/>
          <w:sz w:val="22"/>
          <w:szCs w:val="22"/>
        </w:rPr>
        <w:t xml:space="preserve"> </w:t>
      </w:r>
      <w:r>
        <w:rPr>
          <w:rFonts w:ascii="Arial" w:hAnsi="Arial"/>
          <w:sz w:val="22"/>
          <w:szCs w:val="22"/>
        </w:rPr>
        <w:t>and 2)</w:t>
      </w:r>
      <w:r w:rsidRPr="00C43CCC">
        <w:rPr>
          <w:rFonts w:ascii="Arial" w:hAnsi="Arial"/>
          <w:sz w:val="22"/>
          <w:szCs w:val="22"/>
        </w:rPr>
        <w:t xml:space="preserve"> </w:t>
      </w:r>
      <w:r w:rsidRPr="00C43CCC">
        <w:rPr>
          <w:rFonts w:ascii="Arial" w:hAnsi="Arial"/>
          <w:bCs/>
          <w:i/>
          <w:iCs/>
          <w:sz w:val="22"/>
          <w:szCs w:val="22"/>
        </w:rPr>
        <w:t>Providers/Practice</w:t>
      </w:r>
      <w:r w:rsidRPr="00C43CCC">
        <w:rPr>
          <w:rFonts w:ascii="Arial" w:hAnsi="Arial"/>
          <w:bCs/>
          <w:sz w:val="22"/>
          <w:szCs w:val="22"/>
        </w:rPr>
        <w:t xml:space="preserve">. </w:t>
      </w:r>
      <w:r w:rsidRPr="00C43CCC">
        <w:rPr>
          <w:rFonts w:ascii="Arial" w:hAnsi="Arial"/>
          <w:sz w:val="22"/>
          <w:szCs w:val="22"/>
        </w:rPr>
        <w:t xml:space="preserve"> </w:t>
      </w:r>
      <w:r>
        <w:rPr>
          <w:rFonts w:ascii="Arial" w:hAnsi="Arial"/>
          <w:sz w:val="22"/>
          <w:szCs w:val="22"/>
        </w:rPr>
        <w:t>This is</w:t>
      </w:r>
      <w:r w:rsidRPr="00C43CCC">
        <w:rPr>
          <w:rFonts w:ascii="Arial" w:hAnsi="Arial"/>
          <w:sz w:val="22"/>
          <w:szCs w:val="22"/>
        </w:rPr>
        <w:t xml:space="preserve"> not meant to be an exhaustive list of questions. </w:t>
      </w:r>
      <w:r>
        <w:rPr>
          <w:rFonts w:ascii="Arial" w:hAnsi="Arial"/>
          <w:sz w:val="22"/>
          <w:szCs w:val="22"/>
        </w:rPr>
        <w:t xml:space="preserve"> Some questions are designed to determine adequacy of local agency management and oversight while others are geared</w:t>
      </w:r>
      <w:r w:rsidRPr="00141FE7">
        <w:rPr>
          <w:rFonts w:ascii="Arial" w:hAnsi="Arial"/>
          <w:sz w:val="22"/>
          <w:szCs w:val="22"/>
        </w:rPr>
        <w:t xml:space="preserve"> for gathering information from service coordinators and providers</w:t>
      </w:r>
      <w:r>
        <w:rPr>
          <w:rFonts w:ascii="Arial" w:hAnsi="Arial"/>
          <w:sz w:val="22"/>
          <w:szCs w:val="22"/>
        </w:rPr>
        <w:t xml:space="preserve"> and about actual practices. </w:t>
      </w:r>
      <w:r w:rsidRPr="00C43CCC">
        <w:rPr>
          <w:rFonts w:ascii="Arial" w:hAnsi="Arial"/>
          <w:sz w:val="22"/>
          <w:szCs w:val="22"/>
        </w:rPr>
        <w:t xml:space="preserve"> Data collected from this </w:t>
      </w:r>
      <w:r>
        <w:rPr>
          <w:rFonts w:ascii="Arial" w:hAnsi="Arial"/>
          <w:sz w:val="22"/>
          <w:szCs w:val="22"/>
        </w:rPr>
        <w:t>investigation</w:t>
      </w:r>
      <w:r w:rsidRPr="00C43CCC">
        <w:rPr>
          <w:rFonts w:ascii="Arial" w:hAnsi="Arial"/>
          <w:sz w:val="22"/>
          <w:szCs w:val="22"/>
        </w:rPr>
        <w:t xml:space="preserve"> should be used to identify contributing factors that relate to program infrastructure, policies and procedures, funding, training and technical assistance, supervision, data, personnel and provider practices. </w:t>
      </w:r>
      <w:r>
        <w:rPr>
          <w:rFonts w:ascii="Arial" w:hAnsi="Arial"/>
          <w:sz w:val="22"/>
          <w:szCs w:val="22"/>
        </w:rPr>
        <w:t xml:space="preserve"> </w:t>
      </w:r>
      <w:r w:rsidRPr="00C43CCC">
        <w:rPr>
          <w:rFonts w:ascii="Arial" w:hAnsi="Arial"/>
          <w:sz w:val="22"/>
          <w:szCs w:val="22"/>
        </w:rPr>
        <w:t xml:space="preserve">These factors, once identified, can lead to the development of meaningful strategies for </w:t>
      </w:r>
      <w:r>
        <w:rPr>
          <w:rFonts w:ascii="Arial" w:hAnsi="Arial"/>
          <w:sz w:val="22"/>
          <w:szCs w:val="22"/>
        </w:rPr>
        <w:t>improvement</w:t>
      </w:r>
      <w:r w:rsidRPr="00C43CCC">
        <w:rPr>
          <w:rFonts w:ascii="Arial" w:hAnsi="Arial"/>
          <w:sz w:val="22"/>
          <w:szCs w:val="22"/>
        </w:rPr>
        <w:t xml:space="preserve">. </w:t>
      </w:r>
      <w:r>
        <w:rPr>
          <w:rFonts w:ascii="Arial" w:hAnsi="Arial"/>
          <w:sz w:val="22"/>
          <w:szCs w:val="22"/>
        </w:rPr>
        <w:t xml:space="preserve"> </w:t>
      </w:r>
      <w:r w:rsidRPr="009D1CAF">
        <w:rPr>
          <w:rFonts w:ascii="Arial" w:hAnsi="Arial"/>
          <w:sz w:val="22"/>
          <w:szCs w:val="22"/>
        </w:rPr>
        <w:t xml:space="preserve">Based upon the results of the investigation and analysis of data, it is expected that strategies would only be developed in those areas </w:t>
      </w:r>
      <w:r>
        <w:rPr>
          <w:rFonts w:ascii="Arial" w:hAnsi="Arial"/>
          <w:sz w:val="22"/>
          <w:szCs w:val="22"/>
        </w:rPr>
        <w:t>impacti</w:t>
      </w:r>
      <w:r w:rsidRPr="009D1CAF">
        <w:rPr>
          <w:rFonts w:ascii="Arial" w:hAnsi="Arial"/>
          <w:sz w:val="22"/>
          <w:szCs w:val="22"/>
        </w:rPr>
        <w:t xml:space="preserve">ng </w:t>
      </w:r>
      <w:r>
        <w:rPr>
          <w:rFonts w:ascii="Arial" w:hAnsi="Arial"/>
          <w:sz w:val="22"/>
          <w:szCs w:val="22"/>
        </w:rPr>
        <w:t>current performance.</w:t>
      </w:r>
    </w:p>
    <w:p w14:paraId="7C627D81" w14:textId="77777777" w:rsidR="00311802" w:rsidRPr="008D7CFD" w:rsidRDefault="00311802">
      <w:pPr>
        <w:rPr>
          <w:rFonts w:ascii="Arial" w:hAnsi="Arial"/>
          <w:i/>
          <w:iCs/>
          <w:sz w:val="20"/>
          <w:szCs w:val="20"/>
        </w:rPr>
      </w:pPr>
    </w:p>
    <w:p w14:paraId="6975BA3E" w14:textId="77777777" w:rsidR="00311802" w:rsidRDefault="00311802" w:rsidP="00311802">
      <w:pPr>
        <w:pStyle w:val="BodyText3"/>
        <w:jc w:val="both"/>
      </w:pPr>
      <w:r w:rsidRPr="00C43CCC">
        <w:t>States</w:t>
      </w:r>
      <w:r>
        <w:t>’ accountability systems</w:t>
      </w:r>
      <w:r w:rsidRPr="00C43CCC">
        <w:t xml:space="preserve"> use a variety of off-site and on-site </w:t>
      </w:r>
      <w:r>
        <w:t xml:space="preserve">methods </w:t>
      </w:r>
      <w:r w:rsidRPr="00C43CCC">
        <w:t xml:space="preserve">to monitor </w:t>
      </w:r>
      <w:r>
        <w:t>the performance of L</w:t>
      </w:r>
      <w:r w:rsidRPr="00C43CCC">
        <w:t xml:space="preserve">ocal </w:t>
      </w:r>
      <w:r>
        <w:t>E</w:t>
      </w:r>
      <w:r w:rsidRPr="00C43CCC">
        <w:t xml:space="preserve">arly </w:t>
      </w:r>
      <w:r>
        <w:t>I</w:t>
      </w:r>
      <w:r w:rsidRPr="00C43CCC">
        <w:t xml:space="preserve">ntervention </w:t>
      </w:r>
      <w:r>
        <w:t>P</w:t>
      </w:r>
      <w:r w:rsidRPr="00C43CCC">
        <w:t>rograms</w:t>
      </w:r>
      <w:r>
        <w:t xml:space="preserve"> (EIPs) </w:t>
      </w:r>
      <w:r w:rsidRPr="00C43CCC">
        <w:t xml:space="preserve">and </w:t>
      </w:r>
      <w:r>
        <w:t>L</w:t>
      </w:r>
      <w:r w:rsidRPr="00C43CCC">
        <w:t xml:space="preserve">ocal </w:t>
      </w:r>
      <w:r>
        <w:t>E</w:t>
      </w:r>
      <w:r w:rsidRPr="00C43CCC">
        <w:t xml:space="preserve">ducation </w:t>
      </w:r>
      <w:r>
        <w:t>A</w:t>
      </w:r>
      <w:r w:rsidRPr="00C43CCC">
        <w:t>gencies</w:t>
      </w:r>
      <w:r>
        <w:t xml:space="preserve"> (LEAs) in their implementation of the Individuals with Disabilities Education Act (IDEA).</w:t>
      </w:r>
      <w:r w:rsidRPr="00C43CCC">
        <w:t xml:space="preserve">  </w:t>
      </w:r>
      <w:r>
        <w:t>Such methods may include:</w:t>
      </w:r>
    </w:p>
    <w:p w14:paraId="6476CA71" w14:textId="77777777" w:rsidR="00311802" w:rsidRDefault="00311802" w:rsidP="00311802">
      <w:pPr>
        <w:pStyle w:val="BodyText3"/>
        <w:numPr>
          <w:ilvl w:val="0"/>
          <w:numId w:val="28"/>
        </w:numPr>
        <w:jc w:val="both"/>
      </w:pPr>
      <w:r>
        <w:t>data system reports</w:t>
      </w:r>
    </w:p>
    <w:p w14:paraId="3C413CCC" w14:textId="77777777" w:rsidR="00311802" w:rsidRDefault="00311802" w:rsidP="00311802">
      <w:pPr>
        <w:pStyle w:val="BodyText3"/>
        <w:numPr>
          <w:ilvl w:val="0"/>
          <w:numId w:val="28"/>
        </w:numPr>
        <w:jc w:val="both"/>
      </w:pPr>
      <w:r>
        <w:t>self-assessments</w:t>
      </w:r>
    </w:p>
    <w:p w14:paraId="2DC63F98" w14:textId="77777777" w:rsidR="00311802" w:rsidRDefault="00311802" w:rsidP="00311802">
      <w:pPr>
        <w:pStyle w:val="BodyText3"/>
        <w:numPr>
          <w:ilvl w:val="0"/>
          <w:numId w:val="28"/>
        </w:numPr>
        <w:jc w:val="both"/>
      </w:pPr>
      <w:r>
        <w:t>parent surveys</w:t>
      </w:r>
    </w:p>
    <w:p w14:paraId="298269C2" w14:textId="77777777" w:rsidR="00311802" w:rsidRDefault="00311802" w:rsidP="00311802">
      <w:pPr>
        <w:pStyle w:val="BodyText3"/>
        <w:numPr>
          <w:ilvl w:val="0"/>
          <w:numId w:val="28"/>
        </w:numPr>
        <w:jc w:val="both"/>
      </w:pPr>
      <w:r>
        <w:t>child outcomes data</w:t>
      </w:r>
    </w:p>
    <w:p w14:paraId="0B201285" w14:textId="77777777" w:rsidR="00311802" w:rsidRDefault="00311802" w:rsidP="00311802">
      <w:pPr>
        <w:pStyle w:val="BodyText3"/>
        <w:numPr>
          <w:ilvl w:val="0"/>
          <w:numId w:val="28"/>
        </w:numPr>
        <w:jc w:val="both"/>
      </w:pPr>
      <w:r>
        <w:t>complaints</w:t>
      </w:r>
    </w:p>
    <w:p w14:paraId="68732007" w14:textId="77777777" w:rsidR="00311802" w:rsidRDefault="00311802" w:rsidP="00311802">
      <w:pPr>
        <w:pStyle w:val="BodyText3"/>
        <w:numPr>
          <w:ilvl w:val="0"/>
          <w:numId w:val="28"/>
        </w:numPr>
        <w:jc w:val="both"/>
      </w:pPr>
      <w:r>
        <w:t>focus groups</w:t>
      </w:r>
    </w:p>
    <w:p w14:paraId="23A090B9" w14:textId="77777777" w:rsidR="00311802" w:rsidRDefault="00311802" w:rsidP="00311802">
      <w:pPr>
        <w:pStyle w:val="BodyText3"/>
        <w:numPr>
          <w:ilvl w:val="0"/>
          <w:numId w:val="28"/>
        </w:numPr>
        <w:jc w:val="both"/>
      </w:pPr>
      <w:r>
        <w:t>timely correction of noncompliance logs</w:t>
      </w:r>
    </w:p>
    <w:p w14:paraId="61DCDD6D" w14:textId="77777777" w:rsidR="00311802" w:rsidRDefault="00311802" w:rsidP="00311802">
      <w:pPr>
        <w:pStyle w:val="BodyText3"/>
        <w:numPr>
          <w:ilvl w:val="0"/>
          <w:numId w:val="28"/>
        </w:numPr>
        <w:jc w:val="both"/>
      </w:pPr>
      <w:r>
        <w:t xml:space="preserve">record reviews  </w:t>
      </w:r>
      <w:r w:rsidRPr="00C43CCC">
        <w:t xml:space="preserve"> </w:t>
      </w:r>
    </w:p>
    <w:p w14:paraId="71277EBA" w14:textId="77777777" w:rsidR="00311802" w:rsidRDefault="00311802" w:rsidP="00311802">
      <w:pPr>
        <w:pStyle w:val="BodyText3"/>
        <w:jc w:val="both"/>
      </w:pPr>
      <w:r w:rsidRPr="00C43CCC">
        <w:t xml:space="preserve">Regardless of </w:t>
      </w:r>
      <w:r>
        <w:t>the</w:t>
      </w:r>
      <w:r w:rsidRPr="00C43CCC">
        <w:t xml:space="preserve"> monitoring methods used,</w:t>
      </w:r>
      <w:r w:rsidRPr="008D7CFD">
        <w:t xml:space="preserve"> performance challenges may be identified by the state agency. </w:t>
      </w:r>
    </w:p>
    <w:p w14:paraId="1335A780" w14:textId="77777777" w:rsidR="00311802" w:rsidRDefault="00311802" w:rsidP="00311802">
      <w:pPr>
        <w:pStyle w:val="BodyText3"/>
        <w:jc w:val="both"/>
      </w:pPr>
    </w:p>
    <w:p w14:paraId="0C678BC8" w14:textId="77777777" w:rsidR="00311802" w:rsidRPr="008D7CFD" w:rsidRDefault="00311802" w:rsidP="00311802">
      <w:pPr>
        <w:pStyle w:val="BodyText3"/>
        <w:jc w:val="both"/>
      </w:pPr>
      <w:r>
        <w:t xml:space="preserve">If monitoring identifies noncompliance, the state must issue a written finding. Correction of the identified noncompliance must be verified as soon as possible but in no </w:t>
      </w:r>
      <w:proofErr w:type="gramStart"/>
      <w:r>
        <w:t>case</w:t>
      </w:r>
      <w:proofErr w:type="gramEnd"/>
      <w:r>
        <w:t xml:space="preserve"> more than a year.  If </w:t>
      </w:r>
      <w:proofErr w:type="gramStart"/>
      <w:r>
        <w:t>the monitoring</w:t>
      </w:r>
      <w:proofErr w:type="gramEnd"/>
      <w:r>
        <w:t xml:space="preserve"> identifies performance issues within a results indicator, States use a variety of methods, including the use of local Improvement Plans (IPs) to ensure improvement at the local level.  Improvement planning </w:t>
      </w:r>
      <w:r w:rsidRPr="008D7CFD">
        <w:t>should</w:t>
      </w:r>
      <w:r>
        <w:t xml:space="preserve"> </w:t>
      </w:r>
      <w:r w:rsidRPr="008D7CFD">
        <w:t xml:space="preserve">involve investigating the underlying factors contributing to current performance. </w:t>
      </w:r>
    </w:p>
    <w:p w14:paraId="44ECF772" w14:textId="2058C58C" w:rsidR="00E56890" w:rsidRDefault="00E56890" w:rsidP="00E56890">
      <w:pPr>
        <w:jc w:val="both"/>
        <w:rPr>
          <w:rFonts w:ascii="Arial" w:hAnsi="Arial"/>
          <w:sz w:val="22"/>
          <w:szCs w:val="22"/>
        </w:rPr>
      </w:pPr>
    </w:p>
    <w:p w14:paraId="484E4B65" w14:textId="6305389E" w:rsidR="00E56890" w:rsidRPr="00E56890" w:rsidRDefault="00E56890">
      <w:pPr>
        <w:rPr>
          <w:rFonts w:ascii="Arial" w:hAnsi="Arial"/>
          <w:sz w:val="22"/>
          <w:szCs w:val="22"/>
        </w:rPr>
      </w:pPr>
      <w:r>
        <w:rPr>
          <w:rFonts w:ascii="Arial" w:hAnsi="Arial"/>
          <w:sz w:val="22"/>
          <w:szCs w:val="22"/>
        </w:rPr>
        <w:br w:type="page"/>
      </w:r>
    </w:p>
    <w:p w14:paraId="4C5D3A64" w14:textId="7954CA97" w:rsidR="00311802" w:rsidRPr="000D30DF" w:rsidRDefault="00311802" w:rsidP="00311802">
      <w:pPr>
        <w:rPr>
          <w:rFonts w:ascii="Arial Black" w:hAnsi="Arial Black"/>
          <w:color w:val="383F8B"/>
          <w:sz w:val="28"/>
          <w:szCs w:val="28"/>
        </w:rPr>
      </w:pPr>
      <w:r w:rsidRPr="000D30DF">
        <w:rPr>
          <w:rFonts w:ascii="Arial Black" w:hAnsi="Arial Black"/>
          <w:color w:val="383F8B"/>
          <w:sz w:val="28"/>
          <w:szCs w:val="28"/>
        </w:rPr>
        <w:lastRenderedPageBreak/>
        <w:t>Instructions</w:t>
      </w:r>
    </w:p>
    <w:p w14:paraId="2F95EC84" w14:textId="77777777" w:rsidR="00311802" w:rsidRPr="001D3F4F" w:rsidRDefault="00311802" w:rsidP="00311802">
      <w:pPr>
        <w:jc w:val="center"/>
        <w:rPr>
          <w:rFonts w:ascii="Arial" w:hAnsi="Arial"/>
          <w:sz w:val="28"/>
          <w:szCs w:val="28"/>
        </w:rPr>
      </w:pPr>
    </w:p>
    <w:p w14:paraId="259F43CB" w14:textId="77777777" w:rsidR="00311802" w:rsidRDefault="00311802" w:rsidP="00311802">
      <w:pPr>
        <w:jc w:val="both"/>
        <w:rPr>
          <w:rFonts w:ascii="Arial" w:hAnsi="Arial"/>
          <w:sz w:val="22"/>
          <w:szCs w:val="22"/>
        </w:rPr>
      </w:pPr>
    </w:p>
    <w:p w14:paraId="69F8934B" w14:textId="77777777" w:rsidR="00311802" w:rsidRDefault="00311802" w:rsidP="00311802">
      <w:pPr>
        <w:jc w:val="both"/>
        <w:rPr>
          <w:rFonts w:ascii="Arial" w:hAnsi="Arial"/>
          <w:sz w:val="22"/>
          <w:szCs w:val="22"/>
        </w:rPr>
      </w:pPr>
      <w:r>
        <w:rPr>
          <w:rFonts w:ascii="Arial" w:hAnsi="Arial"/>
          <w:sz w:val="22"/>
          <w:szCs w:val="22"/>
        </w:rPr>
        <w:t>It</w:t>
      </w:r>
      <w:r w:rsidRPr="00C43CCC">
        <w:rPr>
          <w:rFonts w:ascii="Arial" w:hAnsi="Arial"/>
          <w:sz w:val="22"/>
          <w:szCs w:val="22"/>
        </w:rPr>
        <w:t xml:space="preserve"> is recommended that </w:t>
      </w:r>
      <w:r>
        <w:rPr>
          <w:rFonts w:ascii="Arial" w:hAnsi="Arial"/>
          <w:sz w:val="22"/>
          <w:szCs w:val="22"/>
        </w:rPr>
        <w:t xml:space="preserve">local agencies </w:t>
      </w:r>
      <w:r w:rsidRPr="00C43CCC">
        <w:rPr>
          <w:rFonts w:ascii="Arial" w:hAnsi="Arial"/>
          <w:sz w:val="22"/>
          <w:szCs w:val="22"/>
        </w:rPr>
        <w:t xml:space="preserve">use a team of parents, providers, administrators and other relevant stakeholders to collect and analyze data </w:t>
      </w:r>
      <w:proofErr w:type="gramStart"/>
      <w:r>
        <w:rPr>
          <w:rFonts w:ascii="Arial" w:hAnsi="Arial"/>
          <w:sz w:val="22"/>
          <w:szCs w:val="22"/>
        </w:rPr>
        <w:t xml:space="preserve">in order </w:t>
      </w:r>
      <w:r w:rsidRPr="00C43CCC">
        <w:rPr>
          <w:rFonts w:ascii="Arial" w:hAnsi="Arial"/>
          <w:sz w:val="22"/>
          <w:szCs w:val="22"/>
        </w:rPr>
        <w:t>to</w:t>
      </w:r>
      <w:proofErr w:type="gramEnd"/>
      <w:r w:rsidRPr="00C43CCC">
        <w:rPr>
          <w:rFonts w:ascii="Arial" w:hAnsi="Arial"/>
          <w:sz w:val="22"/>
          <w:szCs w:val="22"/>
        </w:rPr>
        <w:t xml:space="preserve"> determine the factors</w:t>
      </w:r>
      <w:r>
        <w:rPr>
          <w:rFonts w:ascii="Arial" w:hAnsi="Arial"/>
          <w:sz w:val="22"/>
          <w:szCs w:val="22"/>
        </w:rPr>
        <w:t xml:space="preserve"> impacting performance.</w:t>
      </w:r>
      <w:r w:rsidRPr="00C43CCC">
        <w:rPr>
          <w:rFonts w:ascii="Arial" w:hAnsi="Arial"/>
          <w:sz w:val="22"/>
          <w:szCs w:val="22"/>
        </w:rPr>
        <w:t xml:space="preserve"> </w:t>
      </w:r>
      <w:r>
        <w:rPr>
          <w:rFonts w:ascii="Arial" w:hAnsi="Arial"/>
          <w:sz w:val="22"/>
          <w:szCs w:val="22"/>
        </w:rPr>
        <w:t>This analysis will help</w:t>
      </w:r>
      <w:r w:rsidRPr="00C43CCC">
        <w:rPr>
          <w:rFonts w:ascii="Arial" w:hAnsi="Arial"/>
          <w:sz w:val="22"/>
          <w:szCs w:val="22"/>
        </w:rPr>
        <w:t xml:space="preserve"> </w:t>
      </w:r>
      <w:r>
        <w:rPr>
          <w:rFonts w:ascii="Arial" w:hAnsi="Arial"/>
          <w:sz w:val="22"/>
          <w:szCs w:val="22"/>
        </w:rPr>
        <w:t xml:space="preserve">in the development of </w:t>
      </w:r>
      <w:r w:rsidRPr="00C43CCC">
        <w:rPr>
          <w:rFonts w:ascii="Arial" w:hAnsi="Arial"/>
          <w:sz w:val="22"/>
          <w:szCs w:val="22"/>
        </w:rPr>
        <w:t xml:space="preserve">meaningful improvement activities designed to </w:t>
      </w:r>
      <w:r>
        <w:rPr>
          <w:rFonts w:ascii="Arial" w:hAnsi="Arial"/>
          <w:sz w:val="22"/>
          <w:szCs w:val="22"/>
        </w:rPr>
        <w:t xml:space="preserve">improve performance and reach </w:t>
      </w:r>
      <w:proofErr w:type="gramStart"/>
      <w:r>
        <w:rPr>
          <w:rFonts w:ascii="Arial" w:hAnsi="Arial"/>
          <w:sz w:val="22"/>
          <w:szCs w:val="22"/>
        </w:rPr>
        <w:t>state established</w:t>
      </w:r>
      <w:proofErr w:type="gramEnd"/>
      <w:r>
        <w:rPr>
          <w:rFonts w:ascii="Arial" w:hAnsi="Arial"/>
          <w:sz w:val="22"/>
          <w:szCs w:val="22"/>
        </w:rPr>
        <w:t xml:space="preserve"> targets</w:t>
      </w:r>
      <w:r w:rsidRPr="00C43CCC">
        <w:rPr>
          <w:rFonts w:ascii="Arial" w:hAnsi="Arial"/>
          <w:sz w:val="22"/>
          <w:szCs w:val="22"/>
        </w:rPr>
        <w:t xml:space="preserve">.  Data collection can include review of local program data, review of local policies and procedures, review of child records, and interviews with parents and providers.  The depth or scope of the analysis </w:t>
      </w:r>
      <w:r>
        <w:rPr>
          <w:rFonts w:ascii="Arial" w:hAnsi="Arial"/>
          <w:sz w:val="22"/>
          <w:szCs w:val="22"/>
        </w:rPr>
        <w:t>should</w:t>
      </w:r>
      <w:r w:rsidRPr="00C43CCC">
        <w:rPr>
          <w:rFonts w:ascii="Arial" w:hAnsi="Arial"/>
          <w:sz w:val="22"/>
          <w:szCs w:val="22"/>
        </w:rPr>
        <w:t xml:space="preserve"> be based upon the degree of </w:t>
      </w:r>
      <w:r>
        <w:rPr>
          <w:rFonts w:ascii="Arial" w:hAnsi="Arial"/>
          <w:sz w:val="22"/>
          <w:szCs w:val="22"/>
        </w:rPr>
        <w:t>challenges with current performance</w:t>
      </w:r>
      <w:r w:rsidRPr="00C43CCC">
        <w:rPr>
          <w:rFonts w:ascii="Arial" w:hAnsi="Arial"/>
          <w:sz w:val="22"/>
          <w:szCs w:val="22"/>
        </w:rPr>
        <w:t xml:space="preserve">.  Local programs may need state technical assistance to develop meaningful </w:t>
      </w:r>
      <w:r>
        <w:rPr>
          <w:rFonts w:ascii="Arial" w:hAnsi="Arial"/>
          <w:sz w:val="22"/>
          <w:szCs w:val="22"/>
        </w:rPr>
        <w:t>CAPs/</w:t>
      </w:r>
      <w:proofErr w:type="gramStart"/>
      <w:r>
        <w:rPr>
          <w:rFonts w:ascii="Arial" w:hAnsi="Arial"/>
          <w:sz w:val="22"/>
          <w:szCs w:val="22"/>
        </w:rPr>
        <w:t>IPs</w:t>
      </w:r>
      <w:proofErr w:type="gramEnd"/>
      <w:r>
        <w:rPr>
          <w:rFonts w:ascii="Arial" w:hAnsi="Arial"/>
          <w:sz w:val="22"/>
          <w:szCs w:val="22"/>
        </w:rPr>
        <w:t xml:space="preserve"> </w:t>
      </w:r>
      <w:r w:rsidRPr="00C43CCC">
        <w:rPr>
          <w:rFonts w:ascii="Arial" w:hAnsi="Arial"/>
          <w:sz w:val="22"/>
          <w:szCs w:val="22"/>
        </w:rPr>
        <w:t xml:space="preserve">and this tool </w:t>
      </w:r>
      <w:r>
        <w:rPr>
          <w:rFonts w:ascii="Arial" w:hAnsi="Arial"/>
          <w:sz w:val="22"/>
          <w:szCs w:val="22"/>
        </w:rPr>
        <w:t>can</w:t>
      </w:r>
      <w:r w:rsidRPr="00C43CCC">
        <w:rPr>
          <w:rFonts w:ascii="Arial" w:hAnsi="Arial"/>
          <w:sz w:val="22"/>
          <w:szCs w:val="22"/>
        </w:rPr>
        <w:t xml:space="preserve"> assist in that process. The </w:t>
      </w:r>
      <w:r>
        <w:rPr>
          <w:rFonts w:ascii="Arial" w:hAnsi="Arial"/>
          <w:sz w:val="22"/>
          <w:szCs w:val="22"/>
        </w:rPr>
        <w:t>s</w:t>
      </w:r>
      <w:r w:rsidRPr="00C43CCC">
        <w:rPr>
          <w:rFonts w:ascii="Arial" w:hAnsi="Arial"/>
          <w:sz w:val="22"/>
          <w:szCs w:val="22"/>
        </w:rPr>
        <w:t xml:space="preserve">tate agency may have relevant data in the state database that can contribute to the local analysis and save time for the local planning team.     </w:t>
      </w:r>
    </w:p>
    <w:p w14:paraId="00378834" w14:textId="77777777" w:rsidR="00311802" w:rsidRDefault="00311802" w:rsidP="00311802">
      <w:pPr>
        <w:jc w:val="both"/>
        <w:rPr>
          <w:rFonts w:ascii="Arial" w:hAnsi="Arial"/>
          <w:sz w:val="22"/>
          <w:szCs w:val="22"/>
        </w:rPr>
      </w:pPr>
    </w:p>
    <w:p w14:paraId="6D70F234" w14:textId="77777777" w:rsidR="00311802" w:rsidRDefault="00311802" w:rsidP="00311802">
      <w:pPr>
        <w:jc w:val="both"/>
        <w:rPr>
          <w:rFonts w:ascii="Arial" w:hAnsi="Arial"/>
          <w:sz w:val="22"/>
          <w:szCs w:val="22"/>
        </w:rPr>
      </w:pPr>
      <w:r>
        <w:rPr>
          <w:rFonts w:ascii="Arial" w:hAnsi="Arial"/>
          <w:sz w:val="22"/>
          <w:szCs w:val="22"/>
        </w:rPr>
        <w:t>For each indicator, worksheets are provided including indicator specific questions for both Systems/Infrastructure and Providers/Practice, summary questions from the analysis, and an improvement plan framework.  A</w:t>
      </w:r>
      <w:r w:rsidRPr="00C43CCC">
        <w:rPr>
          <w:rFonts w:ascii="Arial" w:hAnsi="Arial"/>
          <w:sz w:val="22"/>
          <w:szCs w:val="22"/>
        </w:rPr>
        <w:t xml:space="preserve"> local </w:t>
      </w:r>
      <w:r>
        <w:rPr>
          <w:rFonts w:ascii="Arial" w:hAnsi="Arial"/>
          <w:sz w:val="22"/>
          <w:szCs w:val="22"/>
        </w:rPr>
        <w:t xml:space="preserve">program </w:t>
      </w:r>
      <w:r w:rsidRPr="00C43CCC">
        <w:rPr>
          <w:rFonts w:ascii="Arial" w:hAnsi="Arial"/>
          <w:sz w:val="22"/>
          <w:szCs w:val="22"/>
        </w:rPr>
        <w:t xml:space="preserve">would complete </w:t>
      </w:r>
      <w:r>
        <w:rPr>
          <w:rFonts w:ascii="Arial" w:hAnsi="Arial"/>
          <w:sz w:val="22"/>
          <w:szCs w:val="22"/>
        </w:rPr>
        <w:t xml:space="preserve">the worksheet and </w:t>
      </w:r>
      <w:r w:rsidRPr="00C43CCC">
        <w:rPr>
          <w:rFonts w:ascii="Arial" w:hAnsi="Arial"/>
          <w:sz w:val="22"/>
          <w:szCs w:val="22"/>
        </w:rPr>
        <w:t>analysis on</w:t>
      </w:r>
      <w:r>
        <w:rPr>
          <w:rFonts w:ascii="Arial" w:hAnsi="Arial"/>
          <w:sz w:val="22"/>
          <w:szCs w:val="22"/>
        </w:rPr>
        <w:t xml:space="preserve"> </w:t>
      </w:r>
      <w:r w:rsidRPr="00C43CCC">
        <w:rPr>
          <w:rFonts w:ascii="Arial" w:hAnsi="Arial"/>
          <w:sz w:val="22"/>
          <w:szCs w:val="22"/>
        </w:rPr>
        <w:t xml:space="preserve">only </w:t>
      </w:r>
      <w:r>
        <w:rPr>
          <w:rFonts w:ascii="Arial" w:hAnsi="Arial"/>
          <w:sz w:val="22"/>
          <w:szCs w:val="22"/>
        </w:rPr>
        <w:t xml:space="preserve">those </w:t>
      </w:r>
      <w:r w:rsidRPr="00C43CCC">
        <w:rPr>
          <w:rFonts w:ascii="Arial" w:hAnsi="Arial"/>
          <w:sz w:val="22"/>
          <w:szCs w:val="22"/>
        </w:rPr>
        <w:t xml:space="preserve">indicator(s) for which the program has been found </w:t>
      </w:r>
      <w:r w:rsidRPr="008D7CFD">
        <w:rPr>
          <w:rFonts w:ascii="Arial" w:hAnsi="Arial"/>
          <w:sz w:val="22"/>
          <w:szCs w:val="22"/>
        </w:rPr>
        <w:t>performing below expected targets as designated by the state</w:t>
      </w:r>
      <w:r>
        <w:rPr>
          <w:rFonts w:ascii="Arial" w:hAnsi="Arial"/>
          <w:sz w:val="22"/>
          <w:szCs w:val="22"/>
        </w:rPr>
        <w:t>. T</w:t>
      </w:r>
      <w:r w:rsidRPr="00C43CCC">
        <w:rPr>
          <w:rFonts w:ascii="Arial" w:hAnsi="Arial"/>
          <w:sz w:val="22"/>
          <w:szCs w:val="22"/>
        </w:rPr>
        <w:t xml:space="preserve">hroughout the investigation, </w:t>
      </w:r>
      <w:r>
        <w:rPr>
          <w:rFonts w:ascii="Arial" w:hAnsi="Arial"/>
          <w:sz w:val="22"/>
          <w:szCs w:val="22"/>
        </w:rPr>
        <w:t xml:space="preserve">however, </w:t>
      </w:r>
      <w:r w:rsidRPr="00C43CCC">
        <w:rPr>
          <w:rFonts w:ascii="Arial" w:hAnsi="Arial"/>
          <w:sz w:val="22"/>
          <w:szCs w:val="22"/>
        </w:rPr>
        <w:t xml:space="preserve">consideration </w:t>
      </w:r>
      <w:r>
        <w:rPr>
          <w:rFonts w:ascii="Arial" w:hAnsi="Arial"/>
          <w:sz w:val="22"/>
          <w:szCs w:val="22"/>
        </w:rPr>
        <w:t xml:space="preserve">should </w:t>
      </w:r>
      <w:r w:rsidRPr="00C43CCC">
        <w:rPr>
          <w:rFonts w:ascii="Arial" w:hAnsi="Arial"/>
          <w:sz w:val="22"/>
          <w:szCs w:val="22"/>
        </w:rPr>
        <w:t>be given to the fact that many of the factors and solutions identified for one indicator may in fact impact performance in other indicators.</w:t>
      </w:r>
    </w:p>
    <w:p w14:paraId="2108A164" w14:textId="77777777" w:rsidR="00311802" w:rsidRDefault="00311802" w:rsidP="00311802">
      <w:pPr>
        <w:jc w:val="both"/>
        <w:rPr>
          <w:rFonts w:ascii="Arial" w:hAnsi="Arial"/>
          <w:sz w:val="22"/>
          <w:szCs w:val="22"/>
        </w:rPr>
      </w:pPr>
    </w:p>
    <w:p w14:paraId="63243BCA" w14:textId="77777777" w:rsidR="00311802" w:rsidRDefault="00311802" w:rsidP="00311802">
      <w:pPr>
        <w:jc w:val="both"/>
        <w:rPr>
          <w:rFonts w:ascii="Arial" w:hAnsi="Arial"/>
          <w:sz w:val="22"/>
          <w:szCs w:val="22"/>
        </w:rPr>
      </w:pPr>
      <w:r>
        <w:rPr>
          <w:rFonts w:ascii="Arial" w:hAnsi="Arial"/>
          <w:sz w:val="22"/>
          <w:szCs w:val="22"/>
        </w:rPr>
        <w:t xml:space="preserve">The results of the local agency investigation of contributing factors related to performance issues can also assist the state in completing its analysis of statewide factors contributing to performance issues for each SPP/APR compliance indicator.  Additional resources, including state level investigative questions for each indicator, are available on </w:t>
      </w:r>
      <w:hyperlink r:id="rId9" w:history="1">
        <w:r w:rsidRPr="00716014">
          <w:rPr>
            <w:rStyle w:val="Hyperlink"/>
            <w:rFonts w:ascii="Arial" w:hAnsi="Arial"/>
            <w:sz w:val="22"/>
            <w:szCs w:val="22"/>
          </w:rPr>
          <w:t>The Right IDEA: IDEA Technical Assistance and Guidance</w:t>
        </w:r>
      </w:hyperlink>
      <w:r>
        <w:rPr>
          <w:rFonts w:ascii="Arial" w:hAnsi="Arial"/>
          <w:sz w:val="22"/>
          <w:szCs w:val="22"/>
        </w:rPr>
        <w:t xml:space="preserve"> website.</w:t>
      </w:r>
    </w:p>
    <w:p w14:paraId="001692A6" w14:textId="77777777" w:rsidR="00311802" w:rsidRPr="000D30DF" w:rsidRDefault="00311802" w:rsidP="00311802">
      <w:pPr>
        <w:jc w:val="both"/>
        <w:rPr>
          <w:rFonts w:ascii="Arial Black" w:hAnsi="Arial Black"/>
          <w:color w:val="383F8B"/>
          <w:sz w:val="28"/>
          <w:szCs w:val="28"/>
        </w:rPr>
      </w:pPr>
      <w:r>
        <w:rPr>
          <w:rFonts w:ascii="Arial" w:hAnsi="Arial"/>
          <w:sz w:val="22"/>
          <w:szCs w:val="22"/>
        </w:rPr>
        <w:t xml:space="preserve">                                       </w:t>
      </w:r>
      <w:r>
        <w:rPr>
          <w:rFonts w:ascii="Arial" w:hAnsi="Arial"/>
          <w:b/>
          <w:sz w:val="28"/>
          <w:szCs w:val="28"/>
          <w:u w:val="single"/>
        </w:rPr>
        <w:br w:type="page"/>
      </w:r>
      <w:r w:rsidRPr="000D30DF">
        <w:rPr>
          <w:rFonts w:ascii="Arial Black" w:hAnsi="Arial Black"/>
          <w:color w:val="383F8B"/>
        </w:rPr>
        <w:lastRenderedPageBreak/>
        <w:t>General Questions Applicable to All Indicators</w:t>
      </w:r>
    </w:p>
    <w:p w14:paraId="7D048ABF" w14:textId="77777777" w:rsidR="00311802" w:rsidRDefault="00311802" w:rsidP="00311802">
      <w:pPr>
        <w:jc w:val="both"/>
        <w:rPr>
          <w:rFonts w:ascii="Arial" w:hAnsi="Arial"/>
          <w:b/>
          <w:sz w:val="28"/>
          <w:szCs w:val="28"/>
          <w:u w:val="single"/>
        </w:rPr>
      </w:pPr>
    </w:p>
    <w:p w14:paraId="324BB42E" w14:textId="77777777" w:rsidR="00311802" w:rsidRPr="00347ED4" w:rsidRDefault="00311802" w:rsidP="00311802">
      <w:pPr>
        <w:jc w:val="both"/>
        <w:rPr>
          <w:rFonts w:ascii="Arial" w:hAnsi="Arial"/>
          <w:b/>
          <w:sz w:val="28"/>
          <w:szCs w:val="28"/>
          <w:u w:val="single"/>
        </w:rPr>
      </w:pPr>
      <w:r>
        <w:rPr>
          <w:rFonts w:ascii="Arial" w:hAnsi="Arial"/>
          <w:sz w:val="22"/>
          <w:szCs w:val="22"/>
        </w:rPr>
        <w:t>The following are g</w:t>
      </w:r>
      <w:r w:rsidRPr="00110881">
        <w:rPr>
          <w:rFonts w:ascii="Arial" w:hAnsi="Arial"/>
          <w:sz w:val="22"/>
          <w:szCs w:val="22"/>
        </w:rPr>
        <w:t>eneral questions applicable to all indicators</w:t>
      </w:r>
      <w:r>
        <w:rPr>
          <w:rFonts w:ascii="Arial" w:hAnsi="Arial"/>
          <w:sz w:val="22"/>
          <w:szCs w:val="22"/>
        </w:rPr>
        <w:t>.  The questions are</w:t>
      </w:r>
      <w:r w:rsidRPr="00C43CCC">
        <w:rPr>
          <w:rFonts w:ascii="Arial" w:hAnsi="Arial"/>
          <w:sz w:val="22"/>
          <w:szCs w:val="22"/>
        </w:rPr>
        <w:t xml:space="preserve"> categorized </w:t>
      </w:r>
      <w:r>
        <w:rPr>
          <w:rFonts w:ascii="Arial" w:hAnsi="Arial"/>
          <w:sz w:val="22"/>
          <w:szCs w:val="22"/>
        </w:rPr>
        <w:t>into two main areas:</w:t>
      </w:r>
      <w:r w:rsidRPr="00C43CCC">
        <w:rPr>
          <w:rFonts w:ascii="Arial" w:hAnsi="Arial"/>
          <w:sz w:val="22"/>
          <w:szCs w:val="22"/>
        </w:rPr>
        <w:t xml:space="preserve"> </w:t>
      </w:r>
      <w:r>
        <w:rPr>
          <w:rFonts w:ascii="Arial" w:hAnsi="Arial"/>
          <w:sz w:val="22"/>
          <w:szCs w:val="22"/>
        </w:rPr>
        <w:t xml:space="preserve">1) </w:t>
      </w:r>
      <w:r w:rsidRPr="00C43CCC">
        <w:rPr>
          <w:rFonts w:ascii="Arial" w:hAnsi="Arial"/>
          <w:bCs/>
          <w:i/>
          <w:iCs/>
          <w:sz w:val="22"/>
          <w:szCs w:val="22"/>
        </w:rPr>
        <w:t>Systems/Infrastructure</w:t>
      </w:r>
      <w:r w:rsidRPr="00C43CCC">
        <w:rPr>
          <w:rFonts w:ascii="Arial" w:hAnsi="Arial"/>
          <w:sz w:val="22"/>
          <w:szCs w:val="22"/>
        </w:rPr>
        <w:t xml:space="preserve"> </w:t>
      </w:r>
      <w:r>
        <w:rPr>
          <w:rFonts w:ascii="Arial" w:hAnsi="Arial"/>
          <w:sz w:val="22"/>
          <w:szCs w:val="22"/>
        </w:rPr>
        <w:t>and 2)</w:t>
      </w:r>
      <w:r w:rsidRPr="00C43CCC">
        <w:rPr>
          <w:rFonts w:ascii="Arial" w:hAnsi="Arial"/>
          <w:sz w:val="22"/>
          <w:szCs w:val="22"/>
        </w:rPr>
        <w:t xml:space="preserve"> </w:t>
      </w:r>
      <w:r w:rsidRPr="00C43CCC">
        <w:rPr>
          <w:rFonts w:ascii="Arial" w:hAnsi="Arial"/>
          <w:bCs/>
          <w:i/>
          <w:iCs/>
          <w:sz w:val="22"/>
          <w:szCs w:val="22"/>
        </w:rPr>
        <w:t>Providers/Practice</w:t>
      </w:r>
      <w:r w:rsidRPr="00C43CCC">
        <w:rPr>
          <w:rFonts w:ascii="Arial" w:hAnsi="Arial"/>
          <w:bCs/>
          <w:sz w:val="22"/>
          <w:szCs w:val="22"/>
        </w:rPr>
        <w:t>.</w:t>
      </w:r>
      <w:r>
        <w:rPr>
          <w:rFonts w:ascii="Arial" w:hAnsi="Arial"/>
          <w:bCs/>
          <w:sz w:val="22"/>
          <w:szCs w:val="22"/>
        </w:rPr>
        <w:t xml:space="preserve"> These general questions provide an overview of the indicator specific questions included in each of the Indicator Worksheets.  </w:t>
      </w:r>
    </w:p>
    <w:p w14:paraId="1D4C1477" w14:textId="77777777" w:rsidR="00311802" w:rsidRDefault="00311802" w:rsidP="00311802">
      <w:pPr>
        <w:rPr>
          <w:rFonts w:ascii="Arial" w:hAnsi="Arial"/>
          <w:b/>
          <w:sz w:val="22"/>
          <w:szCs w:val="22"/>
          <w:u w:val="single"/>
        </w:rPr>
      </w:pPr>
    </w:p>
    <w:tbl>
      <w:tblPr>
        <w:tblW w:w="13518" w:type="dxa"/>
        <w:tblLook w:val="01E0" w:firstRow="1" w:lastRow="1" w:firstColumn="1" w:lastColumn="1" w:noHBand="0" w:noVBand="0"/>
      </w:tblPr>
      <w:tblGrid>
        <w:gridCol w:w="6408"/>
        <w:gridCol w:w="540"/>
        <w:gridCol w:w="6570"/>
        <w:tblGridChange w:id="0">
          <w:tblGrid>
            <w:gridCol w:w="6408"/>
            <w:gridCol w:w="540"/>
            <w:gridCol w:w="6570"/>
          </w:tblGrid>
        </w:tblGridChange>
      </w:tblGrid>
      <w:tr w:rsidR="00311802" w:rsidRPr="00C43CCC" w14:paraId="1F651571" w14:textId="77777777">
        <w:trPr>
          <w:tblHeader/>
        </w:trPr>
        <w:tc>
          <w:tcPr>
            <w:tcW w:w="6408" w:type="dxa"/>
            <w:shd w:val="clear" w:color="auto" w:fill="E6E2E5"/>
          </w:tcPr>
          <w:p w14:paraId="0AB9E536" w14:textId="77777777" w:rsidR="00311802" w:rsidRPr="00C43CCC" w:rsidRDefault="00311802" w:rsidP="00311802">
            <w:pPr>
              <w:spacing w:before="120" w:after="120"/>
              <w:jc w:val="center"/>
              <w:rPr>
                <w:rFonts w:ascii="Arial" w:hAnsi="Arial"/>
                <w:b/>
                <w:sz w:val="22"/>
                <w:szCs w:val="22"/>
              </w:rPr>
            </w:pPr>
            <w:r w:rsidRPr="00C43CCC">
              <w:rPr>
                <w:rFonts w:ascii="Arial" w:hAnsi="Arial"/>
                <w:b/>
                <w:sz w:val="22"/>
                <w:szCs w:val="22"/>
              </w:rPr>
              <w:t>Systems/Infrastructure</w:t>
            </w:r>
            <w:r>
              <w:rPr>
                <w:rFonts w:ascii="Arial" w:hAnsi="Arial"/>
                <w:b/>
                <w:sz w:val="22"/>
                <w:szCs w:val="22"/>
              </w:rPr>
              <w:t xml:space="preserve"> </w:t>
            </w:r>
          </w:p>
        </w:tc>
        <w:tc>
          <w:tcPr>
            <w:tcW w:w="540" w:type="dxa"/>
            <w:shd w:val="clear" w:color="auto" w:fill="FFFFFF"/>
          </w:tcPr>
          <w:p w14:paraId="189B0324" w14:textId="77777777" w:rsidR="00311802" w:rsidRPr="00C43CCC" w:rsidRDefault="00311802" w:rsidP="00311802">
            <w:pPr>
              <w:spacing w:before="120" w:after="120"/>
              <w:jc w:val="center"/>
              <w:rPr>
                <w:rFonts w:ascii="Arial" w:hAnsi="Arial"/>
                <w:b/>
                <w:sz w:val="22"/>
                <w:szCs w:val="22"/>
              </w:rPr>
            </w:pPr>
          </w:p>
        </w:tc>
        <w:tc>
          <w:tcPr>
            <w:tcW w:w="6570" w:type="dxa"/>
            <w:tcBorders>
              <w:left w:val="nil"/>
            </w:tcBorders>
            <w:shd w:val="clear" w:color="auto" w:fill="E6E2E5"/>
          </w:tcPr>
          <w:p w14:paraId="0DD42A3D" w14:textId="77777777" w:rsidR="00311802" w:rsidRPr="00C43CCC" w:rsidRDefault="00311802" w:rsidP="00311802">
            <w:pPr>
              <w:spacing w:before="120" w:after="120"/>
              <w:jc w:val="center"/>
              <w:rPr>
                <w:rFonts w:ascii="Arial" w:hAnsi="Arial"/>
                <w:b/>
                <w:sz w:val="22"/>
                <w:szCs w:val="22"/>
              </w:rPr>
            </w:pPr>
            <w:r w:rsidRPr="00C43CCC">
              <w:rPr>
                <w:rFonts w:ascii="Arial" w:hAnsi="Arial"/>
                <w:b/>
                <w:sz w:val="22"/>
                <w:szCs w:val="22"/>
              </w:rPr>
              <w:t>Providers/Practice</w:t>
            </w:r>
          </w:p>
        </w:tc>
      </w:tr>
      <w:tr w:rsidR="00311802" w:rsidRPr="00C43CCC" w14:paraId="73039595" w14:textId="77777777">
        <w:trPr>
          <w:trHeight w:val="1608"/>
        </w:trPr>
        <w:tc>
          <w:tcPr>
            <w:tcW w:w="6408" w:type="dxa"/>
          </w:tcPr>
          <w:p w14:paraId="03F45B22" w14:textId="77777777" w:rsidR="00311802" w:rsidRPr="00D31FFA" w:rsidRDefault="00311802" w:rsidP="00311802">
            <w:pPr>
              <w:rPr>
                <w:rFonts w:ascii="Arial" w:hAnsi="Arial"/>
                <w:sz w:val="20"/>
                <w:szCs w:val="20"/>
              </w:rPr>
            </w:pPr>
          </w:p>
          <w:p w14:paraId="5058DAFA" w14:textId="77777777" w:rsidR="00311802" w:rsidRDefault="00311802" w:rsidP="00311802">
            <w:pPr>
              <w:numPr>
                <w:ilvl w:val="0"/>
                <w:numId w:val="30"/>
              </w:numPr>
              <w:rPr>
                <w:rFonts w:ascii="Arial" w:hAnsi="Arial"/>
                <w:sz w:val="20"/>
                <w:szCs w:val="20"/>
              </w:rPr>
            </w:pPr>
            <w:r>
              <w:rPr>
                <w:rFonts w:ascii="Arial" w:hAnsi="Arial"/>
                <w:sz w:val="20"/>
                <w:szCs w:val="20"/>
              </w:rPr>
              <w:t xml:space="preserve">Did we identify a performance issue with this Indicator before others did? </w:t>
            </w:r>
          </w:p>
          <w:p w14:paraId="7BD5886D" w14:textId="77777777" w:rsidR="00311802" w:rsidRDefault="00311802" w:rsidP="00311802">
            <w:pPr>
              <w:ind w:left="360"/>
              <w:rPr>
                <w:rFonts w:ascii="Arial" w:hAnsi="Arial"/>
                <w:sz w:val="20"/>
                <w:szCs w:val="20"/>
              </w:rPr>
            </w:pPr>
          </w:p>
          <w:p w14:paraId="49DFB51C" w14:textId="77777777" w:rsidR="00311802" w:rsidRDefault="00311802" w:rsidP="00311802">
            <w:pPr>
              <w:numPr>
                <w:ilvl w:val="0"/>
                <w:numId w:val="30"/>
              </w:numPr>
              <w:rPr>
                <w:rFonts w:ascii="Arial" w:hAnsi="Arial"/>
                <w:sz w:val="20"/>
                <w:szCs w:val="20"/>
              </w:rPr>
            </w:pPr>
            <w:r>
              <w:rPr>
                <w:rFonts w:ascii="Arial" w:hAnsi="Arial"/>
                <w:sz w:val="20"/>
                <w:szCs w:val="20"/>
              </w:rPr>
              <w:t>Do we have clear policies and procedures in place for this results Indicator?</w:t>
            </w:r>
          </w:p>
          <w:p w14:paraId="2633C239" w14:textId="77777777" w:rsidR="00311802" w:rsidRDefault="00311802" w:rsidP="00311802">
            <w:pPr>
              <w:ind w:left="360"/>
              <w:rPr>
                <w:rFonts w:ascii="Arial" w:hAnsi="Arial"/>
                <w:sz w:val="20"/>
                <w:szCs w:val="20"/>
              </w:rPr>
            </w:pPr>
          </w:p>
          <w:p w14:paraId="2AAED063" w14:textId="77777777" w:rsidR="00311802" w:rsidRDefault="00311802" w:rsidP="00311802">
            <w:pPr>
              <w:numPr>
                <w:ilvl w:val="0"/>
                <w:numId w:val="30"/>
              </w:numPr>
              <w:rPr>
                <w:rFonts w:ascii="Arial" w:hAnsi="Arial"/>
                <w:sz w:val="20"/>
                <w:szCs w:val="20"/>
              </w:rPr>
            </w:pPr>
            <w:r>
              <w:rPr>
                <w:rFonts w:ascii="Arial" w:hAnsi="Arial"/>
                <w:sz w:val="20"/>
                <w:szCs w:val="20"/>
              </w:rPr>
              <w:t>Do we have valid and reliable data available about performance on this Indicator?</w:t>
            </w:r>
          </w:p>
          <w:p w14:paraId="0F7D2AFA" w14:textId="77777777" w:rsidR="00311802" w:rsidRDefault="00311802" w:rsidP="00311802">
            <w:pPr>
              <w:ind w:left="360"/>
              <w:rPr>
                <w:rFonts w:ascii="Arial" w:hAnsi="Arial"/>
                <w:sz w:val="20"/>
                <w:szCs w:val="20"/>
              </w:rPr>
            </w:pPr>
          </w:p>
          <w:p w14:paraId="4FE67776" w14:textId="77777777" w:rsidR="00311802" w:rsidRDefault="00311802" w:rsidP="00311802">
            <w:pPr>
              <w:numPr>
                <w:ilvl w:val="0"/>
                <w:numId w:val="30"/>
              </w:numPr>
              <w:rPr>
                <w:rFonts w:ascii="Arial" w:hAnsi="Arial"/>
                <w:sz w:val="20"/>
                <w:szCs w:val="20"/>
              </w:rPr>
            </w:pPr>
            <w:r>
              <w:rPr>
                <w:rFonts w:ascii="Arial" w:hAnsi="Arial"/>
                <w:sz w:val="20"/>
                <w:szCs w:val="20"/>
              </w:rPr>
              <w:t>Do our contracts/agreements have incentive or sanctions in place to facilitate improved performance in this Indicator?</w:t>
            </w:r>
          </w:p>
          <w:p w14:paraId="5781BE03" w14:textId="77777777" w:rsidR="00311802" w:rsidRDefault="00311802" w:rsidP="00311802">
            <w:pPr>
              <w:ind w:left="360"/>
              <w:rPr>
                <w:rFonts w:ascii="Arial" w:hAnsi="Arial"/>
                <w:sz w:val="20"/>
                <w:szCs w:val="20"/>
              </w:rPr>
            </w:pPr>
          </w:p>
          <w:p w14:paraId="27635242" w14:textId="77777777" w:rsidR="00311802" w:rsidRDefault="00311802" w:rsidP="00311802">
            <w:pPr>
              <w:numPr>
                <w:ilvl w:val="0"/>
                <w:numId w:val="30"/>
              </w:numPr>
              <w:rPr>
                <w:rFonts w:ascii="Arial" w:hAnsi="Arial"/>
                <w:sz w:val="20"/>
                <w:szCs w:val="20"/>
              </w:rPr>
            </w:pPr>
            <w:r>
              <w:rPr>
                <w:rFonts w:ascii="Arial" w:hAnsi="Arial"/>
                <w:sz w:val="20"/>
                <w:szCs w:val="20"/>
              </w:rPr>
              <w:t xml:space="preserve">De we have routine supervision/monitoring processes in place to measure improved performance in this Indicator?  </w:t>
            </w:r>
          </w:p>
          <w:p w14:paraId="2857674C" w14:textId="77777777" w:rsidR="00311802" w:rsidRDefault="00311802" w:rsidP="00311802">
            <w:pPr>
              <w:ind w:left="360"/>
              <w:rPr>
                <w:rFonts w:ascii="Arial" w:hAnsi="Arial"/>
                <w:sz w:val="20"/>
                <w:szCs w:val="20"/>
              </w:rPr>
            </w:pPr>
          </w:p>
          <w:p w14:paraId="3C22A6BA" w14:textId="77777777" w:rsidR="00311802" w:rsidRDefault="00311802" w:rsidP="00311802">
            <w:pPr>
              <w:numPr>
                <w:ilvl w:val="0"/>
                <w:numId w:val="31"/>
              </w:numPr>
              <w:rPr>
                <w:rFonts w:ascii="Arial" w:hAnsi="Arial"/>
                <w:sz w:val="20"/>
                <w:szCs w:val="20"/>
              </w:rPr>
            </w:pPr>
            <w:r>
              <w:rPr>
                <w:rFonts w:ascii="Arial" w:hAnsi="Arial"/>
                <w:sz w:val="20"/>
                <w:szCs w:val="20"/>
              </w:rPr>
              <w:t>Do we develop and implement data-driven performance improvement plans to address continuous improvement in this Indicator?</w:t>
            </w:r>
          </w:p>
          <w:p w14:paraId="1862F86D" w14:textId="77777777" w:rsidR="00311802" w:rsidRDefault="00311802" w:rsidP="00311802">
            <w:pPr>
              <w:ind w:left="360"/>
              <w:rPr>
                <w:rFonts w:ascii="Arial" w:hAnsi="Arial"/>
                <w:sz w:val="20"/>
                <w:szCs w:val="20"/>
              </w:rPr>
            </w:pPr>
          </w:p>
          <w:p w14:paraId="27E132AF" w14:textId="77777777" w:rsidR="00311802" w:rsidRDefault="00311802" w:rsidP="00311802">
            <w:pPr>
              <w:numPr>
                <w:ilvl w:val="0"/>
                <w:numId w:val="31"/>
              </w:numPr>
              <w:rPr>
                <w:rFonts w:ascii="Arial" w:hAnsi="Arial"/>
                <w:sz w:val="20"/>
                <w:szCs w:val="20"/>
              </w:rPr>
            </w:pPr>
            <w:r>
              <w:rPr>
                <w:rFonts w:ascii="Arial" w:hAnsi="Arial"/>
                <w:sz w:val="20"/>
                <w:szCs w:val="20"/>
              </w:rPr>
              <w:t>Do we have adequate numbers of qualified personnel and an effective recruitment/retention process?</w:t>
            </w:r>
          </w:p>
          <w:p w14:paraId="05622930" w14:textId="77777777" w:rsidR="00311802" w:rsidRDefault="00311802" w:rsidP="00311802">
            <w:pPr>
              <w:ind w:left="360"/>
              <w:rPr>
                <w:rFonts w:ascii="Arial" w:hAnsi="Arial"/>
                <w:sz w:val="20"/>
                <w:szCs w:val="20"/>
              </w:rPr>
            </w:pPr>
          </w:p>
          <w:p w14:paraId="21D2C01A" w14:textId="77777777" w:rsidR="00311802" w:rsidRDefault="00311802" w:rsidP="00311802">
            <w:pPr>
              <w:numPr>
                <w:ilvl w:val="0"/>
                <w:numId w:val="31"/>
              </w:numPr>
              <w:rPr>
                <w:rFonts w:ascii="Arial" w:hAnsi="Arial"/>
                <w:sz w:val="20"/>
                <w:szCs w:val="20"/>
              </w:rPr>
            </w:pPr>
            <w:r>
              <w:rPr>
                <w:rFonts w:ascii="Arial" w:hAnsi="Arial"/>
                <w:sz w:val="20"/>
                <w:szCs w:val="20"/>
              </w:rPr>
              <w:t>Do we target training and technical assistance to the needs of the staff in relation to this Indicator?</w:t>
            </w:r>
          </w:p>
          <w:p w14:paraId="2D20589F" w14:textId="77777777" w:rsidR="00311802" w:rsidRDefault="00311802" w:rsidP="00311802">
            <w:pPr>
              <w:ind w:left="360"/>
              <w:rPr>
                <w:rFonts w:ascii="Arial" w:hAnsi="Arial"/>
                <w:sz w:val="20"/>
                <w:szCs w:val="20"/>
              </w:rPr>
            </w:pPr>
          </w:p>
          <w:p w14:paraId="4CF4A7EC" w14:textId="77777777" w:rsidR="00311802" w:rsidRDefault="00311802" w:rsidP="00311802">
            <w:pPr>
              <w:numPr>
                <w:ilvl w:val="0"/>
                <w:numId w:val="31"/>
              </w:numPr>
              <w:rPr>
                <w:rFonts w:ascii="Arial" w:hAnsi="Arial"/>
                <w:sz w:val="20"/>
                <w:szCs w:val="20"/>
              </w:rPr>
            </w:pPr>
            <w:r>
              <w:rPr>
                <w:rFonts w:ascii="Arial" w:hAnsi="Arial"/>
                <w:sz w:val="20"/>
                <w:szCs w:val="20"/>
              </w:rPr>
              <w:t>Do we have effective collaborative relationships with community partners to support continued improvement in this Indicator?</w:t>
            </w:r>
          </w:p>
          <w:p w14:paraId="60DAF29B" w14:textId="77777777" w:rsidR="00311802" w:rsidRPr="00D31FFA" w:rsidRDefault="00311802" w:rsidP="00311802">
            <w:pPr>
              <w:ind w:left="360"/>
              <w:rPr>
                <w:rFonts w:ascii="Arial" w:hAnsi="Arial"/>
                <w:sz w:val="20"/>
                <w:szCs w:val="20"/>
              </w:rPr>
            </w:pPr>
          </w:p>
          <w:p w14:paraId="4A9A1766" w14:textId="77777777" w:rsidR="00311802" w:rsidRPr="00D31FFA" w:rsidRDefault="00311802" w:rsidP="00311802">
            <w:pPr>
              <w:rPr>
                <w:rFonts w:ascii="Arial" w:hAnsi="Arial"/>
                <w:sz w:val="20"/>
                <w:szCs w:val="20"/>
              </w:rPr>
            </w:pPr>
          </w:p>
          <w:p w14:paraId="14807DE6" w14:textId="77777777" w:rsidR="00311802" w:rsidRPr="00D31FFA" w:rsidRDefault="00311802" w:rsidP="00311802">
            <w:pPr>
              <w:rPr>
                <w:rFonts w:ascii="Arial" w:hAnsi="Arial"/>
                <w:sz w:val="20"/>
                <w:szCs w:val="20"/>
              </w:rPr>
            </w:pPr>
          </w:p>
          <w:p w14:paraId="206A8BDE" w14:textId="77777777" w:rsidR="00311802" w:rsidRPr="00D31FFA" w:rsidRDefault="00311802" w:rsidP="00311802">
            <w:pPr>
              <w:rPr>
                <w:rFonts w:ascii="Arial" w:hAnsi="Arial"/>
              </w:rPr>
            </w:pPr>
          </w:p>
        </w:tc>
        <w:tc>
          <w:tcPr>
            <w:tcW w:w="540" w:type="dxa"/>
          </w:tcPr>
          <w:p w14:paraId="328476AD" w14:textId="77777777" w:rsidR="00311802" w:rsidRDefault="00311802" w:rsidP="00311802">
            <w:pPr>
              <w:ind w:left="162"/>
              <w:rPr>
                <w:rFonts w:ascii="Arial" w:hAnsi="Arial"/>
                <w:sz w:val="20"/>
                <w:szCs w:val="20"/>
              </w:rPr>
            </w:pPr>
          </w:p>
        </w:tc>
        <w:tc>
          <w:tcPr>
            <w:tcW w:w="6570" w:type="dxa"/>
          </w:tcPr>
          <w:p w14:paraId="1EC99913" w14:textId="77777777" w:rsidR="00311802" w:rsidRDefault="00311802" w:rsidP="00311802">
            <w:pPr>
              <w:ind w:left="162"/>
              <w:rPr>
                <w:rFonts w:ascii="Arial" w:hAnsi="Arial"/>
                <w:sz w:val="20"/>
                <w:szCs w:val="20"/>
              </w:rPr>
            </w:pPr>
          </w:p>
          <w:p w14:paraId="370239A8" w14:textId="77777777" w:rsidR="00311802" w:rsidRDefault="00311802" w:rsidP="00311802">
            <w:pPr>
              <w:numPr>
                <w:ilvl w:val="0"/>
                <w:numId w:val="31"/>
              </w:numPr>
              <w:rPr>
                <w:rFonts w:ascii="Arial" w:hAnsi="Arial"/>
                <w:sz w:val="20"/>
                <w:szCs w:val="20"/>
              </w:rPr>
            </w:pPr>
            <w:r>
              <w:rPr>
                <w:rFonts w:ascii="Arial" w:hAnsi="Arial"/>
                <w:sz w:val="20"/>
                <w:szCs w:val="20"/>
              </w:rPr>
              <w:t xml:space="preserve">Do our disaggregated data (from database or child record) show patterns of performance </w:t>
            </w:r>
            <w:proofErr w:type="gramStart"/>
            <w:r>
              <w:rPr>
                <w:rFonts w:ascii="Arial" w:hAnsi="Arial"/>
                <w:sz w:val="20"/>
                <w:szCs w:val="20"/>
              </w:rPr>
              <w:t>based</w:t>
            </w:r>
            <w:proofErr w:type="gramEnd"/>
            <w:r>
              <w:rPr>
                <w:rFonts w:ascii="Arial" w:hAnsi="Arial"/>
                <w:sz w:val="20"/>
                <w:szCs w:val="20"/>
              </w:rPr>
              <w:t xml:space="preserve"> on specific providers, ages of children, zip codes, etc?</w:t>
            </w:r>
          </w:p>
          <w:p w14:paraId="6B6AAE02" w14:textId="77777777" w:rsidR="00311802" w:rsidRDefault="00311802" w:rsidP="00311802">
            <w:pPr>
              <w:ind w:left="360"/>
              <w:rPr>
                <w:rFonts w:ascii="Arial" w:hAnsi="Arial"/>
                <w:sz w:val="20"/>
                <w:szCs w:val="20"/>
              </w:rPr>
            </w:pPr>
          </w:p>
          <w:p w14:paraId="76A2639B" w14:textId="77777777" w:rsidR="00311802" w:rsidRDefault="00311802" w:rsidP="00311802">
            <w:pPr>
              <w:numPr>
                <w:ilvl w:val="0"/>
                <w:numId w:val="31"/>
              </w:numPr>
              <w:rPr>
                <w:rFonts w:ascii="Arial" w:hAnsi="Arial"/>
                <w:sz w:val="20"/>
                <w:szCs w:val="20"/>
              </w:rPr>
            </w:pPr>
            <w:r>
              <w:rPr>
                <w:rFonts w:ascii="Arial" w:hAnsi="Arial"/>
                <w:sz w:val="20"/>
                <w:szCs w:val="20"/>
              </w:rPr>
              <w:t xml:space="preserve">Do our data (from </w:t>
            </w:r>
            <w:proofErr w:type="gramStart"/>
            <w:r>
              <w:rPr>
                <w:rFonts w:ascii="Arial" w:hAnsi="Arial"/>
                <w:sz w:val="20"/>
                <w:szCs w:val="20"/>
              </w:rPr>
              <w:t>database</w:t>
            </w:r>
            <w:proofErr w:type="gramEnd"/>
            <w:r>
              <w:rPr>
                <w:rFonts w:ascii="Arial" w:hAnsi="Arial"/>
                <w:sz w:val="20"/>
                <w:szCs w:val="20"/>
              </w:rPr>
              <w:t xml:space="preserve"> or child </w:t>
            </w:r>
            <w:proofErr w:type="gramStart"/>
            <w:r>
              <w:rPr>
                <w:rFonts w:ascii="Arial" w:hAnsi="Arial"/>
                <w:sz w:val="20"/>
                <w:szCs w:val="20"/>
              </w:rPr>
              <w:t>record</w:t>
            </w:r>
            <w:proofErr w:type="gramEnd"/>
            <w:r>
              <w:rPr>
                <w:rFonts w:ascii="Arial" w:hAnsi="Arial"/>
                <w:sz w:val="20"/>
                <w:szCs w:val="20"/>
              </w:rPr>
              <w:t>) show trends that are useful in determining the root cause(s) of the performance issue?</w:t>
            </w:r>
          </w:p>
          <w:p w14:paraId="4ED42C44" w14:textId="77777777" w:rsidR="00311802" w:rsidRDefault="00311802" w:rsidP="00311802">
            <w:pPr>
              <w:ind w:left="360"/>
              <w:rPr>
                <w:rFonts w:ascii="Arial" w:hAnsi="Arial"/>
                <w:sz w:val="20"/>
                <w:szCs w:val="20"/>
              </w:rPr>
            </w:pPr>
          </w:p>
          <w:p w14:paraId="3CB30964" w14:textId="77777777" w:rsidR="00311802" w:rsidRDefault="00311802" w:rsidP="00311802">
            <w:pPr>
              <w:numPr>
                <w:ilvl w:val="0"/>
                <w:numId w:val="31"/>
              </w:numPr>
              <w:rPr>
                <w:rFonts w:ascii="Arial" w:hAnsi="Arial"/>
                <w:sz w:val="20"/>
                <w:szCs w:val="20"/>
              </w:rPr>
            </w:pPr>
            <w:r>
              <w:rPr>
                <w:rFonts w:ascii="Arial" w:hAnsi="Arial"/>
                <w:sz w:val="20"/>
                <w:szCs w:val="20"/>
              </w:rPr>
              <w:t>When interviewed or observed, do our service coordinators/providers:</w:t>
            </w:r>
          </w:p>
          <w:p w14:paraId="3B7C0F41" w14:textId="77777777" w:rsidR="00311802" w:rsidRDefault="00311802" w:rsidP="00311802">
            <w:pPr>
              <w:numPr>
                <w:ilvl w:val="0"/>
                <w:numId w:val="29"/>
              </w:numPr>
              <w:tabs>
                <w:tab w:val="left" w:pos="972"/>
              </w:tabs>
              <w:ind w:left="972"/>
              <w:rPr>
                <w:rFonts w:ascii="Arial" w:hAnsi="Arial"/>
                <w:sz w:val="20"/>
                <w:szCs w:val="20"/>
              </w:rPr>
            </w:pPr>
            <w:r>
              <w:rPr>
                <w:rFonts w:ascii="Arial" w:hAnsi="Arial"/>
                <w:sz w:val="20"/>
                <w:szCs w:val="20"/>
              </w:rPr>
              <w:t>Know there is a performance issue with this Indicator?</w:t>
            </w:r>
          </w:p>
          <w:p w14:paraId="216206DC" w14:textId="77777777" w:rsidR="00311802" w:rsidRDefault="00311802" w:rsidP="00311802">
            <w:pPr>
              <w:numPr>
                <w:ilvl w:val="1"/>
                <w:numId w:val="18"/>
              </w:numPr>
              <w:tabs>
                <w:tab w:val="left" w:pos="972"/>
              </w:tabs>
              <w:ind w:left="972"/>
              <w:rPr>
                <w:rFonts w:ascii="Arial" w:hAnsi="Arial"/>
                <w:sz w:val="20"/>
                <w:szCs w:val="20"/>
              </w:rPr>
            </w:pPr>
            <w:r>
              <w:rPr>
                <w:rFonts w:ascii="Arial" w:hAnsi="Arial"/>
                <w:sz w:val="20"/>
                <w:szCs w:val="20"/>
              </w:rPr>
              <w:t>Demonstrate an understanding of the requirements and evidence-based practices related to this Indicator?</w:t>
            </w:r>
          </w:p>
          <w:p w14:paraId="48ADDC05" w14:textId="77777777" w:rsidR="00311802" w:rsidRDefault="00311802" w:rsidP="00311802">
            <w:pPr>
              <w:numPr>
                <w:ilvl w:val="1"/>
                <w:numId w:val="19"/>
              </w:numPr>
              <w:tabs>
                <w:tab w:val="left" w:pos="972"/>
              </w:tabs>
              <w:ind w:left="972"/>
              <w:rPr>
                <w:rFonts w:ascii="Arial" w:hAnsi="Arial"/>
                <w:sz w:val="20"/>
                <w:szCs w:val="20"/>
              </w:rPr>
            </w:pPr>
            <w:r>
              <w:rPr>
                <w:rFonts w:ascii="Arial" w:hAnsi="Arial"/>
                <w:sz w:val="20"/>
                <w:szCs w:val="20"/>
              </w:rPr>
              <w:t>Have ideas about what barriers are contributing to the performance issue in this Indicator?</w:t>
            </w:r>
          </w:p>
          <w:p w14:paraId="50DE8B33" w14:textId="77777777" w:rsidR="00311802" w:rsidRDefault="00311802" w:rsidP="00311802">
            <w:pPr>
              <w:numPr>
                <w:ilvl w:val="2"/>
                <w:numId w:val="19"/>
              </w:numPr>
              <w:tabs>
                <w:tab w:val="left" w:pos="972"/>
              </w:tabs>
              <w:ind w:left="979"/>
              <w:rPr>
                <w:rFonts w:ascii="Arial" w:hAnsi="Arial"/>
                <w:sz w:val="20"/>
                <w:szCs w:val="20"/>
              </w:rPr>
            </w:pPr>
            <w:r>
              <w:rPr>
                <w:rFonts w:ascii="Arial" w:hAnsi="Arial"/>
                <w:sz w:val="20"/>
                <w:szCs w:val="20"/>
              </w:rPr>
              <w:t xml:space="preserve">Have suggestions regarding possible </w:t>
            </w:r>
            <w:proofErr w:type="gramStart"/>
            <w:r>
              <w:rPr>
                <w:rFonts w:ascii="Arial" w:hAnsi="Arial"/>
                <w:sz w:val="20"/>
                <w:szCs w:val="20"/>
              </w:rPr>
              <w:t>strategies</w:t>
            </w:r>
            <w:proofErr w:type="gramEnd"/>
            <w:r>
              <w:rPr>
                <w:rFonts w:ascii="Arial" w:hAnsi="Arial"/>
                <w:sz w:val="20"/>
                <w:szCs w:val="20"/>
              </w:rPr>
              <w:t xml:space="preserve"> would be helpful in improving performance in this Indicator?</w:t>
            </w:r>
          </w:p>
          <w:p w14:paraId="048F0623" w14:textId="77777777" w:rsidR="00311802" w:rsidRDefault="00311802" w:rsidP="00311802">
            <w:pPr>
              <w:tabs>
                <w:tab w:val="left" w:pos="972"/>
              </w:tabs>
              <w:ind w:left="979"/>
              <w:rPr>
                <w:rFonts w:ascii="Arial" w:hAnsi="Arial"/>
                <w:sz w:val="20"/>
                <w:szCs w:val="20"/>
              </w:rPr>
            </w:pPr>
          </w:p>
          <w:p w14:paraId="7DEB21B0" w14:textId="77777777" w:rsidR="00311802" w:rsidRDefault="00311802" w:rsidP="00311802">
            <w:pPr>
              <w:numPr>
                <w:ilvl w:val="0"/>
                <w:numId w:val="32"/>
              </w:numPr>
              <w:rPr>
                <w:rFonts w:ascii="Arial" w:hAnsi="Arial"/>
                <w:sz w:val="20"/>
                <w:szCs w:val="20"/>
              </w:rPr>
            </w:pPr>
            <w:r>
              <w:rPr>
                <w:rFonts w:ascii="Arial" w:hAnsi="Arial"/>
                <w:sz w:val="20"/>
                <w:szCs w:val="20"/>
              </w:rPr>
              <w:t>When interviewed, do our community partners:</w:t>
            </w:r>
          </w:p>
          <w:p w14:paraId="407846E3" w14:textId="77777777" w:rsidR="00311802" w:rsidRDefault="00311802" w:rsidP="00311802">
            <w:pPr>
              <w:numPr>
                <w:ilvl w:val="0"/>
                <w:numId w:val="20"/>
              </w:numPr>
              <w:tabs>
                <w:tab w:val="clear" w:pos="360"/>
                <w:tab w:val="num" w:pos="972"/>
              </w:tabs>
              <w:ind w:left="972"/>
              <w:rPr>
                <w:rFonts w:ascii="Arial" w:hAnsi="Arial"/>
                <w:sz w:val="20"/>
                <w:szCs w:val="20"/>
              </w:rPr>
            </w:pPr>
            <w:r>
              <w:rPr>
                <w:rFonts w:ascii="Arial" w:hAnsi="Arial"/>
                <w:sz w:val="20"/>
                <w:szCs w:val="20"/>
              </w:rPr>
              <w:t>Demonstrate an understanding of the requirements and evidence-based practices related to this Indicator?</w:t>
            </w:r>
          </w:p>
          <w:p w14:paraId="6144464F" w14:textId="77777777" w:rsidR="00311802" w:rsidRDefault="00311802" w:rsidP="00311802">
            <w:pPr>
              <w:numPr>
                <w:ilvl w:val="0"/>
                <w:numId w:val="21"/>
              </w:numPr>
              <w:tabs>
                <w:tab w:val="num" w:pos="972"/>
              </w:tabs>
              <w:ind w:left="972"/>
              <w:rPr>
                <w:rFonts w:ascii="Arial" w:hAnsi="Arial"/>
                <w:sz w:val="20"/>
                <w:szCs w:val="20"/>
              </w:rPr>
            </w:pPr>
            <w:r>
              <w:rPr>
                <w:rFonts w:ascii="Arial" w:hAnsi="Arial"/>
                <w:sz w:val="20"/>
                <w:szCs w:val="20"/>
              </w:rPr>
              <w:t>Know there is a performance issue with this Indicator?</w:t>
            </w:r>
          </w:p>
          <w:p w14:paraId="134A285B" w14:textId="77777777" w:rsidR="00311802" w:rsidRDefault="00311802" w:rsidP="00311802">
            <w:pPr>
              <w:numPr>
                <w:ilvl w:val="1"/>
                <w:numId w:val="14"/>
              </w:numPr>
              <w:tabs>
                <w:tab w:val="clear" w:pos="1440"/>
                <w:tab w:val="num" w:pos="972"/>
              </w:tabs>
              <w:ind w:left="972"/>
              <w:rPr>
                <w:rFonts w:ascii="Arial" w:hAnsi="Arial"/>
                <w:sz w:val="20"/>
                <w:szCs w:val="20"/>
              </w:rPr>
            </w:pPr>
            <w:r>
              <w:rPr>
                <w:rFonts w:ascii="Arial" w:hAnsi="Arial"/>
                <w:sz w:val="20"/>
                <w:szCs w:val="20"/>
              </w:rPr>
              <w:t>Have ideas about what barriers are contributing to the performance issue in this Indicator?</w:t>
            </w:r>
          </w:p>
          <w:p w14:paraId="1EFAF4DE" w14:textId="77777777" w:rsidR="00311802" w:rsidRDefault="00311802" w:rsidP="00311802">
            <w:pPr>
              <w:numPr>
                <w:ilvl w:val="1"/>
                <w:numId w:val="14"/>
              </w:numPr>
              <w:tabs>
                <w:tab w:val="clear" w:pos="1440"/>
                <w:tab w:val="num" w:pos="972"/>
              </w:tabs>
              <w:ind w:left="972"/>
              <w:rPr>
                <w:rFonts w:ascii="Arial" w:hAnsi="Arial"/>
                <w:sz w:val="20"/>
                <w:szCs w:val="20"/>
              </w:rPr>
            </w:pPr>
            <w:r>
              <w:rPr>
                <w:rFonts w:ascii="Arial" w:hAnsi="Arial"/>
                <w:sz w:val="20"/>
                <w:szCs w:val="20"/>
              </w:rPr>
              <w:t xml:space="preserve">Have suggestions regarding possible </w:t>
            </w:r>
            <w:proofErr w:type="gramStart"/>
            <w:r>
              <w:rPr>
                <w:rFonts w:ascii="Arial" w:hAnsi="Arial"/>
                <w:sz w:val="20"/>
                <w:szCs w:val="20"/>
              </w:rPr>
              <w:t>strategies</w:t>
            </w:r>
            <w:proofErr w:type="gramEnd"/>
            <w:r>
              <w:rPr>
                <w:rFonts w:ascii="Arial" w:hAnsi="Arial"/>
                <w:sz w:val="20"/>
                <w:szCs w:val="20"/>
              </w:rPr>
              <w:t xml:space="preserve"> would be helpful in improving performance in this Indicator?</w:t>
            </w:r>
          </w:p>
          <w:p w14:paraId="1C9098E8" w14:textId="77777777" w:rsidR="00311802" w:rsidRDefault="00311802" w:rsidP="00311802">
            <w:pPr>
              <w:ind w:left="360"/>
              <w:rPr>
                <w:rFonts w:ascii="Arial" w:hAnsi="Arial"/>
                <w:sz w:val="20"/>
                <w:szCs w:val="20"/>
              </w:rPr>
            </w:pPr>
          </w:p>
          <w:p w14:paraId="7246AEDB" w14:textId="77777777" w:rsidR="00311802" w:rsidRDefault="00311802" w:rsidP="00311802">
            <w:pPr>
              <w:numPr>
                <w:ilvl w:val="0"/>
                <w:numId w:val="32"/>
              </w:numPr>
              <w:rPr>
                <w:rFonts w:ascii="Arial" w:hAnsi="Arial"/>
                <w:sz w:val="20"/>
                <w:szCs w:val="20"/>
              </w:rPr>
            </w:pPr>
            <w:r>
              <w:rPr>
                <w:rFonts w:ascii="Arial" w:hAnsi="Arial"/>
                <w:sz w:val="20"/>
                <w:szCs w:val="20"/>
              </w:rPr>
              <w:t>When interviewed, do parents:</w:t>
            </w:r>
          </w:p>
          <w:p w14:paraId="1CAEF8B4" w14:textId="77777777" w:rsidR="00311802" w:rsidRDefault="00311802" w:rsidP="00311802">
            <w:pPr>
              <w:numPr>
                <w:ilvl w:val="2"/>
                <w:numId w:val="14"/>
              </w:numPr>
              <w:tabs>
                <w:tab w:val="clear" w:pos="2160"/>
                <w:tab w:val="num" w:pos="972"/>
              </w:tabs>
              <w:ind w:left="972"/>
              <w:rPr>
                <w:rFonts w:ascii="Arial" w:hAnsi="Arial"/>
                <w:sz w:val="20"/>
                <w:szCs w:val="20"/>
              </w:rPr>
            </w:pPr>
            <w:r>
              <w:rPr>
                <w:rFonts w:ascii="Arial" w:hAnsi="Arial"/>
                <w:sz w:val="20"/>
                <w:szCs w:val="20"/>
              </w:rPr>
              <w:t>Know there is a performance issue with this Indicator?</w:t>
            </w:r>
          </w:p>
          <w:p w14:paraId="7F87CFA7" w14:textId="77777777" w:rsidR="00311802" w:rsidRDefault="00311802" w:rsidP="00311802">
            <w:pPr>
              <w:numPr>
                <w:ilvl w:val="2"/>
                <w:numId w:val="14"/>
              </w:numPr>
              <w:tabs>
                <w:tab w:val="clear" w:pos="2160"/>
                <w:tab w:val="num" w:pos="972"/>
              </w:tabs>
              <w:ind w:left="972"/>
              <w:rPr>
                <w:rFonts w:ascii="Arial" w:hAnsi="Arial"/>
                <w:sz w:val="20"/>
                <w:szCs w:val="20"/>
              </w:rPr>
            </w:pPr>
            <w:r>
              <w:rPr>
                <w:rFonts w:ascii="Arial" w:hAnsi="Arial"/>
                <w:sz w:val="20"/>
                <w:szCs w:val="20"/>
              </w:rPr>
              <w:t>Have ideas about what barriers are contributing to the performance issue in this Indicator?</w:t>
            </w:r>
          </w:p>
          <w:p w14:paraId="183637B3" w14:textId="77777777" w:rsidR="00311802" w:rsidRPr="00D31FFA" w:rsidRDefault="00311802" w:rsidP="00311802">
            <w:pPr>
              <w:numPr>
                <w:ilvl w:val="2"/>
                <w:numId w:val="14"/>
              </w:numPr>
              <w:tabs>
                <w:tab w:val="clear" w:pos="2160"/>
                <w:tab w:val="num" w:pos="972"/>
              </w:tabs>
              <w:ind w:left="972"/>
              <w:rPr>
                <w:rFonts w:ascii="Arial" w:hAnsi="Arial"/>
                <w:sz w:val="20"/>
                <w:szCs w:val="20"/>
              </w:rPr>
            </w:pPr>
            <w:r>
              <w:rPr>
                <w:rFonts w:ascii="Arial" w:hAnsi="Arial"/>
                <w:sz w:val="20"/>
                <w:szCs w:val="20"/>
              </w:rPr>
              <w:t xml:space="preserve">Have suggestions regarding possible </w:t>
            </w:r>
            <w:proofErr w:type="gramStart"/>
            <w:r>
              <w:rPr>
                <w:rFonts w:ascii="Arial" w:hAnsi="Arial"/>
                <w:sz w:val="20"/>
                <w:szCs w:val="20"/>
              </w:rPr>
              <w:t>strategies</w:t>
            </w:r>
            <w:proofErr w:type="gramEnd"/>
            <w:r>
              <w:rPr>
                <w:rFonts w:ascii="Arial" w:hAnsi="Arial"/>
                <w:sz w:val="20"/>
                <w:szCs w:val="20"/>
              </w:rPr>
              <w:t xml:space="preserve"> would be helpful in improving performance in this Indicator?</w:t>
            </w:r>
          </w:p>
        </w:tc>
      </w:tr>
    </w:tbl>
    <w:p w14:paraId="6B8E60E0" w14:textId="77777777" w:rsidR="00311802" w:rsidRPr="0012238E" w:rsidRDefault="00311802" w:rsidP="00311802">
      <w:pPr>
        <w:rPr>
          <w:rFonts w:ascii="Arial Black" w:hAnsi="Arial Black"/>
          <w:color w:val="4A509D"/>
          <w:sz w:val="28"/>
          <w:szCs w:val="28"/>
        </w:rPr>
      </w:pPr>
      <w:r>
        <w:rPr>
          <w:rFonts w:ascii="Arial" w:hAnsi="Arial"/>
          <w:b/>
          <w:sz w:val="28"/>
          <w:szCs w:val="28"/>
        </w:rPr>
        <w:br w:type="page"/>
      </w:r>
      <w:r w:rsidRPr="0012238E">
        <w:rPr>
          <w:rFonts w:ascii="Arial Black" w:hAnsi="Arial Black"/>
          <w:color w:val="4A509D"/>
          <w:sz w:val="28"/>
          <w:szCs w:val="28"/>
        </w:rPr>
        <w:lastRenderedPageBreak/>
        <w:t>Indicator Specific Worksheets</w:t>
      </w:r>
    </w:p>
    <w:p w14:paraId="50275302" w14:textId="77777777" w:rsidR="00311802" w:rsidRDefault="00311802">
      <w:pPr>
        <w:rPr>
          <w:rFonts w:ascii="Arial" w:hAnsi="Arial"/>
          <w:b/>
          <w:sz w:val="28"/>
          <w:szCs w:val="28"/>
        </w:rPr>
      </w:pPr>
    </w:p>
    <w:p w14:paraId="0FA84148" w14:textId="77777777" w:rsidR="00311802" w:rsidRDefault="00311802">
      <w:pPr>
        <w:rPr>
          <w:rFonts w:ascii="Arial" w:hAnsi="Arial"/>
          <w:sz w:val="20"/>
          <w:szCs w:val="20"/>
        </w:rPr>
      </w:pPr>
      <w:r w:rsidRPr="0012238E">
        <w:rPr>
          <w:rFonts w:ascii="Arial" w:hAnsi="Arial"/>
          <w:b/>
          <w:sz w:val="22"/>
          <w:szCs w:val="22"/>
        </w:rPr>
        <w:t>SPP/APR Indicator C -2</w:t>
      </w:r>
      <w:r>
        <w:rPr>
          <w:rFonts w:ascii="Arial" w:hAnsi="Arial"/>
          <w:sz w:val="22"/>
          <w:szCs w:val="22"/>
          <w:u w:val="single"/>
        </w:rPr>
        <w:t>:</w:t>
      </w:r>
      <w:r>
        <w:rPr>
          <w:rFonts w:ascii="Arial" w:hAnsi="Arial"/>
          <w:sz w:val="20"/>
          <w:szCs w:val="20"/>
        </w:rPr>
        <w:t xml:space="preserve"> Percent of infants and toddlers with IFSPs who primarily receive early intervention services in the home or programs for typically developing children.</w:t>
      </w:r>
    </w:p>
    <w:p w14:paraId="44DD1A8F" w14:textId="77777777" w:rsidR="00311802" w:rsidRDefault="00311802">
      <w:pPr>
        <w:rPr>
          <w:rFonts w:ascii="Arial" w:hAnsi="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8"/>
        <w:gridCol w:w="6660"/>
        <w:tblGridChange w:id="1">
          <w:tblGrid>
            <w:gridCol w:w="6588"/>
            <w:gridCol w:w="6660"/>
          </w:tblGrid>
        </w:tblGridChange>
      </w:tblGrid>
      <w:tr w:rsidR="00311802" w:rsidRPr="0021410C" w14:paraId="7387008F" w14:textId="77777777">
        <w:trPr>
          <w:trHeight w:val="530"/>
        </w:trPr>
        <w:tc>
          <w:tcPr>
            <w:tcW w:w="6588" w:type="dxa"/>
            <w:shd w:val="clear" w:color="auto" w:fill="D9D9D9"/>
            <w:vAlign w:val="center"/>
          </w:tcPr>
          <w:p w14:paraId="7150AAA6" w14:textId="77777777" w:rsidR="00311802" w:rsidRPr="0021410C" w:rsidRDefault="00311802" w:rsidP="00311802">
            <w:pPr>
              <w:jc w:val="center"/>
              <w:rPr>
                <w:rFonts w:ascii="Arial" w:hAnsi="Arial"/>
                <w:sz w:val="20"/>
                <w:szCs w:val="20"/>
              </w:rPr>
            </w:pPr>
            <w:r w:rsidRPr="0021410C">
              <w:rPr>
                <w:rFonts w:ascii="Arial" w:hAnsi="Arial"/>
                <w:b/>
                <w:sz w:val="22"/>
                <w:szCs w:val="22"/>
              </w:rPr>
              <w:t>Systems/Infrastructure</w:t>
            </w:r>
          </w:p>
        </w:tc>
        <w:tc>
          <w:tcPr>
            <w:tcW w:w="6660" w:type="dxa"/>
            <w:shd w:val="clear" w:color="auto" w:fill="D9D9D9"/>
            <w:vAlign w:val="center"/>
          </w:tcPr>
          <w:p w14:paraId="3EAFA62E" w14:textId="77777777" w:rsidR="00311802" w:rsidRPr="0021410C" w:rsidRDefault="00311802" w:rsidP="00311802">
            <w:pPr>
              <w:jc w:val="center"/>
              <w:rPr>
                <w:rFonts w:ascii="Arial" w:hAnsi="Arial"/>
                <w:sz w:val="20"/>
                <w:szCs w:val="20"/>
              </w:rPr>
            </w:pPr>
            <w:r w:rsidRPr="0021410C">
              <w:rPr>
                <w:rFonts w:ascii="Arial" w:hAnsi="Arial"/>
                <w:b/>
                <w:sz w:val="22"/>
                <w:szCs w:val="22"/>
              </w:rPr>
              <w:t>Providers/Practice</w:t>
            </w:r>
          </w:p>
        </w:tc>
      </w:tr>
      <w:tr w:rsidR="00311802" w:rsidRPr="0021410C" w14:paraId="5C52010F" w14:textId="77777777">
        <w:tc>
          <w:tcPr>
            <w:tcW w:w="6588" w:type="dxa"/>
          </w:tcPr>
          <w:p w14:paraId="1D2D6397" w14:textId="77777777" w:rsidR="00311802" w:rsidRPr="0021410C" w:rsidRDefault="00311802">
            <w:pPr>
              <w:rPr>
                <w:rFonts w:ascii="Arial" w:hAnsi="Arial"/>
                <w:sz w:val="20"/>
                <w:szCs w:val="20"/>
              </w:rPr>
            </w:pPr>
          </w:p>
          <w:p w14:paraId="71525239" w14:textId="77777777" w:rsidR="00311802" w:rsidRPr="0021410C" w:rsidRDefault="00311802" w:rsidP="00311802">
            <w:pPr>
              <w:rPr>
                <w:rFonts w:ascii="Arial" w:hAnsi="Arial"/>
                <w:sz w:val="20"/>
                <w:szCs w:val="20"/>
              </w:rPr>
            </w:pPr>
            <w:r w:rsidRPr="0021410C">
              <w:rPr>
                <w:rFonts w:ascii="Arial" w:hAnsi="Arial"/>
                <w:sz w:val="20"/>
                <w:szCs w:val="20"/>
              </w:rPr>
              <w:t xml:space="preserve">Did we know that this area was a problem for us before the State identified it? </w:t>
            </w:r>
          </w:p>
          <w:p w14:paraId="7E2941A6" w14:textId="77777777" w:rsidR="00311802" w:rsidRPr="0021410C" w:rsidRDefault="00311802" w:rsidP="00311802">
            <w:pPr>
              <w:rPr>
                <w:rFonts w:ascii="Arial" w:hAnsi="Arial"/>
                <w:sz w:val="20"/>
                <w:szCs w:val="20"/>
              </w:rPr>
            </w:pPr>
          </w:p>
          <w:p w14:paraId="0FC881B5" w14:textId="77777777" w:rsidR="00311802" w:rsidRPr="0021410C" w:rsidRDefault="00311802" w:rsidP="00311802">
            <w:pPr>
              <w:rPr>
                <w:rFonts w:ascii="Arial" w:hAnsi="Arial"/>
                <w:sz w:val="20"/>
                <w:szCs w:val="20"/>
              </w:rPr>
            </w:pPr>
          </w:p>
          <w:p w14:paraId="1A24AEBC" w14:textId="77777777" w:rsidR="00311802" w:rsidRPr="0021410C" w:rsidRDefault="00311802" w:rsidP="00311802">
            <w:pPr>
              <w:rPr>
                <w:rFonts w:ascii="Arial" w:hAnsi="Arial"/>
                <w:sz w:val="20"/>
                <w:szCs w:val="20"/>
              </w:rPr>
            </w:pPr>
          </w:p>
          <w:p w14:paraId="0C501BB2" w14:textId="77777777" w:rsidR="00311802" w:rsidRPr="0021410C" w:rsidRDefault="00311802" w:rsidP="00311802">
            <w:pPr>
              <w:rPr>
                <w:rFonts w:ascii="Arial" w:hAnsi="Arial"/>
                <w:sz w:val="20"/>
                <w:szCs w:val="20"/>
              </w:rPr>
            </w:pPr>
          </w:p>
          <w:p w14:paraId="78433462" w14:textId="77777777" w:rsidR="00311802" w:rsidRPr="0021410C" w:rsidRDefault="00311802" w:rsidP="00311802">
            <w:pPr>
              <w:rPr>
                <w:rFonts w:ascii="Arial" w:hAnsi="Arial"/>
                <w:sz w:val="20"/>
                <w:szCs w:val="20"/>
              </w:rPr>
            </w:pPr>
          </w:p>
          <w:p w14:paraId="453D80B2" w14:textId="77777777" w:rsidR="00311802" w:rsidRPr="0021410C" w:rsidRDefault="00311802" w:rsidP="00311802">
            <w:pPr>
              <w:rPr>
                <w:rFonts w:ascii="Arial" w:hAnsi="Arial"/>
                <w:sz w:val="20"/>
                <w:szCs w:val="20"/>
              </w:rPr>
            </w:pPr>
            <w:r w:rsidRPr="0021410C">
              <w:rPr>
                <w:rFonts w:ascii="Arial" w:hAnsi="Arial"/>
                <w:sz w:val="20"/>
                <w:szCs w:val="20"/>
              </w:rPr>
              <w:t>How do we ensure that EI services provided in natural environments are a meaningful part of the child and family’s life?</w:t>
            </w:r>
          </w:p>
          <w:p w14:paraId="637F187C" w14:textId="77777777" w:rsidR="00311802" w:rsidRPr="0021410C" w:rsidRDefault="00311802" w:rsidP="00311802">
            <w:pPr>
              <w:rPr>
                <w:rFonts w:ascii="Arial" w:hAnsi="Arial"/>
                <w:sz w:val="20"/>
                <w:szCs w:val="20"/>
              </w:rPr>
            </w:pPr>
          </w:p>
          <w:p w14:paraId="1DDB3580" w14:textId="77777777" w:rsidR="00311802" w:rsidRPr="0021410C" w:rsidRDefault="00311802" w:rsidP="00311802">
            <w:pPr>
              <w:rPr>
                <w:rFonts w:ascii="Arial" w:hAnsi="Arial"/>
                <w:sz w:val="20"/>
                <w:szCs w:val="20"/>
              </w:rPr>
            </w:pPr>
          </w:p>
          <w:p w14:paraId="7DA02AEA" w14:textId="77777777" w:rsidR="00311802" w:rsidRPr="0021410C" w:rsidRDefault="00311802" w:rsidP="00311802">
            <w:pPr>
              <w:rPr>
                <w:rFonts w:ascii="Arial" w:hAnsi="Arial"/>
                <w:sz w:val="20"/>
                <w:szCs w:val="20"/>
              </w:rPr>
            </w:pPr>
          </w:p>
          <w:p w14:paraId="049B54CA" w14:textId="77777777" w:rsidR="00311802" w:rsidRPr="0021410C" w:rsidRDefault="00311802" w:rsidP="00311802">
            <w:pPr>
              <w:rPr>
                <w:rFonts w:ascii="Arial" w:hAnsi="Arial"/>
                <w:sz w:val="20"/>
                <w:szCs w:val="20"/>
              </w:rPr>
            </w:pPr>
          </w:p>
          <w:p w14:paraId="56106D92" w14:textId="77777777" w:rsidR="00311802" w:rsidRPr="0021410C" w:rsidRDefault="00311802" w:rsidP="00311802">
            <w:pPr>
              <w:rPr>
                <w:rFonts w:ascii="Arial" w:hAnsi="Arial"/>
                <w:sz w:val="20"/>
                <w:szCs w:val="20"/>
              </w:rPr>
            </w:pPr>
          </w:p>
          <w:p w14:paraId="4F486FFA" w14:textId="77777777" w:rsidR="00311802" w:rsidRPr="0021410C" w:rsidRDefault="00311802" w:rsidP="00311802">
            <w:pPr>
              <w:rPr>
                <w:rFonts w:ascii="Arial" w:hAnsi="Arial"/>
                <w:sz w:val="20"/>
                <w:szCs w:val="20"/>
              </w:rPr>
            </w:pPr>
            <w:r w:rsidRPr="0021410C">
              <w:rPr>
                <w:rFonts w:ascii="Arial" w:hAnsi="Arial"/>
                <w:sz w:val="20"/>
                <w:szCs w:val="20"/>
              </w:rPr>
              <w:t>What activities are we engaged in to increase inclusive community opportunities for infants and toddlers with disabilities?</w:t>
            </w:r>
          </w:p>
          <w:p w14:paraId="28FC9FEA" w14:textId="77777777" w:rsidR="00311802" w:rsidRPr="0021410C" w:rsidRDefault="00311802" w:rsidP="00311802">
            <w:pPr>
              <w:rPr>
                <w:rFonts w:ascii="Arial" w:hAnsi="Arial"/>
                <w:sz w:val="20"/>
                <w:szCs w:val="20"/>
              </w:rPr>
            </w:pPr>
          </w:p>
          <w:p w14:paraId="7E8FA287" w14:textId="77777777" w:rsidR="00311802" w:rsidRPr="0021410C" w:rsidRDefault="00311802" w:rsidP="00311802">
            <w:pPr>
              <w:rPr>
                <w:rFonts w:ascii="Arial" w:hAnsi="Arial"/>
                <w:sz w:val="20"/>
                <w:szCs w:val="20"/>
              </w:rPr>
            </w:pPr>
          </w:p>
          <w:p w14:paraId="675B2308" w14:textId="77777777" w:rsidR="00311802" w:rsidRPr="0021410C" w:rsidRDefault="00311802" w:rsidP="00311802">
            <w:pPr>
              <w:rPr>
                <w:rFonts w:ascii="Arial" w:hAnsi="Arial"/>
                <w:sz w:val="20"/>
                <w:szCs w:val="20"/>
              </w:rPr>
            </w:pPr>
          </w:p>
          <w:p w14:paraId="2E5BCBD7" w14:textId="77777777" w:rsidR="00311802" w:rsidRPr="0021410C" w:rsidRDefault="00311802" w:rsidP="00311802">
            <w:pPr>
              <w:rPr>
                <w:rFonts w:ascii="Arial" w:hAnsi="Arial"/>
                <w:sz w:val="20"/>
                <w:szCs w:val="20"/>
              </w:rPr>
            </w:pPr>
          </w:p>
          <w:p w14:paraId="12A7BA18" w14:textId="77777777" w:rsidR="00311802" w:rsidRPr="0021410C" w:rsidRDefault="00311802" w:rsidP="00311802">
            <w:pPr>
              <w:rPr>
                <w:rFonts w:ascii="Arial" w:hAnsi="Arial"/>
                <w:sz w:val="20"/>
                <w:szCs w:val="20"/>
              </w:rPr>
            </w:pPr>
          </w:p>
          <w:p w14:paraId="479AED08" w14:textId="77777777" w:rsidR="00311802" w:rsidRDefault="00311802" w:rsidP="00311802">
            <w:pPr>
              <w:rPr>
                <w:rFonts w:ascii="Arial" w:hAnsi="Arial"/>
                <w:sz w:val="20"/>
                <w:szCs w:val="20"/>
              </w:rPr>
            </w:pPr>
            <w:r w:rsidRPr="0021410C">
              <w:rPr>
                <w:rFonts w:ascii="Arial" w:hAnsi="Arial"/>
                <w:sz w:val="20"/>
                <w:szCs w:val="20"/>
              </w:rPr>
              <w:t>Do we have clear policies and procedures in place regarding providing EI services in natural environments, including:</w:t>
            </w:r>
          </w:p>
          <w:p w14:paraId="1D841C3B" w14:textId="77777777" w:rsidR="00311802" w:rsidRPr="0021410C" w:rsidRDefault="00311802" w:rsidP="00311802">
            <w:pPr>
              <w:rPr>
                <w:rFonts w:ascii="Arial" w:hAnsi="Arial"/>
                <w:sz w:val="20"/>
                <w:szCs w:val="20"/>
              </w:rPr>
            </w:pPr>
          </w:p>
          <w:p w14:paraId="703BD27B" w14:textId="77777777" w:rsidR="00311802" w:rsidRDefault="00311802" w:rsidP="00311802">
            <w:pPr>
              <w:numPr>
                <w:ilvl w:val="0"/>
                <w:numId w:val="2"/>
              </w:numPr>
              <w:rPr>
                <w:rFonts w:ascii="Arial" w:hAnsi="Arial"/>
                <w:sz w:val="20"/>
                <w:szCs w:val="20"/>
              </w:rPr>
            </w:pPr>
            <w:r>
              <w:rPr>
                <w:rFonts w:ascii="Arial" w:hAnsi="Arial"/>
                <w:sz w:val="20"/>
                <w:szCs w:val="20"/>
              </w:rPr>
              <w:t>T</w:t>
            </w:r>
            <w:r w:rsidRPr="0021410C">
              <w:rPr>
                <w:rFonts w:ascii="Arial" w:hAnsi="Arial"/>
                <w:sz w:val="20"/>
                <w:szCs w:val="20"/>
              </w:rPr>
              <w:t xml:space="preserve">he kind of information that providers/service coordinators share with families about our Early Intervention Program’s services and why services are provided services in natural environments (how children learn, requirements of the law, etc.)?   </w:t>
            </w:r>
          </w:p>
          <w:p w14:paraId="4206AABA" w14:textId="77777777" w:rsidR="00311802" w:rsidRDefault="00311802" w:rsidP="00311802">
            <w:pPr>
              <w:rPr>
                <w:rFonts w:ascii="Arial" w:hAnsi="Arial"/>
                <w:sz w:val="20"/>
                <w:szCs w:val="20"/>
              </w:rPr>
            </w:pPr>
          </w:p>
          <w:p w14:paraId="14D066BB" w14:textId="77777777" w:rsidR="00311802" w:rsidRDefault="00311802" w:rsidP="00311802">
            <w:pPr>
              <w:rPr>
                <w:rFonts w:ascii="Arial" w:hAnsi="Arial"/>
                <w:sz w:val="20"/>
                <w:szCs w:val="20"/>
              </w:rPr>
            </w:pPr>
          </w:p>
          <w:p w14:paraId="1A01E083" w14:textId="77777777" w:rsidR="00311802" w:rsidRDefault="00311802" w:rsidP="00311802">
            <w:pPr>
              <w:rPr>
                <w:rFonts w:ascii="Arial" w:hAnsi="Arial"/>
                <w:sz w:val="20"/>
                <w:szCs w:val="20"/>
              </w:rPr>
            </w:pPr>
          </w:p>
          <w:p w14:paraId="550ECD7E" w14:textId="77777777" w:rsidR="00311802" w:rsidRDefault="00311802" w:rsidP="00311802">
            <w:pPr>
              <w:rPr>
                <w:rFonts w:ascii="Arial" w:hAnsi="Arial"/>
                <w:sz w:val="20"/>
                <w:szCs w:val="20"/>
              </w:rPr>
            </w:pPr>
          </w:p>
          <w:p w14:paraId="33EE34B0" w14:textId="77777777" w:rsidR="00311802" w:rsidRDefault="00311802" w:rsidP="00311802">
            <w:pPr>
              <w:rPr>
                <w:rFonts w:ascii="Arial" w:hAnsi="Arial"/>
                <w:sz w:val="20"/>
                <w:szCs w:val="20"/>
              </w:rPr>
            </w:pPr>
          </w:p>
          <w:p w14:paraId="54681C94" w14:textId="77777777" w:rsidR="00311802" w:rsidRDefault="00311802" w:rsidP="00311802">
            <w:pPr>
              <w:rPr>
                <w:rFonts w:ascii="Arial" w:hAnsi="Arial"/>
                <w:sz w:val="20"/>
                <w:szCs w:val="20"/>
              </w:rPr>
            </w:pPr>
          </w:p>
          <w:p w14:paraId="391D2F09" w14:textId="77777777" w:rsidR="00311802" w:rsidRDefault="00311802" w:rsidP="00311802">
            <w:pPr>
              <w:numPr>
                <w:ilvl w:val="0"/>
                <w:numId w:val="2"/>
              </w:numPr>
              <w:rPr>
                <w:rFonts w:ascii="Arial" w:hAnsi="Arial"/>
                <w:sz w:val="20"/>
                <w:szCs w:val="20"/>
              </w:rPr>
            </w:pPr>
            <w:r>
              <w:rPr>
                <w:rFonts w:ascii="Arial" w:hAnsi="Arial"/>
                <w:sz w:val="20"/>
                <w:szCs w:val="20"/>
              </w:rPr>
              <w:t>T</w:t>
            </w:r>
            <w:r w:rsidRPr="0021410C">
              <w:rPr>
                <w:rFonts w:ascii="Arial" w:hAnsi="Arial"/>
                <w:sz w:val="20"/>
                <w:szCs w:val="20"/>
              </w:rPr>
              <w:t>he IFSP team (not one person’s decisions) decides the location of each service after developing functional and contextualized IFSP outcomes and strategies?</w:t>
            </w:r>
          </w:p>
          <w:p w14:paraId="2FA23ADF" w14:textId="77777777" w:rsidR="00311802" w:rsidRDefault="00311802" w:rsidP="00311802">
            <w:pPr>
              <w:rPr>
                <w:rFonts w:ascii="Arial" w:hAnsi="Arial"/>
                <w:sz w:val="20"/>
                <w:szCs w:val="20"/>
              </w:rPr>
            </w:pPr>
          </w:p>
          <w:p w14:paraId="7DB9453D" w14:textId="77777777" w:rsidR="00311802" w:rsidRDefault="00311802" w:rsidP="00311802">
            <w:pPr>
              <w:rPr>
                <w:rFonts w:ascii="Arial" w:hAnsi="Arial"/>
                <w:sz w:val="20"/>
                <w:szCs w:val="20"/>
              </w:rPr>
            </w:pPr>
          </w:p>
          <w:p w14:paraId="47A23942" w14:textId="77777777" w:rsidR="00311802" w:rsidRDefault="00311802" w:rsidP="00311802">
            <w:pPr>
              <w:rPr>
                <w:rFonts w:ascii="Arial" w:hAnsi="Arial"/>
                <w:sz w:val="20"/>
                <w:szCs w:val="20"/>
              </w:rPr>
            </w:pPr>
          </w:p>
          <w:p w14:paraId="357B7BCF" w14:textId="77777777" w:rsidR="00311802" w:rsidRDefault="00311802" w:rsidP="00311802">
            <w:pPr>
              <w:rPr>
                <w:rFonts w:ascii="Arial" w:hAnsi="Arial"/>
                <w:sz w:val="20"/>
                <w:szCs w:val="20"/>
              </w:rPr>
            </w:pPr>
          </w:p>
          <w:p w14:paraId="5D497E14" w14:textId="77777777" w:rsidR="00311802" w:rsidRPr="0021410C" w:rsidRDefault="00311802" w:rsidP="00311802">
            <w:pPr>
              <w:rPr>
                <w:rFonts w:ascii="Arial" w:hAnsi="Arial"/>
                <w:sz w:val="20"/>
                <w:szCs w:val="20"/>
              </w:rPr>
            </w:pPr>
          </w:p>
          <w:p w14:paraId="6776A2D9" w14:textId="77777777" w:rsidR="00311802" w:rsidRDefault="00311802" w:rsidP="00311802">
            <w:pPr>
              <w:numPr>
                <w:ilvl w:val="0"/>
                <w:numId w:val="2"/>
              </w:numPr>
              <w:rPr>
                <w:rFonts w:ascii="Arial" w:hAnsi="Arial"/>
                <w:sz w:val="20"/>
                <w:szCs w:val="20"/>
              </w:rPr>
            </w:pPr>
            <w:r>
              <w:rPr>
                <w:rFonts w:ascii="Arial" w:hAnsi="Arial"/>
                <w:sz w:val="20"/>
                <w:szCs w:val="20"/>
              </w:rPr>
              <w:t>T</w:t>
            </w:r>
            <w:r w:rsidRPr="0021410C">
              <w:rPr>
                <w:rFonts w:ascii="Arial" w:hAnsi="Arial"/>
                <w:sz w:val="20"/>
                <w:szCs w:val="20"/>
              </w:rPr>
              <w:t>he development of appropriate justifications for not providing services in a natural environme</w:t>
            </w:r>
            <w:r>
              <w:rPr>
                <w:rFonts w:ascii="Arial" w:hAnsi="Arial"/>
                <w:sz w:val="20"/>
                <w:szCs w:val="20"/>
              </w:rPr>
              <w:t>nt</w:t>
            </w:r>
            <w:r w:rsidRPr="0021410C">
              <w:rPr>
                <w:rFonts w:ascii="Arial" w:hAnsi="Arial"/>
                <w:sz w:val="20"/>
                <w:szCs w:val="20"/>
              </w:rPr>
              <w:t xml:space="preserve"> when necessary?</w:t>
            </w:r>
          </w:p>
          <w:p w14:paraId="4D525A03" w14:textId="77777777" w:rsidR="00311802" w:rsidRDefault="00311802" w:rsidP="00311802">
            <w:pPr>
              <w:rPr>
                <w:rFonts w:ascii="Arial" w:hAnsi="Arial"/>
                <w:sz w:val="20"/>
                <w:szCs w:val="20"/>
              </w:rPr>
            </w:pPr>
          </w:p>
          <w:p w14:paraId="6B54169B" w14:textId="77777777" w:rsidR="00311802" w:rsidRDefault="00311802" w:rsidP="00311802">
            <w:pPr>
              <w:rPr>
                <w:rFonts w:ascii="Arial" w:hAnsi="Arial"/>
                <w:sz w:val="20"/>
                <w:szCs w:val="20"/>
              </w:rPr>
            </w:pPr>
          </w:p>
          <w:p w14:paraId="13F41945" w14:textId="77777777" w:rsidR="00311802" w:rsidRDefault="00311802" w:rsidP="00311802">
            <w:pPr>
              <w:rPr>
                <w:rFonts w:ascii="Arial" w:hAnsi="Arial"/>
                <w:sz w:val="20"/>
                <w:szCs w:val="20"/>
              </w:rPr>
            </w:pPr>
          </w:p>
          <w:p w14:paraId="167A2158" w14:textId="77777777" w:rsidR="00311802" w:rsidRDefault="00311802" w:rsidP="00311802">
            <w:pPr>
              <w:rPr>
                <w:rFonts w:ascii="Arial" w:hAnsi="Arial"/>
                <w:sz w:val="20"/>
                <w:szCs w:val="20"/>
              </w:rPr>
            </w:pPr>
          </w:p>
          <w:p w14:paraId="665DE610" w14:textId="77777777" w:rsidR="00311802" w:rsidRPr="0021410C" w:rsidRDefault="00311802" w:rsidP="00311802">
            <w:pPr>
              <w:rPr>
                <w:rFonts w:ascii="Arial" w:hAnsi="Arial"/>
                <w:sz w:val="20"/>
                <w:szCs w:val="20"/>
              </w:rPr>
            </w:pPr>
          </w:p>
          <w:p w14:paraId="3B4FDD63" w14:textId="77777777" w:rsidR="00311802" w:rsidRPr="0021410C" w:rsidRDefault="00311802" w:rsidP="00311802">
            <w:pPr>
              <w:numPr>
                <w:ilvl w:val="0"/>
                <w:numId w:val="2"/>
              </w:numPr>
              <w:rPr>
                <w:rFonts w:ascii="Arial" w:hAnsi="Arial"/>
                <w:sz w:val="20"/>
                <w:szCs w:val="20"/>
              </w:rPr>
            </w:pPr>
            <w:r>
              <w:rPr>
                <w:rFonts w:ascii="Arial" w:hAnsi="Arial"/>
                <w:sz w:val="20"/>
                <w:szCs w:val="20"/>
              </w:rPr>
              <w:t>I</w:t>
            </w:r>
            <w:r w:rsidRPr="0021410C">
              <w:rPr>
                <w:rFonts w:ascii="Arial" w:hAnsi="Arial"/>
                <w:sz w:val="20"/>
                <w:szCs w:val="20"/>
              </w:rPr>
              <w:t>mplementing services and IFSP strategies in the context of everyday routines and activities of the child and family?</w:t>
            </w:r>
          </w:p>
          <w:p w14:paraId="01ECF62F" w14:textId="77777777" w:rsidR="00311802" w:rsidRPr="0021410C" w:rsidRDefault="00311802" w:rsidP="00311802">
            <w:pPr>
              <w:rPr>
                <w:rFonts w:ascii="Arial" w:hAnsi="Arial"/>
                <w:sz w:val="20"/>
                <w:szCs w:val="20"/>
              </w:rPr>
            </w:pPr>
          </w:p>
          <w:p w14:paraId="7AAD2D08" w14:textId="77777777" w:rsidR="00311802" w:rsidRPr="0021410C" w:rsidRDefault="00311802" w:rsidP="00311802">
            <w:pPr>
              <w:rPr>
                <w:rFonts w:ascii="Arial" w:hAnsi="Arial"/>
                <w:sz w:val="20"/>
                <w:szCs w:val="20"/>
              </w:rPr>
            </w:pPr>
          </w:p>
          <w:p w14:paraId="60A58272" w14:textId="77777777" w:rsidR="00311802" w:rsidRPr="0021410C" w:rsidRDefault="00311802" w:rsidP="00311802">
            <w:pPr>
              <w:rPr>
                <w:rFonts w:ascii="Arial" w:hAnsi="Arial"/>
                <w:sz w:val="20"/>
                <w:szCs w:val="20"/>
              </w:rPr>
            </w:pPr>
          </w:p>
          <w:p w14:paraId="488A279B" w14:textId="77777777" w:rsidR="00311802" w:rsidRPr="0021410C" w:rsidRDefault="00311802" w:rsidP="00311802">
            <w:pPr>
              <w:rPr>
                <w:rFonts w:ascii="Arial" w:hAnsi="Arial"/>
                <w:sz w:val="20"/>
                <w:szCs w:val="20"/>
              </w:rPr>
            </w:pPr>
          </w:p>
          <w:p w14:paraId="771E3721" w14:textId="77777777" w:rsidR="00311802" w:rsidRPr="0021410C" w:rsidRDefault="00311802" w:rsidP="00311802">
            <w:pPr>
              <w:rPr>
                <w:rFonts w:ascii="Arial" w:hAnsi="Arial"/>
                <w:sz w:val="20"/>
                <w:szCs w:val="20"/>
              </w:rPr>
            </w:pPr>
          </w:p>
          <w:p w14:paraId="5D35D450" w14:textId="77777777" w:rsidR="00311802" w:rsidRPr="0021410C" w:rsidRDefault="00311802" w:rsidP="00311802">
            <w:pPr>
              <w:rPr>
                <w:rFonts w:ascii="Arial" w:hAnsi="Arial"/>
                <w:sz w:val="20"/>
                <w:szCs w:val="20"/>
              </w:rPr>
            </w:pPr>
            <w:r w:rsidRPr="0021410C">
              <w:rPr>
                <w:rFonts w:ascii="Arial" w:hAnsi="Arial"/>
                <w:sz w:val="20"/>
                <w:szCs w:val="20"/>
              </w:rPr>
              <w:t xml:space="preserve">Do we provide opportunities for providers to receive training and TA on the key principles, quality EI practices, and the requirements related to providing services in natural environments?  </w:t>
            </w:r>
          </w:p>
          <w:p w14:paraId="751EED7B" w14:textId="77777777" w:rsidR="00311802" w:rsidRPr="0021410C" w:rsidRDefault="00311802" w:rsidP="00311802">
            <w:pPr>
              <w:rPr>
                <w:rFonts w:ascii="Arial" w:hAnsi="Arial"/>
                <w:sz w:val="20"/>
                <w:szCs w:val="20"/>
              </w:rPr>
            </w:pPr>
          </w:p>
          <w:p w14:paraId="3E898184" w14:textId="77777777" w:rsidR="00311802" w:rsidRPr="0021410C" w:rsidRDefault="00311802" w:rsidP="00311802">
            <w:pPr>
              <w:rPr>
                <w:rFonts w:ascii="Arial" w:hAnsi="Arial"/>
                <w:sz w:val="20"/>
                <w:szCs w:val="20"/>
              </w:rPr>
            </w:pPr>
          </w:p>
          <w:p w14:paraId="3C3A8C48" w14:textId="77777777" w:rsidR="00311802" w:rsidRPr="0021410C" w:rsidRDefault="00311802" w:rsidP="00311802">
            <w:pPr>
              <w:rPr>
                <w:rFonts w:ascii="Arial" w:hAnsi="Arial"/>
                <w:sz w:val="20"/>
                <w:szCs w:val="20"/>
              </w:rPr>
            </w:pPr>
          </w:p>
          <w:p w14:paraId="2D246C24" w14:textId="77777777" w:rsidR="00311802" w:rsidRPr="0021410C" w:rsidRDefault="00311802" w:rsidP="00311802">
            <w:pPr>
              <w:rPr>
                <w:rFonts w:ascii="Arial" w:hAnsi="Arial"/>
                <w:sz w:val="20"/>
                <w:szCs w:val="20"/>
              </w:rPr>
            </w:pPr>
          </w:p>
          <w:p w14:paraId="69556D94" w14:textId="77777777" w:rsidR="00311802" w:rsidRPr="0021410C" w:rsidRDefault="00311802" w:rsidP="00311802">
            <w:pPr>
              <w:rPr>
                <w:rFonts w:ascii="Arial" w:hAnsi="Arial"/>
                <w:sz w:val="20"/>
                <w:szCs w:val="20"/>
              </w:rPr>
            </w:pPr>
          </w:p>
          <w:p w14:paraId="0D59B211" w14:textId="77777777" w:rsidR="00311802" w:rsidRPr="0021410C" w:rsidRDefault="00311802" w:rsidP="00311802">
            <w:pPr>
              <w:rPr>
                <w:rFonts w:ascii="Arial" w:hAnsi="Arial"/>
                <w:sz w:val="20"/>
                <w:szCs w:val="20"/>
              </w:rPr>
            </w:pPr>
            <w:proofErr w:type="gramStart"/>
            <w:r w:rsidRPr="0021410C">
              <w:rPr>
                <w:rFonts w:ascii="Arial" w:hAnsi="Arial"/>
                <w:sz w:val="20"/>
                <w:szCs w:val="20"/>
              </w:rPr>
              <w:t>Is</w:t>
            </w:r>
            <w:proofErr w:type="gramEnd"/>
            <w:r w:rsidRPr="0021410C">
              <w:rPr>
                <w:rFonts w:ascii="Arial" w:hAnsi="Arial"/>
                <w:sz w:val="20"/>
                <w:szCs w:val="20"/>
              </w:rPr>
              <w:t xml:space="preserve"> our monitoring and supervision </w:t>
            </w:r>
            <w:proofErr w:type="gramStart"/>
            <w:r w:rsidRPr="0021410C">
              <w:rPr>
                <w:rFonts w:ascii="Arial" w:hAnsi="Arial"/>
                <w:sz w:val="20"/>
                <w:szCs w:val="20"/>
              </w:rPr>
              <w:t>for</w:t>
            </w:r>
            <w:proofErr w:type="gramEnd"/>
            <w:r w:rsidRPr="0021410C">
              <w:rPr>
                <w:rFonts w:ascii="Arial" w:hAnsi="Arial"/>
                <w:sz w:val="20"/>
                <w:szCs w:val="20"/>
              </w:rPr>
              <w:t xml:space="preserve"> this requirement adequate? Do we use our data on a regular basis to determine our performance in providing services in natural environments (e.g., if our program meets, exceeds or is below the state target or if we are making progress towards meeting the state target)?  </w:t>
            </w:r>
          </w:p>
          <w:p w14:paraId="4510EDD9" w14:textId="77777777" w:rsidR="00311802" w:rsidRPr="0021410C" w:rsidRDefault="00311802" w:rsidP="00311802">
            <w:pPr>
              <w:rPr>
                <w:rFonts w:ascii="Arial" w:hAnsi="Arial"/>
                <w:sz w:val="20"/>
                <w:szCs w:val="20"/>
              </w:rPr>
            </w:pPr>
          </w:p>
          <w:p w14:paraId="35817619" w14:textId="77777777" w:rsidR="00311802" w:rsidRDefault="00311802" w:rsidP="00311802">
            <w:pPr>
              <w:rPr>
                <w:rFonts w:ascii="Arial" w:hAnsi="Arial"/>
                <w:sz w:val="20"/>
                <w:szCs w:val="20"/>
              </w:rPr>
            </w:pPr>
          </w:p>
          <w:p w14:paraId="429C75DF" w14:textId="77777777" w:rsidR="00311802" w:rsidRDefault="00311802" w:rsidP="00311802">
            <w:pPr>
              <w:rPr>
                <w:rFonts w:ascii="Arial" w:hAnsi="Arial"/>
                <w:sz w:val="20"/>
                <w:szCs w:val="20"/>
              </w:rPr>
            </w:pPr>
          </w:p>
          <w:p w14:paraId="0762CF38" w14:textId="77777777" w:rsidR="00311802" w:rsidRDefault="00311802" w:rsidP="00311802">
            <w:pPr>
              <w:rPr>
                <w:rFonts w:ascii="Arial" w:hAnsi="Arial"/>
                <w:sz w:val="20"/>
                <w:szCs w:val="20"/>
              </w:rPr>
            </w:pPr>
          </w:p>
          <w:p w14:paraId="74B45DB3" w14:textId="77777777" w:rsidR="00311802" w:rsidRPr="0021410C" w:rsidRDefault="00311802" w:rsidP="00311802">
            <w:pPr>
              <w:rPr>
                <w:rFonts w:ascii="Arial" w:hAnsi="Arial"/>
                <w:sz w:val="20"/>
                <w:szCs w:val="20"/>
              </w:rPr>
            </w:pPr>
          </w:p>
          <w:p w14:paraId="467B8B5F" w14:textId="77777777" w:rsidR="00311802" w:rsidRPr="0021410C" w:rsidRDefault="00311802" w:rsidP="00311802">
            <w:pPr>
              <w:rPr>
                <w:rFonts w:ascii="Arial" w:hAnsi="Arial"/>
                <w:sz w:val="20"/>
                <w:szCs w:val="20"/>
              </w:rPr>
            </w:pPr>
          </w:p>
          <w:p w14:paraId="0C9E925B" w14:textId="77777777" w:rsidR="00311802" w:rsidRPr="0021410C" w:rsidRDefault="00311802" w:rsidP="00311802">
            <w:pPr>
              <w:rPr>
                <w:rFonts w:ascii="Arial" w:hAnsi="Arial"/>
                <w:sz w:val="20"/>
                <w:szCs w:val="20"/>
              </w:rPr>
            </w:pPr>
          </w:p>
          <w:p w14:paraId="3A61748A" w14:textId="77777777" w:rsidR="00311802" w:rsidRPr="0021410C" w:rsidRDefault="00311802" w:rsidP="00311802">
            <w:pPr>
              <w:rPr>
                <w:rFonts w:ascii="Arial" w:hAnsi="Arial"/>
                <w:sz w:val="20"/>
                <w:szCs w:val="20"/>
              </w:rPr>
            </w:pPr>
          </w:p>
          <w:p w14:paraId="47C0B6E9" w14:textId="77777777" w:rsidR="00311802" w:rsidRPr="0021410C" w:rsidRDefault="00311802" w:rsidP="00311802">
            <w:pPr>
              <w:rPr>
                <w:rFonts w:ascii="Arial" w:hAnsi="Arial"/>
                <w:sz w:val="20"/>
                <w:szCs w:val="20"/>
              </w:rPr>
            </w:pPr>
            <w:r w:rsidRPr="0021410C">
              <w:rPr>
                <w:rFonts w:ascii="Arial" w:hAnsi="Arial"/>
                <w:sz w:val="20"/>
                <w:szCs w:val="20"/>
              </w:rPr>
              <w:t xml:space="preserve">Do we have valid and reliable data available about the provision of services in natural environments, including justifications for providing services in settings other than natural environments?  </w:t>
            </w:r>
          </w:p>
          <w:p w14:paraId="4735EE3F" w14:textId="77777777" w:rsidR="00311802" w:rsidRPr="0021410C" w:rsidRDefault="00311802" w:rsidP="00311802">
            <w:pPr>
              <w:rPr>
                <w:rFonts w:ascii="Arial" w:hAnsi="Arial"/>
                <w:sz w:val="20"/>
                <w:szCs w:val="20"/>
              </w:rPr>
            </w:pPr>
          </w:p>
          <w:p w14:paraId="7B01CC69" w14:textId="77777777" w:rsidR="00311802" w:rsidRPr="0021410C" w:rsidRDefault="00311802" w:rsidP="00311802">
            <w:pPr>
              <w:rPr>
                <w:rFonts w:ascii="Arial" w:hAnsi="Arial"/>
                <w:sz w:val="20"/>
                <w:szCs w:val="20"/>
              </w:rPr>
            </w:pPr>
          </w:p>
          <w:p w14:paraId="0F0BDD12" w14:textId="77777777" w:rsidR="00311802" w:rsidRPr="0021410C" w:rsidRDefault="00311802" w:rsidP="00311802">
            <w:pPr>
              <w:rPr>
                <w:rFonts w:ascii="Arial" w:hAnsi="Arial"/>
                <w:sz w:val="20"/>
                <w:szCs w:val="20"/>
              </w:rPr>
            </w:pPr>
          </w:p>
          <w:p w14:paraId="552CB801" w14:textId="77777777" w:rsidR="00311802" w:rsidRPr="0021410C" w:rsidRDefault="00311802" w:rsidP="00311802">
            <w:pPr>
              <w:rPr>
                <w:rFonts w:ascii="Arial" w:hAnsi="Arial"/>
                <w:sz w:val="20"/>
                <w:szCs w:val="20"/>
              </w:rPr>
            </w:pPr>
          </w:p>
          <w:p w14:paraId="2F9BEE9B" w14:textId="77777777" w:rsidR="00311802" w:rsidRPr="0021410C" w:rsidRDefault="00311802" w:rsidP="00311802">
            <w:pPr>
              <w:rPr>
                <w:rFonts w:ascii="Arial" w:hAnsi="Arial"/>
                <w:sz w:val="20"/>
                <w:szCs w:val="20"/>
              </w:rPr>
            </w:pPr>
          </w:p>
          <w:p w14:paraId="0C1D8DE6" w14:textId="77777777" w:rsidR="00311802" w:rsidRPr="0021410C" w:rsidRDefault="00311802" w:rsidP="00311802">
            <w:pPr>
              <w:rPr>
                <w:rFonts w:ascii="Arial" w:hAnsi="Arial"/>
                <w:sz w:val="20"/>
                <w:szCs w:val="20"/>
              </w:rPr>
            </w:pPr>
            <w:r w:rsidRPr="0021410C">
              <w:rPr>
                <w:rFonts w:ascii="Arial" w:hAnsi="Arial"/>
                <w:sz w:val="20"/>
                <w:szCs w:val="20"/>
              </w:rPr>
              <w:t xml:space="preserve">Is this data used to address continuous improvement </w:t>
            </w:r>
            <w:proofErr w:type="gramStart"/>
            <w:r w:rsidRPr="0021410C">
              <w:rPr>
                <w:rFonts w:ascii="Arial" w:hAnsi="Arial"/>
                <w:sz w:val="20"/>
                <w:szCs w:val="20"/>
              </w:rPr>
              <w:t>through the use of</w:t>
            </w:r>
            <w:proofErr w:type="gramEnd"/>
            <w:r w:rsidRPr="0021410C">
              <w:rPr>
                <w:rFonts w:ascii="Arial" w:hAnsi="Arial"/>
                <w:sz w:val="20"/>
                <w:szCs w:val="20"/>
              </w:rPr>
              <w:t xml:space="preserve"> data-driven performance improvement plans? </w:t>
            </w:r>
          </w:p>
          <w:p w14:paraId="64D95F02" w14:textId="77777777" w:rsidR="00311802" w:rsidRPr="0021410C" w:rsidRDefault="00311802" w:rsidP="00311802">
            <w:pPr>
              <w:rPr>
                <w:rFonts w:ascii="Arial" w:hAnsi="Arial"/>
                <w:sz w:val="20"/>
                <w:szCs w:val="20"/>
              </w:rPr>
            </w:pPr>
          </w:p>
          <w:p w14:paraId="021EC13F" w14:textId="77777777" w:rsidR="00311802" w:rsidRPr="0021410C" w:rsidRDefault="00311802" w:rsidP="00311802">
            <w:pPr>
              <w:rPr>
                <w:rFonts w:ascii="Arial" w:hAnsi="Arial"/>
                <w:sz w:val="20"/>
                <w:szCs w:val="20"/>
              </w:rPr>
            </w:pPr>
          </w:p>
          <w:p w14:paraId="70E8487A" w14:textId="77777777" w:rsidR="00311802" w:rsidRPr="0021410C" w:rsidRDefault="00311802" w:rsidP="00311802">
            <w:pPr>
              <w:rPr>
                <w:rFonts w:ascii="Arial" w:hAnsi="Arial"/>
                <w:sz w:val="20"/>
                <w:szCs w:val="20"/>
              </w:rPr>
            </w:pPr>
          </w:p>
          <w:p w14:paraId="1A31722D" w14:textId="77777777" w:rsidR="00311802" w:rsidRPr="0021410C" w:rsidRDefault="00311802" w:rsidP="00311802">
            <w:pPr>
              <w:rPr>
                <w:rFonts w:ascii="Arial" w:hAnsi="Arial"/>
                <w:sz w:val="20"/>
                <w:szCs w:val="20"/>
              </w:rPr>
            </w:pPr>
          </w:p>
          <w:p w14:paraId="75F5EA82" w14:textId="77777777" w:rsidR="00311802" w:rsidRPr="0021410C" w:rsidRDefault="00311802" w:rsidP="00311802">
            <w:pPr>
              <w:rPr>
                <w:rFonts w:ascii="Arial" w:hAnsi="Arial"/>
                <w:sz w:val="20"/>
                <w:szCs w:val="20"/>
              </w:rPr>
            </w:pPr>
          </w:p>
          <w:p w14:paraId="763265F9" w14:textId="77777777" w:rsidR="00311802" w:rsidRPr="0021410C" w:rsidRDefault="00311802" w:rsidP="00311802">
            <w:pPr>
              <w:rPr>
                <w:rFonts w:ascii="Arial" w:hAnsi="Arial"/>
                <w:sz w:val="20"/>
                <w:szCs w:val="20"/>
              </w:rPr>
            </w:pPr>
            <w:r w:rsidRPr="0021410C">
              <w:rPr>
                <w:rFonts w:ascii="Arial" w:hAnsi="Arial"/>
                <w:sz w:val="20"/>
                <w:szCs w:val="20"/>
              </w:rPr>
              <w:t>Do we have adequate numbers of personnel to provide services in natural settings?   If not, what are we doing to recruit and retain personnel?</w:t>
            </w:r>
          </w:p>
          <w:p w14:paraId="067EFF44" w14:textId="77777777" w:rsidR="00311802" w:rsidRPr="0021410C" w:rsidRDefault="00311802" w:rsidP="00311802">
            <w:pPr>
              <w:rPr>
                <w:rFonts w:ascii="Arial" w:hAnsi="Arial"/>
                <w:sz w:val="20"/>
                <w:szCs w:val="20"/>
              </w:rPr>
            </w:pPr>
          </w:p>
          <w:p w14:paraId="51138647" w14:textId="77777777" w:rsidR="00311802" w:rsidRPr="0021410C" w:rsidRDefault="00311802" w:rsidP="00311802">
            <w:pPr>
              <w:rPr>
                <w:rFonts w:ascii="Arial" w:hAnsi="Arial"/>
                <w:sz w:val="20"/>
                <w:szCs w:val="20"/>
              </w:rPr>
            </w:pPr>
          </w:p>
          <w:p w14:paraId="751342EF" w14:textId="77777777" w:rsidR="00311802" w:rsidRPr="0021410C" w:rsidRDefault="00311802" w:rsidP="00311802">
            <w:pPr>
              <w:rPr>
                <w:rFonts w:ascii="Arial" w:hAnsi="Arial"/>
                <w:sz w:val="20"/>
                <w:szCs w:val="20"/>
              </w:rPr>
            </w:pPr>
          </w:p>
          <w:p w14:paraId="7EFBAF4D" w14:textId="77777777" w:rsidR="00311802" w:rsidRPr="0021410C" w:rsidRDefault="00311802" w:rsidP="00311802">
            <w:pPr>
              <w:rPr>
                <w:rFonts w:ascii="Arial" w:hAnsi="Arial"/>
                <w:sz w:val="20"/>
                <w:szCs w:val="20"/>
              </w:rPr>
            </w:pPr>
          </w:p>
          <w:p w14:paraId="18810D25" w14:textId="77777777" w:rsidR="00311802" w:rsidRPr="0021410C" w:rsidRDefault="00311802" w:rsidP="00311802">
            <w:pPr>
              <w:rPr>
                <w:rFonts w:ascii="Arial" w:hAnsi="Arial"/>
                <w:sz w:val="20"/>
                <w:szCs w:val="20"/>
              </w:rPr>
            </w:pPr>
          </w:p>
          <w:p w14:paraId="29E1F4C6" w14:textId="77777777" w:rsidR="00311802" w:rsidRPr="0021410C" w:rsidRDefault="00311802" w:rsidP="00311802">
            <w:pPr>
              <w:rPr>
                <w:rFonts w:ascii="Arial" w:hAnsi="Arial"/>
                <w:sz w:val="20"/>
                <w:szCs w:val="20"/>
              </w:rPr>
            </w:pPr>
          </w:p>
          <w:p w14:paraId="5C780979" w14:textId="77777777" w:rsidR="00311802" w:rsidRPr="0021410C" w:rsidRDefault="00311802">
            <w:pPr>
              <w:rPr>
                <w:rFonts w:ascii="Arial" w:hAnsi="Arial"/>
                <w:sz w:val="20"/>
                <w:szCs w:val="20"/>
              </w:rPr>
            </w:pPr>
          </w:p>
        </w:tc>
        <w:tc>
          <w:tcPr>
            <w:tcW w:w="6660" w:type="dxa"/>
          </w:tcPr>
          <w:p w14:paraId="041053FB" w14:textId="77777777" w:rsidR="00311802" w:rsidRPr="0021410C" w:rsidRDefault="00311802" w:rsidP="00311802">
            <w:pPr>
              <w:rPr>
                <w:rFonts w:ascii="Arial" w:hAnsi="Arial"/>
                <w:sz w:val="20"/>
                <w:szCs w:val="20"/>
              </w:rPr>
            </w:pPr>
          </w:p>
          <w:p w14:paraId="017282AE" w14:textId="77777777" w:rsidR="00311802" w:rsidRPr="0021410C" w:rsidRDefault="00311802" w:rsidP="00311802">
            <w:pPr>
              <w:rPr>
                <w:rFonts w:ascii="Arial" w:hAnsi="Arial"/>
                <w:sz w:val="20"/>
                <w:szCs w:val="20"/>
              </w:rPr>
            </w:pPr>
            <w:r w:rsidRPr="0021410C">
              <w:rPr>
                <w:rFonts w:ascii="Arial" w:hAnsi="Arial"/>
                <w:sz w:val="20"/>
                <w:szCs w:val="20"/>
              </w:rPr>
              <w:t>Do our service providers know we have a problem with the provision of services in natural environments?</w:t>
            </w:r>
          </w:p>
          <w:p w14:paraId="210BED0F" w14:textId="77777777" w:rsidR="00311802" w:rsidRPr="0021410C" w:rsidRDefault="00311802" w:rsidP="00311802">
            <w:pPr>
              <w:rPr>
                <w:rFonts w:ascii="Arial" w:hAnsi="Arial"/>
                <w:sz w:val="20"/>
                <w:szCs w:val="20"/>
              </w:rPr>
            </w:pPr>
          </w:p>
          <w:p w14:paraId="6192137E" w14:textId="77777777" w:rsidR="00311802" w:rsidRPr="0021410C" w:rsidRDefault="00311802" w:rsidP="00311802">
            <w:pPr>
              <w:rPr>
                <w:rFonts w:ascii="Arial" w:hAnsi="Arial"/>
                <w:sz w:val="20"/>
                <w:szCs w:val="20"/>
              </w:rPr>
            </w:pPr>
          </w:p>
          <w:p w14:paraId="3C02B336" w14:textId="77777777" w:rsidR="00311802" w:rsidRPr="0021410C" w:rsidRDefault="00311802" w:rsidP="00311802">
            <w:pPr>
              <w:rPr>
                <w:rFonts w:ascii="Arial" w:hAnsi="Arial"/>
                <w:sz w:val="20"/>
                <w:szCs w:val="20"/>
              </w:rPr>
            </w:pPr>
          </w:p>
          <w:p w14:paraId="4EA1E619" w14:textId="77777777" w:rsidR="00311802" w:rsidRPr="0021410C" w:rsidRDefault="00311802" w:rsidP="00311802">
            <w:pPr>
              <w:rPr>
                <w:rFonts w:ascii="Arial" w:hAnsi="Arial"/>
                <w:sz w:val="20"/>
                <w:szCs w:val="20"/>
              </w:rPr>
            </w:pPr>
          </w:p>
          <w:p w14:paraId="340531DD" w14:textId="77777777" w:rsidR="00311802" w:rsidRPr="0021410C" w:rsidRDefault="00311802" w:rsidP="00311802">
            <w:pPr>
              <w:rPr>
                <w:rFonts w:ascii="Arial" w:hAnsi="Arial"/>
                <w:sz w:val="20"/>
                <w:szCs w:val="20"/>
              </w:rPr>
            </w:pPr>
          </w:p>
          <w:p w14:paraId="4656AA86" w14:textId="77777777" w:rsidR="00311802" w:rsidRPr="0021410C" w:rsidRDefault="00311802" w:rsidP="00311802">
            <w:pPr>
              <w:rPr>
                <w:rFonts w:ascii="Arial" w:hAnsi="Arial"/>
                <w:sz w:val="20"/>
                <w:szCs w:val="20"/>
              </w:rPr>
            </w:pPr>
            <w:r w:rsidRPr="0021410C">
              <w:rPr>
                <w:rFonts w:ascii="Arial" w:hAnsi="Arial"/>
                <w:sz w:val="20"/>
                <w:szCs w:val="20"/>
              </w:rPr>
              <w:t xml:space="preserve">Based on a review of child records, including those where services are not provided in natural environments, and/or local data available:  </w:t>
            </w:r>
          </w:p>
          <w:p w14:paraId="05D8BC36" w14:textId="77777777" w:rsidR="00311802" w:rsidRPr="0021410C" w:rsidRDefault="00311802" w:rsidP="00311802">
            <w:pPr>
              <w:rPr>
                <w:rFonts w:ascii="Arial" w:hAnsi="Arial"/>
                <w:sz w:val="20"/>
                <w:szCs w:val="20"/>
              </w:rPr>
            </w:pPr>
          </w:p>
          <w:p w14:paraId="66B91BD0" w14:textId="77777777" w:rsidR="00311802" w:rsidRPr="0021410C" w:rsidRDefault="00311802" w:rsidP="00311802">
            <w:pPr>
              <w:numPr>
                <w:ilvl w:val="0"/>
                <w:numId w:val="6"/>
              </w:numPr>
              <w:tabs>
                <w:tab w:val="clear" w:pos="576"/>
              </w:tabs>
              <w:ind w:left="216"/>
              <w:rPr>
                <w:rFonts w:ascii="Arial" w:hAnsi="Arial"/>
                <w:sz w:val="20"/>
                <w:szCs w:val="20"/>
              </w:rPr>
            </w:pPr>
            <w:r w:rsidRPr="0021410C">
              <w:rPr>
                <w:rFonts w:ascii="Arial" w:hAnsi="Arial"/>
                <w:sz w:val="20"/>
                <w:szCs w:val="20"/>
              </w:rPr>
              <w:t>Is there evidence of a discussion with families about their everyday routines and activities of their child and family, including what’s working, what’s challenging and what they would like to be able to do?</w:t>
            </w:r>
          </w:p>
          <w:p w14:paraId="666CDD3E" w14:textId="77777777" w:rsidR="00311802" w:rsidRPr="0021410C" w:rsidRDefault="00311802" w:rsidP="00311802">
            <w:pPr>
              <w:tabs>
                <w:tab w:val="num" w:pos="252"/>
              </w:tabs>
              <w:ind w:left="216"/>
              <w:rPr>
                <w:rFonts w:ascii="Arial" w:hAnsi="Arial"/>
                <w:sz w:val="20"/>
                <w:szCs w:val="20"/>
              </w:rPr>
            </w:pPr>
          </w:p>
          <w:p w14:paraId="797075D4" w14:textId="77777777" w:rsidR="00311802" w:rsidRPr="0021410C" w:rsidRDefault="00311802" w:rsidP="00311802">
            <w:pPr>
              <w:tabs>
                <w:tab w:val="num" w:pos="252"/>
              </w:tabs>
              <w:ind w:left="216" w:firstLine="36"/>
              <w:rPr>
                <w:rFonts w:ascii="Arial" w:hAnsi="Arial"/>
                <w:sz w:val="20"/>
                <w:szCs w:val="20"/>
              </w:rPr>
            </w:pPr>
          </w:p>
          <w:p w14:paraId="6A652BD7" w14:textId="77777777" w:rsidR="00311802" w:rsidRPr="0021410C" w:rsidRDefault="00311802" w:rsidP="00311802">
            <w:pPr>
              <w:tabs>
                <w:tab w:val="num" w:pos="252"/>
              </w:tabs>
              <w:ind w:left="216" w:firstLine="36"/>
              <w:rPr>
                <w:rFonts w:ascii="Arial" w:hAnsi="Arial"/>
                <w:sz w:val="20"/>
                <w:szCs w:val="20"/>
              </w:rPr>
            </w:pPr>
          </w:p>
          <w:p w14:paraId="464FD19D" w14:textId="77777777" w:rsidR="00311802" w:rsidRPr="0021410C" w:rsidRDefault="00311802" w:rsidP="00311802">
            <w:pPr>
              <w:tabs>
                <w:tab w:val="num" w:pos="252"/>
              </w:tabs>
              <w:ind w:left="216"/>
              <w:rPr>
                <w:rFonts w:ascii="Arial" w:hAnsi="Arial"/>
                <w:sz w:val="20"/>
                <w:szCs w:val="20"/>
              </w:rPr>
            </w:pPr>
          </w:p>
          <w:p w14:paraId="7F294D32" w14:textId="77777777" w:rsidR="00311802" w:rsidRPr="0021410C" w:rsidRDefault="00311802" w:rsidP="00311802">
            <w:pPr>
              <w:tabs>
                <w:tab w:val="num" w:pos="252"/>
              </w:tabs>
              <w:ind w:left="216"/>
              <w:rPr>
                <w:rFonts w:ascii="Arial" w:hAnsi="Arial"/>
                <w:sz w:val="20"/>
                <w:szCs w:val="20"/>
              </w:rPr>
            </w:pPr>
          </w:p>
          <w:p w14:paraId="6E837D35" w14:textId="77777777" w:rsidR="00311802" w:rsidRPr="0021410C" w:rsidRDefault="00311802" w:rsidP="00311802">
            <w:pPr>
              <w:numPr>
                <w:ilvl w:val="0"/>
                <w:numId w:val="9"/>
              </w:numPr>
              <w:rPr>
                <w:rFonts w:ascii="Arial" w:hAnsi="Arial"/>
                <w:sz w:val="20"/>
                <w:szCs w:val="20"/>
              </w:rPr>
            </w:pPr>
            <w:r w:rsidRPr="0021410C">
              <w:rPr>
                <w:rFonts w:ascii="Arial" w:hAnsi="Arial"/>
                <w:sz w:val="20"/>
                <w:szCs w:val="20"/>
              </w:rPr>
              <w:t>Is there evidence that the IFSP outcomes and strategies appear to incorporate the following evidence-based practices:</w:t>
            </w:r>
          </w:p>
          <w:p w14:paraId="456758CF" w14:textId="77777777" w:rsidR="00311802" w:rsidRPr="0065068B" w:rsidRDefault="00311802" w:rsidP="00311802">
            <w:pPr>
              <w:pStyle w:val="CommentText"/>
              <w:numPr>
                <w:ilvl w:val="0"/>
                <w:numId w:val="33"/>
              </w:numPr>
              <w:ind w:left="702" w:hanging="270"/>
            </w:pPr>
            <w:r>
              <w:rPr>
                <w:rFonts w:ascii="Arial" w:hAnsi="Arial"/>
              </w:rPr>
              <w:t>P</w:t>
            </w:r>
            <w:r w:rsidRPr="0021410C">
              <w:rPr>
                <w:rFonts w:ascii="Arial" w:hAnsi="Arial"/>
              </w:rPr>
              <w:t>riorities that the family wants for their child, what they want to do with their child, and the challenges they face in everyday routines and activities?</w:t>
            </w:r>
          </w:p>
          <w:p w14:paraId="28C6CF19" w14:textId="77777777" w:rsidR="00311802" w:rsidRDefault="00311802" w:rsidP="00311802">
            <w:pPr>
              <w:pStyle w:val="CommentText"/>
              <w:ind w:left="702"/>
              <w:rPr>
                <w:rFonts w:ascii="Arial" w:hAnsi="Arial"/>
              </w:rPr>
            </w:pPr>
          </w:p>
          <w:p w14:paraId="6E03BA03" w14:textId="77777777" w:rsidR="00311802" w:rsidRDefault="00311802" w:rsidP="00311802">
            <w:pPr>
              <w:pStyle w:val="CommentText"/>
              <w:rPr>
                <w:rFonts w:ascii="Arial" w:hAnsi="Arial"/>
              </w:rPr>
            </w:pPr>
          </w:p>
          <w:p w14:paraId="2003ED51" w14:textId="77777777" w:rsidR="00311802" w:rsidRDefault="00311802" w:rsidP="00311802">
            <w:pPr>
              <w:pStyle w:val="CommentText"/>
              <w:rPr>
                <w:rFonts w:ascii="Arial" w:hAnsi="Arial"/>
              </w:rPr>
            </w:pPr>
          </w:p>
          <w:p w14:paraId="51B40960" w14:textId="77777777" w:rsidR="00311802" w:rsidRDefault="00311802" w:rsidP="00311802">
            <w:pPr>
              <w:pStyle w:val="CommentText"/>
              <w:rPr>
                <w:rFonts w:ascii="Arial" w:hAnsi="Arial"/>
              </w:rPr>
            </w:pPr>
          </w:p>
          <w:p w14:paraId="02D896A0" w14:textId="77777777" w:rsidR="00311802" w:rsidRPr="006A4A50" w:rsidRDefault="00311802" w:rsidP="00311802">
            <w:pPr>
              <w:pStyle w:val="CommentText"/>
            </w:pPr>
          </w:p>
          <w:p w14:paraId="4A171712" w14:textId="77777777" w:rsidR="00311802" w:rsidRDefault="00311802" w:rsidP="00311802">
            <w:pPr>
              <w:numPr>
                <w:ilvl w:val="0"/>
                <w:numId w:val="33"/>
              </w:numPr>
              <w:ind w:left="702" w:hanging="270"/>
              <w:rPr>
                <w:rFonts w:ascii="Arial" w:hAnsi="Arial"/>
                <w:sz w:val="20"/>
                <w:szCs w:val="20"/>
              </w:rPr>
            </w:pPr>
            <w:r>
              <w:rPr>
                <w:rFonts w:ascii="Arial" w:hAnsi="Arial"/>
                <w:sz w:val="20"/>
                <w:szCs w:val="20"/>
              </w:rPr>
              <w:t>A</w:t>
            </w:r>
            <w:r w:rsidRPr="0021410C">
              <w:rPr>
                <w:rFonts w:ascii="Arial" w:hAnsi="Arial"/>
                <w:sz w:val="20"/>
                <w:szCs w:val="20"/>
              </w:rPr>
              <w:t xml:space="preserve"> child’s natural motivations to learn and do?</w:t>
            </w:r>
          </w:p>
          <w:p w14:paraId="72DCE80D" w14:textId="77777777" w:rsidR="00311802" w:rsidRDefault="00311802" w:rsidP="00311802">
            <w:pPr>
              <w:ind w:left="702"/>
              <w:rPr>
                <w:rFonts w:ascii="Arial" w:hAnsi="Arial"/>
                <w:sz w:val="20"/>
                <w:szCs w:val="20"/>
              </w:rPr>
            </w:pPr>
          </w:p>
          <w:p w14:paraId="1FBF3BC0" w14:textId="77777777" w:rsidR="00311802" w:rsidRDefault="00311802" w:rsidP="00311802">
            <w:pPr>
              <w:rPr>
                <w:rFonts w:ascii="Arial" w:hAnsi="Arial"/>
                <w:sz w:val="20"/>
                <w:szCs w:val="20"/>
              </w:rPr>
            </w:pPr>
          </w:p>
          <w:p w14:paraId="06640680" w14:textId="77777777" w:rsidR="00311802" w:rsidRDefault="00311802" w:rsidP="00311802">
            <w:pPr>
              <w:rPr>
                <w:rFonts w:ascii="Arial" w:hAnsi="Arial"/>
                <w:sz w:val="20"/>
                <w:szCs w:val="20"/>
              </w:rPr>
            </w:pPr>
          </w:p>
          <w:p w14:paraId="465A167F" w14:textId="77777777" w:rsidR="00311802" w:rsidRDefault="00311802" w:rsidP="00311802">
            <w:pPr>
              <w:rPr>
                <w:rFonts w:ascii="Arial" w:hAnsi="Arial"/>
                <w:sz w:val="20"/>
                <w:szCs w:val="20"/>
              </w:rPr>
            </w:pPr>
          </w:p>
          <w:p w14:paraId="091DD03F" w14:textId="77777777" w:rsidR="00311802" w:rsidRDefault="00311802" w:rsidP="00311802">
            <w:pPr>
              <w:rPr>
                <w:rFonts w:ascii="Arial" w:hAnsi="Arial"/>
                <w:sz w:val="20"/>
                <w:szCs w:val="20"/>
              </w:rPr>
            </w:pPr>
          </w:p>
          <w:p w14:paraId="57CAA6A6" w14:textId="77777777" w:rsidR="00311802" w:rsidRDefault="00311802" w:rsidP="00311802">
            <w:pPr>
              <w:numPr>
                <w:ilvl w:val="0"/>
                <w:numId w:val="33"/>
              </w:numPr>
              <w:ind w:left="702" w:hanging="270"/>
              <w:rPr>
                <w:rFonts w:ascii="Arial" w:hAnsi="Arial"/>
                <w:sz w:val="20"/>
                <w:szCs w:val="20"/>
              </w:rPr>
            </w:pPr>
            <w:r>
              <w:rPr>
                <w:rFonts w:ascii="Arial" w:hAnsi="Arial"/>
                <w:sz w:val="20"/>
                <w:szCs w:val="20"/>
              </w:rPr>
              <w:t>T</w:t>
            </w:r>
            <w:r w:rsidRPr="0021410C">
              <w:rPr>
                <w:rFonts w:ascii="Arial" w:hAnsi="Arial"/>
                <w:sz w:val="20"/>
                <w:szCs w:val="20"/>
              </w:rPr>
              <w:t xml:space="preserve">he child’s participation in community and family life and what </w:t>
            </w:r>
            <w:proofErr w:type="gramStart"/>
            <w:r w:rsidRPr="0021410C">
              <w:rPr>
                <w:rFonts w:ascii="Arial" w:hAnsi="Arial"/>
                <w:sz w:val="20"/>
                <w:szCs w:val="20"/>
              </w:rPr>
              <w:t>the child or family will</w:t>
            </w:r>
            <w:proofErr w:type="gramEnd"/>
            <w:r w:rsidRPr="0021410C">
              <w:rPr>
                <w:rFonts w:ascii="Arial" w:hAnsi="Arial"/>
                <w:sz w:val="20"/>
                <w:szCs w:val="20"/>
              </w:rPr>
              <w:t xml:space="preserve"> be able to do in the context of everyday routines and activities?</w:t>
            </w:r>
          </w:p>
          <w:p w14:paraId="14681D20" w14:textId="77777777" w:rsidR="00311802" w:rsidRDefault="00311802" w:rsidP="00311802">
            <w:pPr>
              <w:ind w:left="702"/>
              <w:rPr>
                <w:rFonts w:ascii="Arial" w:hAnsi="Arial"/>
                <w:sz w:val="20"/>
                <w:szCs w:val="20"/>
              </w:rPr>
            </w:pPr>
          </w:p>
          <w:p w14:paraId="793220E6" w14:textId="77777777" w:rsidR="00311802" w:rsidRDefault="00311802" w:rsidP="00311802">
            <w:pPr>
              <w:rPr>
                <w:rFonts w:ascii="Arial" w:hAnsi="Arial"/>
                <w:sz w:val="20"/>
                <w:szCs w:val="20"/>
              </w:rPr>
            </w:pPr>
          </w:p>
          <w:p w14:paraId="13251450" w14:textId="77777777" w:rsidR="00311802" w:rsidRDefault="00311802" w:rsidP="00311802">
            <w:pPr>
              <w:rPr>
                <w:rFonts w:ascii="Arial" w:hAnsi="Arial"/>
                <w:sz w:val="20"/>
                <w:szCs w:val="20"/>
              </w:rPr>
            </w:pPr>
          </w:p>
          <w:p w14:paraId="1089052D" w14:textId="77777777" w:rsidR="00311802" w:rsidRDefault="00311802" w:rsidP="00311802">
            <w:pPr>
              <w:rPr>
                <w:rFonts w:ascii="Arial" w:hAnsi="Arial"/>
                <w:sz w:val="20"/>
                <w:szCs w:val="20"/>
              </w:rPr>
            </w:pPr>
          </w:p>
          <w:p w14:paraId="73984717" w14:textId="77777777" w:rsidR="00311802" w:rsidRDefault="00311802" w:rsidP="00311802">
            <w:pPr>
              <w:rPr>
                <w:rFonts w:ascii="Arial" w:hAnsi="Arial"/>
                <w:sz w:val="20"/>
                <w:szCs w:val="20"/>
              </w:rPr>
            </w:pPr>
          </w:p>
          <w:p w14:paraId="33EC42F4" w14:textId="77777777" w:rsidR="00311802" w:rsidRPr="0021410C" w:rsidRDefault="00311802" w:rsidP="00311802">
            <w:pPr>
              <w:numPr>
                <w:ilvl w:val="0"/>
                <w:numId w:val="33"/>
              </w:numPr>
              <w:ind w:left="702" w:hanging="270"/>
              <w:rPr>
                <w:rFonts w:ascii="Arial" w:hAnsi="Arial"/>
                <w:sz w:val="20"/>
                <w:szCs w:val="20"/>
              </w:rPr>
            </w:pPr>
            <w:r>
              <w:rPr>
                <w:rFonts w:ascii="Arial" w:hAnsi="Arial"/>
                <w:sz w:val="20"/>
                <w:szCs w:val="20"/>
              </w:rPr>
              <w:t>N</w:t>
            </w:r>
            <w:r w:rsidRPr="0021410C">
              <w:rPr>
                <w:rFonts w:ascii="Arial" w:hAnsi="Arial"/>
                <w:sz w:val="20"/>
                <w:szCs w:val="20"/>
              </w:rPr>
              <w:t xml:space="preserve">aturally occurring routines and learning opportunities? </w:t>
            </w:r>
          </w:p>
          <w:p w14:paraId="09D15F63" w14:textId="77777777" w:rsidR="00311802" w:rsidRPr="0021410C" w:rsidRDefault="00311802" w:rsidP="00311802">
            <w:pPr>
              <w:ind w:left="702"/>
              <w:rPr>
                <w:rFonts w:ascii="Arial" w:hAnsi="Arial"/>
                <w:sz w:val="20"/>
                <w:szCs w:val="20"/>
              </w:rPr>
            </w:pPr>
          </w:p>
          <w:p w14:paraId="40451D26" w14:textId="77777777" w:rsidR="00311802" w:rsidRPr="0021410C" w:rsidRDefault="00311802" w:rsidP="00311802">
            <w:pPr>
              <w:rPr>
                <w:rFonts w:ascii="Arial" w:hAnsi="Arial"/>
                <w:sz w:val="20"/>
                <w:szCs w:val="20"/>
              </w:rPr>
            </w:pPr>
          </w:p>
          <w:p w14:paraId="367C1FE2" w14:textId="77777777" w:rsidR="00311802" w:rsidRPr="0021410C" w:rsidRDefault="00311802" w:rsidP="00311802">
            <w:pPr>
              <w:rPr>
                <w:rFonts w:ascii="Arial" w:hAnsi="Arial"/>
                <w:sz w:val="20"/>
                <w:szCs w:val="20"/>
              </w:rPr>
            </w:pPr>
          </w:p>
          <w:p w14:paraId="52DFFC37" w14:textId="77777777" w:rsidR="00311802" w:rsidRDefault="00311802" w:rsidP="00311802">
            <w:pPr>
              <w:rPr>
                <w:rFonts w:ascii="Arial" w:hAnsi="Arial"/>
                <w:sz w:val="20"/>
                <w:szCs w:val="20"/>
              </w:rPr>
            </w:pPr>
          </w:p>
          <w:p w14:paraId="75DB9F05" w14:textId="77777777" w:rsidR="00311802" w:rsidRPr="0021410C" w:rsidRDefault="00311802" w:rsidP="00311802">
            <w:pPr>
              <w:rPr>
                <w:rFonts w:ascii="Arial" w:hAnsi="Arial"/>
                <w:sz w:val="20"/>
                <w:szCs w:val="20"/>
              </w:rPr>
            </w:pPr>
          </w:p>
          <w:p w14:paraId="0570893E" w14:textId="77777777" w:rsidR="00311802" w:rsidRPr="0021410C" w:rsidRDefault="00311802" w:rsidP="00311802">
            <w:pPr>
              <w:numPr>
                <w:ilvl w:val="0"/>
                <w:numId w:val="7"/>
              </w:numPr>
              <w:rPr>
                <w:rFonts w:ascii="Arial" w:hAnsi="Arial"/>
                <w:sz w:val="20"/>
                <w:szCs w:val="20"/>
              </w:rPr>
            </w:pPr>
            <w:r w:rsidRPr="0021410C">
              <w:rPr>
                <w:rFonts w:ascii="Arial" w:hAnsi="Arial"/>
                <w:sz w:val="20"/>
                <w:szCs w:val="20"/>
              </w:rPr>
              <w:t>For those records where not all services are provided in natural environments are there written justifications?  If so, are the justifications appropriate (e.g., do they describe valid reasons as to why outcomes cannot be achieved in natural setting rather than preferences of providers or families regarding location of services and do they include timelines for when the service will be provided in natural environments)?</w:t>
            </w:r>
          </w:p>
          <w:p w14:paraId="494DBDE7" w14:textId="77777777" w:rsidR="00311802" w:rsidRPr="0021410C" w:rsidRDefault="00311802" w:rsidP="00311802">
            <w:pPr>
              <w:rPr>
                <w:rFonts w:ascii="Arial" w:hAnsi="Arial"/>
                <w:sz w:val="20"/>
                <w:szCs w:val="20"/>
              </w:rPr>
            </w:pPr>
          </w:p>
          <w:p w14:paraId="467B3177" w14:textId="77777777" w:rsidR="00311802" w:rsidRPr="0021410C" w:rsidRDefault="00311802" w:rsidP="00311802">
            <w:pPr>
              <w:tabs>
                <w:tab w:val="num" w:pos="432"/>
              </w:tabs>
              <w:ind w:left="432" w:hanging="432"/>
              <w:rPr>
                <w:rFonts w:ascii="Arial" w:hAnsi="Arial"/>
                <w:sz w:val="20"/>
                <w:szCs w:val="20"/>
              </w:rPr>
            </w:pPr>
          </w:p>
          <w:p w14:paraId="7F25874E" w14:textId="77777777" w:rsidR="00311802" w:rsidRPr="0021410C" w:rsidRDefault="00311802" w:rsidP="00311802">
            <w:pPr>
              <w:tabs>
                <w:tab w:val="num" w:pos="432"/>
              </w:tabs>
              <w:ind w:left="432" w:hanging="432"/>
              <w:rPr>
                <w:rFonts w:ascii="Arial" w:hAnsi="Arial"/>
                <w:sz w:val="20"/>
                <w:szCs w:val="20"/>
              </w:rPr>
            </w:pPr>
          </w:p>
          <w:p w14:paraId="5DC4BCCF" w14:textId="77777777" w:rsidR="00311802" w:rsidRPr="0021410C" w:rsidRDefault="00311802" w:rsidP="00311802">
            <w:pPr>
              <w:tabs>
                <w:tab w:val="num" w:pos="432"/>
              </w:tabs>
              <w:ind w:left="432" w:hanging="432"/>
              <w:rPr>
                <w:rFonts w:ascii="Arial" w:hAnsi="Arial"/>
                <w:sz w:val="20"/>
                <w:szCs w:val="20"/>
              </w:rPr>
            </w:pPr>
          </w:p>
          <w:p w14:paraId="5F8C4C9B" w14:textId="77777777" w:rsidR="00311802" w:rsidRPr="0021410C" w:rsidRDefault="00311802" w:rsidP="00311802">
            <w:pPr>
              <w:tabs>
                <w:tab w:val="num" w:pos="432"/>
              </w:tabs>
              <w:ind w:left="432" w:hanging="432"/>
              <w:rPr>
                <w:rFonts w:ascii="Arial" w:hAnsi="Arial"/>
                <w:sz w:val="20"/>
                <w:szCs w:val="20"/>
              </w:rPr>
            </w:pPr>
          </w:p>
          <w:p w14:paraId="2463B65E" w14:textId="77777777" w:rsidR="00311802" w:rsidRPr="0021410C" w:rsidRDefault="00311802" w:rsidP="00311802">
            <w:pPr>
              <w:numPr>
                <w:ilvl w:val="0"/>
                <w:numId w:val="34"/>
              </w:numPr>
              <w:ind w:left="162" w:hanging="162"/>
              <w:rPr>
                <w:rFonts w:ascii="Arial" w:hAnsi="Arial"/>
                <w:sz w:val="20"/>
                <w:szCs w:val="20"/>
              </w:rPr>
            </w:pPr>
            <w:r w:rsidRPr="0021410C">
              <w:rPr>
                <w:rFonts w:ascii="Arial" w:hAnsi="Arial"/>
                <w:sz w:val="20"/>
                <w:szCs w:val="20"/>
              </w:rPr>
              <w:t>What do the data tell us when the proportion of services provided at home are compared with services provided in community-settings?  Is that proportion what we want?  Do we want to increase one or the other?  If yes, how might we do that?</w:t>
            </w:r>
          </w:p>
          <w:p w14:paraId="205808BF" w14:textId="77777777" w:rsidR="00311802" w:rsidRPr="0021410C" w:rsidRDefault="00311802" w:rsidP="00311802">
            <w:pPr>
              <w:tabs>
                <w:tab w:val="num" w:pos="432"/>
              </w:tabs>
              <w:ind w:left="432" w:hanging="432"/>
              <w:rPr>
                <w:rFonts w:ascii="Arial" w:hAnsi="Arial"/>
                <w:sz w:val="20"/>
                <w:szCs w:val="20"/>
              </w:rPr>
            </w:pPr>
          </w:p>
          <w:p w14:paraId="6C543DA2" w14:textId="77777777" w:rsidR="00311802" w:rsidRPr="0021410C" w:rsidRDefault="00311802" w:rsidP="00311802">
            <w:pPr>
              <w:tabs>
                <w:tab w:val="num" w:pos="432"/>
              </w:tabs>
              <w:ind w:left="432" w:hanging="432"/>
              <w:rPr>
                <w:rFonts w:ascii="Arial" w:hAnsi="Arial"/>
                <w:sz w:val="20"/>
                <w:szCs w:val="20"/>
              </w:rPr>
            </w:pPr>
          </w:p>
          <w:p w14:paraId="76CD5D2B" w14:textId="77777777" w:rsidR="00311802" w:rsidRPr="0021410C" w:rsidRDefault="00311802" w:rsidP="00311802">
            <w:pPr>
              <w:tabs>
                <w:tab w:val="num" w:pos="432"/>
              </w:tabs>
              <w:ind w:left="432" w:hanging="432"/>
              <w:rPr>
                <w:rFonts w:ascii="Arial" w:hAnsi="Arial"/>
                <w:sz w:val="20"/>
                <w:szCs w:val="20"/>
              </w:rPr>
            </w:pPr>
          </w:p>
          <w:p w14:paraId="3F7C3B6C" w14:textId="77777777" w:rsidR="00311802" w:rsidRPr="0021410C" w:rsidRDefault="00311802" w:rsidP="00311802">
            <w:pPr>
              <w:tabs>
                <w:tab w:val="num" w:pos="432"/>
              </w:tabs>
              <w:ind w:left="432" w:hanging="432"/>
              <w:rPr>
                <w:rFonts w:ascii="Arial" w:hAnsi="Arial"/>
                <w:sz w:val="20"/>
                <w:szCs w:val="20"/>
              </w:rPr>
            </w:pPr>
          </w:p>
          <w:p w14:paraId="1C00815E" w14:textId="77777777" w:rsidR="00311802" w:rsidRPr="0021410C" w:rsidRDefault="00311802" w:rsidP="00311802">
            <w:pPr>
              <w:tabs>
                <w:tab w:val="num" w:pos="432"/>
              </w:tabs>
              <w:ind w:left="432" w:hanging="432"/>
              <w:rPr>
                <w:rFonts w:ascii="Arial" w:hAnsi="Arial"/>
                <w:sz w:val="20"/>
                <w:szCs w:val="20"/>
              </w:rPr>
            </w:pPr>
          </w:p>
          <w:p w14:paraId="5A6FB289" w14:textId="77777777" w:rsidR="00311802" w:rsidRPr="0021410C" w:rsidRDefault="00311802" w:rsidP="00311802">
            <w:pPr>
              <w:numPr>
                <w:ilvl w:val="0"/>
                <w:numId w:val="8"/>
              </w:numPr>
              <w:rPr>
                <w:rFonts w:ascii="Arial" w:hAnsi="Arial"/>
                <w:sz w:val="20"/>
                <w:szCs w:val="20"/>
              </w:rPr>
            </w:pPr>
            <w:r w:rsidRPr="0021410C">
              <w:rPr>
                <w:rFonts w:ascii="Arial" w:hAnsi="Arial"/>
                <w:sz w:val="20"/>
                <w:szCs w:val="20"/>
              </w:rPr>
              <w:t xml:space="preserve">In looking at disaggregated data, is there a difference in location of services based on a specific service coordinator, a specific provider/agency/discipline, or on some other variable in our program? </w:t>
            </w:r>
          </w:p>
          <w:p w14:paraId="0A21253D" w14:textId="77777777" w:rsidR="00311802" w:rsidRPr="0021410C" w:rsidRDefault="00311802" w:rsidP="00311802">
            <w:pPr>
              <w:rPr>
                <w:rFonts w:ascii="Arial" w:hAnsi="Arial"/>
                <w:sz w:val="20"/>
                <w:szCs w:val="20"/>
              </w:rPr>
            </w:pPr>
          </w:p>
          <w:p w14:paraId="349E451E" w14:textId="77777777" w:rsidR="00311802" w:rsidRPr="0021410C" w:rsidRDefault="00311802" w:rsidP="00311802">
            <w:pPr>
              <w:rPr>
                <w:rFonts w:ascii="Arial" w:hAnsi="Arial"/>
                <w:sz w:val="20"/>
                <w:szCs w:val="20"/>
              </w:rPr>
            </w:pPr>
          </w:p>
          <w:p w14:paraId="36CE4CF7" w14:textId="77777777" w:rsidR="00311802" w:rsidRPr="0021410C" w:rsidRDefault="00311802" w:rsidP="00311802">
            <w:pPr>
              <w:rPr>
                <w:rFonts w:ascii="Arial" w:hAnsi="Arial"/>
                <w:sz w:val="20"/>
                <w:szCs w:val="20"/>
              </w:rPr>
            </w:pPr>
          </w:p>
          <w:p w14:paraId="236B7AFF" w14:textId="77777777" w:rsidR="00311802" w:rsidRDefault="00311802" w:rsidP="00311802">
            <w:pPr>
              <w:rPr>
                <w:rFonts w:ascii="Arial" w:hAnsi="Arial"/>
                <w:sz w:val="20"/>
                <w:szCs w:val="20"/>
              </w:rPr>
            </w:pPr>
          </w:p>
          <w:p w14:paraId="6D5A4540" w14:textId="77777777" w:rsidR="00311802" w:rsidRPr="0021410C" w:rsidRDefault="00311802" w:rsidP="00311802">
            <w:pPr>
              <w:rPr>
                <w:rFonts w:ascii="Arial" w:hAnsi="Arial"/>
                <w:sz w:val="20"/>
                <w:szCs w:val="20"/>
              </w:rPr>
            </w:pPr>
          </w:p>
          <w:p w14:paraId="3B1FA66E" w14:textId="77777777" w:rsidR="00311802" w:rsidRPr="0021410C" w:rsidRDefault="00311802" w:rsidP="00311802">
            <w:pPr>
              <w:rPr>
                <w:rFonts w:ascii="Arial" w:hAnsi="Arial"/>
                <w:sz w:val="20"/>
                <w:szCs w:val="20"/>
              </w:rPr>
            </w:pPr>
            <w:r w:rsidRPr="0021410C">
              <w:rPr>
                <w:rFonts w:ascii="Arial" w:hAnsi="Arial"/>
                <w:sz w:val="20"/>
                <w:szCs w:val="20"/>
              </w:rPr>
              <w:t>Based on interviews (or observation), do our providers/service coordinators:</w:t>
            </w:r>
          </w:p>
          <w:p w14:paraId="48409F4E" w14:textId="77777777" w:rsidR="00311802" w:rsidRPr="0021410C" w:rsidRDefault="00311802" w:rsidP="00311802">
            <w:pPr>
              <w:rPr>
                <w:rFonts w:ascii="Arial" w:hAnsi="Arial"/>
                <w:sz w:val="20"/>
                <w:szCs w:val="20"/>
              </w:rPr>
            </w:pPr>
          </w:p>
          <w:p w14:paraId="722C48E7" w14:textId="77777777" w:rsidR="00311802" w:rsidRPr="0021410C" w:rsidRDefault="00311802" w:rsidP="00311802">
            <w:pPr>
              <w:numPr>
                <w:ilvl w:val="0"/>
                <w:numId w:val="22"/>
              </w:numPr>
              <w:ind w:left="252" w:hanging="252"/>
              <w:rPr>
                <w:rFonts w:ascii="Arial" w:hAnsi="Arial"/>
                <w:sz w:val="20"/>
                <w:szCs w:val="20"/>
              </w:rPr>
            </w:pPr>
            <w:r w:rsidRPr="0021410C">
              <w:rPr>
                <w:rFonts w:ascii="Arial" w:hAnsi="Arial"/>
                <w:sz w:val="20"/>
                <w:szCs w:val="20"/>
              </w:rPr>
              <w:t>Demonstrate an understanding of policies, procedures, and quality practices related to providing EI services in natural environments?</w:t>
            </w:r>
          </w:p>
          <w:p w14:paraId="27F5B065" w14:textId="77777777" w:rsidR="00311802" w:rsidRPr="0021410C" w:rsidRDefault="00311802" w:rsidP="00311802">
            <w:pPr>
              <w:rPr>
                <w:rFonts w:ascii="Arial" w:hAnsi="Arial"/>
                <w:sz w:val="20"/>
                <w:szCs w:val="20"/>
              </w:rPr>
            </w:pPr>
          </w:p>
          <w:p w14:paraId="177CCA84" w14:textId="77777777" w:rsidR="00311802" w:rsidRPr="0021410C" w:rsidRDefault="00311802" w:rsidP="00311802">
            <w:pPr>
              <w:rPr>
                <w:rFonts w:ascii="Arial" w:hAnsi="Arial"/>
                <w:sz w:val="20"/>
                <w:szCs w:val="20"/>
              </w:rPr>
            </w:pPr>
          </w:p>
          <w:p w14:paraId="2971E9CB" w14:textId="77777777" w:rsidR="00311802" w:rsidRPr="0021410C" w:rsidRDefault="00311802" w:rsidP="00311802">
            <w:pPr>
              <w:rPr>
                <w:rFonts w:ascii="Arial" w:hAnsi="Arial"/>
                <w:sz w:val="20"/>
                <w:szCs w:val="20"/>
              </w:rPr>
            </w:pPr>
          </w:p>
          <w:p w14:paraId="1222E14C" w14:textId="77777777" w:rsidR="00311802" w:rsidRPr="0021410C" w:rsidRDefault="00311802" w:rsidP="00311802">
            <w:pPr>
              <w:rPr>
                <w:rFonts w:ascii="Arial" w:hAnsi="Arial"/>
                <w:sz w:val="20"/>
                <w:szCs w:val="20"/>
              </w:rPr>
            </w:pPr>
          </w:p>
          <w:p w14:paraId="5F29DE33" w14:textId="77777777" w:rsidR="00311802" w:rsidRPr="0021410C" w:rsidRDefault="00311802" w:rsidP="00311802">
            <w:pPr>
              <w:rPr>
                <w:rFonts w:ascii="Arial" w:hAnsi="Arial"/>
                <w:sz w:val="20"/>
                <w:szCs w:val="20"/>
              </w:rPr>
            </w:pPr>
          </w:p>
          <w:p w14:paraId="643E3034" w14:textId="77777777" w:rsidR="00311802" w:rsidRPr="0021410C" w:rsidRDefault="00311802" w:rsidP="00311802">
            <w:pPr>
              <w:numPr>
                <w:ilvl w:val="0"/>
                <w:numId w:val="10"/>
              </w:numPr>
              <w:rPr>
                <w:rFonts w:ascii="Arial" w:hAnsi="Arial"/>
                <w:sz w:val="20"/>
                <w:szCs w:val="20"/>
              </w:rPr>
            </w:pPr>
            <w:r w:rsidRPr="0021410C">
              <w:rPr>
                <w:rFonts w:ascii="Arial" w:hAnsi="Arial"/>
                <w:sz w:val="20"/>
                <w:szCs w:val="20"/>
              </w:rPr>
              <w:t>Feel comfortable explaining our program and the importance of providing early intervention services in natural settings to families?</w:t>
            </w:r>
          </w:p>
          <w:p w14:paraId="40CC2763" w14:textId="77777777" w:rsidR="00311802" w:rsidRPr="0021410C" w:rsidRDefault="00311802" w:rsidP="00311802">
            <w:pPr>
              <w:rPr>
                <w:rFonts w:ascii="Arial" w:hAnsi="Arial"/>
                <w:sz w:val="20"/>
                <w:szCs w:val="20"/>
              </w:rPr>
            </w:pPr>
          </w:p>
          <w:p w14:paraId="730FDB67" w14:textId="77777777" w:rsidR="00311802" w:rsidRPr="0021410C" w:rsidRDefault="00311802" w:rsidP="00311802">
            <w:pPr>
              <w:rPr>
                <w:rFonts w:ascii="Arial" w:hAnsi="Arial"/>
                <w:sz w:val="20"/>
                <w:szCs w:val="20"/>
              </w:rPr>
            </w:pPr>
          </w:p>
          <w:p w14:paraId="4260E179" w14:textId="77777777" w:rsidR="00311802" w:rsidRDefault="00311802" w:rsidP="00311802">
            <w:pPr>
              <w:rPr>
                <w:rFonts w:ascii="Arial" w:hAnsi="Arial"/>
                <w:sz w:val="20"/>
                <w:szCs w:val="20"/>
              </w:rPr>
            </w:pPr>
          </w:p>
          <w:p w14:paraId="19B6BDE5" w14:textId="77777777" w:rsidR="00311802" w:rsidRDefault="00311802" w:rsidP="00311802">
            <w:pPr>
              <w:rPr>
                <w:rFonts w:ascii="Arial" w:hAnsi="Arial"/>
                <w:sz w:val="20"/>
                <w:szCs w:val="20"/>
              </w:rPr>
            </w:pPr>
          </w:p>
          <w:p w14:paraId="129FB2FD" w14:textId="77777777" w:rsidR="00311802" w:rsidRPr="0021410C" w:rsidRDefault="00311802" w:rsidP="00311802">
            <w:pPr>
              <w:rPr>
                <w:rFonts w:ascii="Arial" w:hAnsi="Arial"/>
                <w:sz w:val="20"/>
                <w:szCs w:val="20"/>
              </w:rPr>
            </w:pPr>
          </w:p>
          <w:p w14:paraId="13A2619D" w14:textId="77777777" w:rsidR="00311802" w:rsidRPr="0021410C" w:rsidRDefault="00311802" w:rsidP="00311802">
            <w:pPr>
              <w:numPr>
                <w:ilvl w:val="0"/>
                <w:numId w:val="10"/>
              </w:numPr>
              <w:rPr>
                <w:rFonts w:ascii="Arial" w:hAnsi="Arial"/>
                <w:sz w:val="20"/>
                <w:szCs w:val="20"/>
              </w:rPr>
            </w:pPr>
            <w:r w:rsidRPr="0021410C">
              <w:rPr>
                <w:rFonts w:ascii="Arial" w:hAnsi="Arial"/>
                <w:sz w:val="20"/>
                <w:szCs w:val="20"/>
              </w:rPr>
              <w:t xml:space="preserve">Feel comfortable conducting </w:t>
            </w:r>
            <w:proofErr w:type="gramStart"/>
            <w:r w:rsidRPr="0021410C">
              <w:rPr>
                <w:rFonts w:ascii="Arial" w:hAnsi="Arial"/>
                <w:sz w:val="20"/>
                <w:szCs w:val="20"/>
              </w:rPr>
              <w:t>routines based</w:t>
            </w:r>
            <w:proofErr w:type="gramEnd"/>
            <w:r w:rsidRPr="0021410C">
              <w:rPr>
                <w:rFonts w:ascii="Arial" w:hAnsi="Arial"/>
                <w:sz w:val="20"/>
                <w:szCs w:val="20"/>
              </w:rPr>
              <w:t xml:space="preserve"> interviews/conversations with families and exploring what’s working and challenging for their child and family?</w:t>
            </w:r>
          </w:p>
          <w:p w14:paraId="5787855F" w14:textId="77777777" w:rsidR="00311802" w:rsidRPr="0021410C" w:rsidRDefault="00311802" w:rsidP="00311802">
            <w:pPr>
              <w:rPr>
                <w:rFonts w:ascii="Arial" w:hAnsi="Arial"/>
                <w:sz w:val="20"/>
                <w:szCs w:val="20"/>
              </w:rPr>
            </w:pPr>
          </w:p>
          <w:p w14:paraId="05147657" w14:textId="77777777" w:rsidR="00311802" w:rsidRPr="0021410C" w:rsidRDefault="00311802" w:rsidP="00311802">
            <w:pPr>
              <w:rPr>
                <w:rFonts w:ascii="Arial" w:hAnsi="Arial"/>
                <w:sz w:val="20"/>
                <w:szCs w:val="20"/>
              </w:rPr>
            </w:pPr>
          </w:p>
          <w:p w14:paraId="7D0C9F80" w14:textId="77777777" w:rsidR="00311802" w:rsidRPr="0021410C" w:rsidRDefault="00311802" w:rsidP="00311802">
            <w:pPr>
              <w:rPr>
                <w:rFonts w:ascii="Arial" w:hAnsi="Arial"/>
                <w:sz w:val="20"/>
                <w:szCs w:val="20"/>
              </w:rPr>
            </w:pPr>
          </w:p>
          <w:p w14:paraId="684FDEAB" w14:textId="77777777" w:rsidR="00311802" w:rsidRPr="0021410C" w:rsidRDefault="00311802" w:rsidP="00311802">
            <w:pPr>
              <w:rPr>
                <w:rFonts w:ascii="Arial" w:hAnsi="Arial"/>
                <w:sz w:val="20"/>
                <w:szCs w:val="20"/>
              </w:rPr>
            </w:pPr>
          </w:p>
          <w:p w14:paraId="5B1E38FC" w14:textId="77777777" w:rsidR="00311802" w:rsidRPr="0021410C" w:rsidRDefault="00311802" w:rsidP="00311802">
            <w:pPr>
              <w:rPr>
                <w:rFonts w:ascii="Arial" w:hAnsi="Arial"/>
                <w:sz w:val="20"/>
                <w:szCs w:val="20"/>
              </w:rPr>
            </w:pPr>
          </w:p>
          <w:p w14:paraId="317D06D8" w14:textId="77777777" w:rsidR="00311802" w:rsidRPr="0021410C" w:rsidRDefault="00311802" w:rsidP="00311802">
            <w:pPr>
              <w:numPr>
                <w:ilvl w:val="0"/>
                <w:numId w:val="10"/>
              </w:numPr>
              <w:rPr>
                <w:rFonts w:ascii="Arial" w:hAnsi="Arial"/>
                <w:sz w:val="20"/>
                <w:szCs w:val="20"/>
              </w:rPr>
            </w:pPr>
            <w:r w:rsidRPr="0021410C">
              <w:rPr>
                <w:rFonts w:ascii="Arial" w:hAnsi="Arial"/>
                <w:sz w:val="20"/>
                <w:szCs w:val="20"/>
              </w:rPr>
              <w:t xml:space="preserve">Feel comfortable exploring the various settings in which the child and family participate as part of their everyday routines and </w:t>
            </w:r>
            <w:proofErr w:type="gramStart"/>
            <w:r w:rsidRPr="0021410C">
              <w:rPr>
                <w:rFonts w:ascii="Arial" w:hAnsi="Arial"/>
                <w:sz w:val="20"/>
                <w:szCs w:val="20"/>
              </w:rPr>
              <w:t>activities  to</w:t>
            </w:r>
            <w:proofErr w:type="gramEnd"/>
            <w:r w:rsidRPr="0021410C">
              <w:rPr>
                <w:rFonts w:ascii="Arial" w:hAnsi="Arial"/>
                <w:sz w:val="20"/>
                <w:szCs w:val="20"/>
              </w:rPr>
              <w:t xml:space="preserve"> determine location of services to meet IFSP outcomes?</w:t>
            </w:r>
          </w:p>
          <w:p w14:paraId="247C6A81" w14:textId="77777777" w:rsidR="00311802" w:rsidRPr="0021410C" w:rsidRDefault="00311802" w:rsidP="00311802">
            <w:pPr>
              <w:rPr>
                <w:rFonts w:ascii="Arial" w:hAnsi="Arial"/>
                <w:sz w:val="20"/>
                <w:szCs w:val="20"/>
              </w:rPr>
            </w:pPr>
          </w:p>
          <w:p w14:paraId="540EAF21" w14:textId="77777777" w:rsidR="00311802" w:rsidRPr="0021410C" w:rsidRDefault="00311802" w:rsidP="00311802">
            <w:pPr>
              <w:rPr>
                <w:rFonts w:ascii="Arial" w:hAnsi="Arial"/>
                <w:sz w:val="20"/>
                <w:szCs w:val="20"/>
              </w:rPr>
            </w:pPr>
          </w:p>
          <w:p w14:paraId="52615DC7" w14:textId="77777777" w:rsidR="00311802" w:rsidRPr="0021410C" w:rsidRDefault="00311802" w:rsidP="00311802">
            <w:pPr>
              <w:rPr>
                <w:rFonts w:ascii="Arial" w:hAnsi="Arial"/>
                <w:sz w:val="20"/>
                <w:szCs w:val="20"/>
              </w:rPr>
            </w:pPr>
          </w:p>
          <w:p w14:paraId="7C577E7F" w14:textId="77777777" w:rsidR="00311802" w:rsidRPr="0021410C" w:rsidRDefault="00311802" w:rsidP="00311802">
            <w:pPr>
              <w:rPr>
                <w:rFonts w:ascii="Arial" w:hAnsi="Arial"/>
                <w:sz w:val="20"/>
                <w:szCs w:val="20"/>
              </w:rPr>
            </w:pPr>
          </w:p>
          <w:p w14:paraId="439CBADC" w14:textId="77777777" w:rsidR="00311802" w:rsidRPr="0021410C" w:rsidRDefault="00311802" w:rsidP="00311802">
            <w:pPr>
              <w:rPr>
                <w:rFonts w:ascii="Arial" w:hAnsi="Arial"/>
                <w:sz w:val="20"/>
                <w:szCs w:val="20"/>
              </w:rPr>
            </w:pPr>
          </w:p>
          <w:p w14:paraId="6EB952F9" w14:textId="77777777" w:rsidR="00311802" w:rsidRPr="0021410C" w:rsidRDefault="00311802" w:rsidP="00311802">
            <w:pPr>
              <w:rPr>
                <w:rFonts w:ascii="Arial" w:hAnsi="Arial"/>
                <w:sz w:val="20"/>
                <w:szCs w:val="20"/>
              </w:rPr>
            </w:pPr>
            <w:r w:rsidRPr="0021410C">
              <w:rPr>
                <w:rFonts w:ascii="Arial" w:hAnsi="Arial"/>
                <w:sz w:val="20"/>
                <w:szCs w:val="20"/>
              </w:rPr>
              <w:t>What are the reasons that our service coordinators/providers give for our performance issues related to providing services in natural environments?</w:t>
            </w:r>
          </w:p>
          <w:p w14:paraId="56B11E7B" w14:textId="77777777" w:rsidR="00311802" w:rsidRPr="0021410C" w:rsidRDefault="00311802" w:rsidP="00311802">
            <w:pPr>
              <w:tabs>
                <w:tab w:val="num" w:pos="432"/>
              </w:tabs>
              <w:ind w:left="432" w:hanging="432"/>
              <w:rPr>
                <w:rFonts w:ascii="Arial" w:hAnsi="Arial"/>
                <w:sz w:val="20"/>
                <w:szCs w:val="20"/>
              </w:rPr>
            </w:pPr>
          </w:p>
          <w:p w14:paraId="63EB309E" w14:textId="77777777" w:rsidR="00311802" w:rsidRPr="0021410C" w:rsidRDefault="00311802" w:rsidP="00311802">
            <w:pPr>
              <w:tabs>
                <w:tab w:val="num" w:pos="432"/>
              </w:tabs>
              <w:ind w:left="432" w:hanging="432"/>
              <w:rPr>
                <w:rFonts w:ascii="Arial" w:hAnsi="Arial"/>
                <w:sz w:val="20"/>
                <w:szCs w:val="20"/>
              </w:rPr>
            </w:pPr>
          </w:p>
          <w:p w14:paraId="50B518BB" w14:textId="77777777" w:rsidR="00311802" w:rsidRPr="0021410C" w:rsidRDefault="00311802" w:rsidP="00311802">
            <w:pPr>
              <w:tabs>
                <w:tab w:val="num" w:pos="432"/>
              </w:tabs>
              <w:rPr>
                <w:rFonts w:ascii="Arial" w:hAnsi="Arial"/>
                <w:sz w:val="20"/>
                <w:szCs w:val="20"/>
              </w:rPr>
            </w:pPr>
          </w:p>
          <w:p w14:paraId="4E829706" w14:textId="77777777" w:rsidR="00311802" w:rsidRPr="0021410C" w:rsidRDefault="00311802" w:rsidP="00311802">
            <w:pPr>
              <w:tabs>
                <w:tab w:val="num" w:pos="432"/>
              </w:tabs>
              <w:ind w:left="432" w:hanging="432"/>
              <w:rPr>
                <w:rFonts w:ascii="Arial" w:hAnsi="Arial"/>
                <w:sz w:val="20"/>
                <w:szCs w:val="20"/>
              </w:rPr>
            </w:pPr>
          </w:p>
          <w:p w14:paraId="02E899E6" w14:textId="77777777" w:rsidR="00311802" w:rsidRDefault="00311802" w:rsidP="00311802">
            <w:pPr>
              <w:tabs>
                <w:tab w:val="num" w:pos="432"/>
              </w:tabs>
              <w:ind w:left="432" w:hanging="432"/>
              <w:rPr>
                <w:rFonts w:ascii="Arial" w:hAnsi="Arial"/>
                <w:sz w:val="20"/>
                <w:szCs w:val="20"/>
              </w:rPr>
            </w:pPr>
          </w:p>
          <w:p w14:paraId="3064C26E" w14:textId="77777777" w:rsidR="00311802" w:rsidRDefault="00311802" w:rsidP="00311802">
            <w:pPr>
              <w:tabs>
                <w:tab w:val="num" w:pos="432"/>
              </w:tabs>
              <w:ind w:left="432" w:hanging="432"/>
              <w:rPr>
                <w:rFonts w:ascii="Arial" w:hAnsi="Arial"/>
                <w:sz w:val="20"/>
                <w:szCs w:val="20"/>
              </w:rPr>
            </w:pPr>
          </w:p>
          <w:p w14:paraId="2483C072" w14:textId="77777777" w:rsidR="00311802" w:rsidRPr="0021410C" w:rsidRDefault="00311802" w:rsidP="00311802">
            <w:pPr>
              <w:tabs>
                <w:tab w:val="num" w:pos="432"/>
              </w:tabs>
              <w:ind w:left="432" w:hanging="432"/>
              <w:rPr>
                <w:rFonts w:ascii="Arial" w:hAnsi="Arial"/>
                <w:sz w:val="20"/>
                <w:szCs w:val="20"/>
              </w:rPr>
            </w:pPr>
          </w:p>
          <w:p w14:paraId="6D7A8EA8" w14:textId="77777777" w:rsidR="00311802" w:rsidRPr="0021410C" w:rsidRDefault="00311802" w:rsidP="00311802">
            <w:pPr>
              <w:rPr>
                <w:rFonts w:ascii="Arial" w:hAnsi="Arial"/>
                <w:sz w:val="20"/>
                <w:szCs w:val="20"/>
              </w:rPr>
            </w:pPr>
            <w:r w:rsidRPr="0021410C">
              <w:rPr>
                <w:rFonts w:ascii="Arial" w:hAnsi="Arial"/>
                <w:sz w:val="20"/>
                <w:szCs w:val="20"/>
              </w:rPr>
              <w:t xml:space="preserve">What do our service coordinators/providers identify as the </w:t>
            </w:r>
            <w:proofErr w:type="gramStart"/>
            <w:r w:rsidRPr="0021410C">
              <w:rPr>
                <w:rFonts w:ascii="Arial" w:hAnsi="Arial"/>
                <w:sz w:val="20"/>
                <w:szCs w:val="20"/>
              </w:rPr>
              <w:t>barriers</w:t>
            </w:r>
            <w:proofErr w:type="gramEnd"/>
            <w:r w:rsidRPr="0021410C">
              <w:rPr>
                <w:rFonts w:ascii="Arial" w:hAnsi="Arial"/>
                <w:sz w:val="20"/>
                <w:szCs w:val="20"/>
              </w:rPr>
              <w:t xml:space="preserve"> to providing services in natural environments? </w:t>
            </w:r>
          </w:p>
          <w:p w14:paraId="11BFBA8C" w14:textId="77777777" w:rsidR="00311802" w:rsidRPr="0021410C" w:rsidRDefault="00311802" w:rsidP="00311802">
            <w:pPr>
              <w:tabs>
                <w:tab w:val="num" w:pos="432"/>
              </w:tabs>
              <w:ind w:left="432" w:hanging="432"/>
              <w:rPr>
                <w:rFonts w:ascii="Arial" w:hAnsi="Arial"/>
                <w:sz w:val="20"/>
                <w:szCs w:val="20"/>
              </w:rPr>
            </w:pPr>
          </w:p>
          <w:p w14:paraId="0364358D" w14:textId="77777777" w:rsidR="00311802" w:rsidRPr="0021410C" w:rsidRDefault="00311802" w:rsidP="00311802">
            <w:pPr>
              <w:tabs>
                <w:tab w:val="num" w:pos="432"/>
              </w:tabs>
              <w:ind w:left="432" w:hanging="432"/>
              <w:rPr>
                <w:rFonts w:ascii="Arial" w:hAnsi="Arial"/>
                <w:sz w:val="20"/>
                <w:szCs w:val="20"/>
              </w:rPr>
            </w:pPr>
          </w:p>
          <w:p w14:paraId="3667078A" w14:textId="77777777" w:rsidR="00311802" w:rsidRPr="0021410C" w:rsidRDefault="00311802" w:rsidP="00311802">
            <w:pPr>
              <w:tabs>
                <w:tab w:val="num" w:pos="432"/>
              </w:tabs>
              <w:rPr>
                <w:rFonts w:ascii="Arial" w:hAnsi="Arial"/>
                <w:sz w:val="20"/>
                <w:szCs w:val="20"/>
              </w:rPr>
            </w:pPr>
          </w:p>
          <w:p w14:paraId="2998FE25" w14:textId="77777777" w:rsidR="00311802" w:rsidRPr="0021410C" w:rsidRDefault="00311802" w:rsidP="00311802">
            <w:pPr>
              <w:tabs>
                <w:tab w:val="num" w:pos="432"/>
              </w:tabs>
              <w:ind w:left="432" w:hanging="432"/>
              <w:rPr>
                <w:rFonts w:ascii="Arial" w:hAnsi="Arial"/>
                <w:sz w:val="20"/>
                <w:szCs w:val="20"/>
              </w:rPr>
            </w:pPr>
          </w:p>
          <w:p w14:paraId="6D5A9014" w14:textId="77777777" w:rsidR="00311802" w:rsidRPr="0021410C" w:rsidRDefault="00311802" w:rsidP="00311802">
            <w:pPr>
              <w:tabs>
                <w:tab w:val="num" w:pos="432"/>
              </w:tabs>
              <w:ind w:left="432" w:hanging="432"/>
              <w:rPr>
                <w:rFonts w:ascii="Arial" w:hAnsi="Arial"/>
                <w:sz w:val="20"/>
                <w:szCs w:val="20"/>
              </w:rPr>
            </w:pPr>
          </w:p>
          <w:p w14:paraId="465649C6" w14:textId="77777777" w:rsidR="00311802" w:rsidRPr="0021410C" w:rsidRDefault="00311802" w:rsidP="00311802">
            <w:pPr>
              <w:rPr>
                <w:rFonts w:ascii="Arial" w:hAnsi="Arial"/>
                <w:sz w:val="20"/>
                <w:szCs w:val="20"/>
              </w:rPr>
            </w:pPr>
            <w:r w:rsidRPr="0021410C">
              <w:rPr>
                <w:rFonts w:ascii="Arial" w:hAnsi="Arial"/>
                <w:sz w:val="20"/>
                <w:szCs w:val="20"/>
              </w:rPr>
              <w:t>What solutions do service coordinators/providers identify that will address these barriers?</w:t>
            </w:r>
          </w:p>
          <w:p w14:paraId="77590A2B" w14:textId="77777777" w:rsidR="00311802" w:rsidRPr="0021410C" w:rsidRDefault="00311802" w:rsidP="00311802">
            <w:pPr>
              <w:rPr>
                <w:rFonts w:ascii="Arial" w:hAnsi="Arial"/>
                <w:sz w:val="20"/>
                <w:szCs w:val="20"/>
              </w:rPr>
            </w:pPr>
          </w:p>
          <w:p w14:paraId="2DE7FA46" w14:textId="77777777" w:rsidR="00311802" w:rsidRPr="0021410C" w:rsidRDefault="00311802" w:rsidP="00311802">
            <w:pPr>
              <w:rPr>
                <w:rFonts w:ascii="Arial" w:hAnsi="Arial"/>
                <w:sz w:val="20"/>
                <w:szCs w:val="20"/>
              </w:rPr>
            </w:pPr>
          </w:p>
          <w:p w14:paraId="37792393" w14:textId="77777777" w:rsidR="00311802" w:rsidRPr="0021410C" w:rsidRDefault="00311802" w:rsidP="00311802">
            <w:pPr>
              <w:rPr>
                <w:rFonts w:ascii="Arial" w:hAnsi="Arial"/>
                <w:sz w:val="20"/>
                <w:szCs w:val="20"/>
              </w:rPr>
            </w:pPr>
          </w:p>
          <w:p w14:paraId="3D569791" w14:textId="77777777" w:rsidR="00311802" w:rsidRPr="0021410C" w:rsidRDefault="00311802" w:rsidP="00311802">
            <w:pPr>
              <w:rPr>
                <w:rFonts w:ascii="Arial" w:hAnsi="Arial"/>
                <w:sz w:val="20"/>
                <w:szCs w:val="20"/>
              </w:rPr>
            </w:pPr>
          </w:p>
          <w:p w14:paraId="3E01755C" w14:textId="77777777" w:rsidR="00311802" w:rsidRPr="0021410C" w:rsidRDefault="00311802" w:rsidP="00311802">
            <w:pPr>
              <w:rPr>
                <w:rFonts w:ascii="Arial" w:hAnsi="Arial"/>
                <w:sz w:val="20"/>
                <w:szCs w:val="20"/>
              </w:rPr>
            </w:pPr>
          </w:p>
          <w:p w14:paraId="59002289" w14:textId="77777777" w:rsidR="00311802" w:rsidRPr="0021410C" w:rsidRDefault="00311802" w:rsidP="00311802">
            <w:pPr>
              <w:tabs>
                <w:tab w:val="num" w:pos="432"/>
              </w:tabs>
              <w:rPr>
                <w:rFonts w:ascii="Arial" w:hAnsi="Arial"/>
                <w:sz w:val="20"/>
                <w:szCs w:val="20"/>
              </w:rPr>
            </w:pPr>
            <w:r w:rsidRPr="0021410C">
              <w:rPr>
                <w:rFonts w:ascii="Arial" w:hAnsi="Arial"/>
                <w:sz w:val="20"/>
                <w:szCs w:val="20"/>
              </w:rPr>
              <w:t>When community partners are interviewed:</w:t>
            </w:r>
          </w:p>
          <w:p w14:paraId="7539D2FC" w14:textId="77777777" w:rsidR="00311802" w:rsidRPr="0021410C" w:rsidRDefault="00311802" w:rsidP="00311802">
            <w:pPr>
              <w:rPr>
                <w:rFonts w:ascii="Arial" w:hAnsi="Arial"/>
                <w:sz w:val="20"/>
                <w:szCs w:val="20"/>
              </w:rPr>
            </w:pPr>
          </w:p>
          <w:p w14:paraId="465FF8FE" w14:textId="77777777" w:rsidR="00311802" w:rsidRPr="0021410C" w:rsidRDefault="00311802" w:rsidP="00311802">
            <w:pPr>
              <w:numPr>
                <w:ilvl w:val="0"/>
                <w:numId w:val="17"/>
              </w:numPr>
              <w:ind w:left="162" w:hanging="162"/>
              <w:rPr>
                <w:rFonts w:ascii="Arial" w:hAnsi="Arial"/>
                <w:sz w:val="20"/>
                <w:szCs w:val="20"/>
              </w:rPr>
            </w:pPr>
            <w:r w:rsidRPr="0021410C">
              <w:rPr>
                <w:rFonts w:ascii="Arial" w:hAnsi="Arial"/>
                <w:sz w:val="20"/>
                <w:szCs w:val="20"/>
              </w:rPr>
              <w:t>Do they know we have a performance issue with the provision of early intervention services in natural environments?</w:t>
            </w:r>
          </w:p>
          <w:p w14:paraId="6AE01465" w14:textId="77777777" w:rsidR="00311802" w:rsidRPr="0021410C" w:rsidRDefault="00311802" w:rsidP="00311802">
            <w:pPr>
              <w:tabs>
                <w:tab w:val="num" w:pos="432"/>
              </w:tabs>
              <w:rPr>
                <w:rFonts w:ascii="Arial" w:hAnsi="Arial"/>
                <w:sz w:val="20"/>
                <w:szCs w:val="20"/>
              </w:rPr>
            </w:pPr>
          </w:p>
          <w:p w14:paraId="317B44A7" w14:textId="77777777" w:rsidR="00311802" w:rsidRPr="0021410C" w:rsidRDefault="00311802" w:rsidP="00311802">
            <w:pPr>
              <w:tabs>
                <w:tab w:val="num" w:pos="432"/>
              </w:tabs>
              <w:rPr>
                <w:rFonts w:ascii="Arial" w:hAnsi="Arial"/>
                <w:sz w:val="20"/>
                <w:szCs w:val="20"/>
              </w:rPr>
            </w:pPr>
          </w:p>
          <w:p w14:paraId="61058C1D" w14:textId="77777777" w:rsidR="00311802" w:rsidRPr="0021410C" w:rsidRDefault="00311802" w:rsidP="00311802">
            <w:pPr>
              <w:tabs>
                <w:tab w:val="num" w:pos="432"/>
              </w:tabs>
              <w:rPr>
                <w:rFonts w:ascii="Arial" w:hAnsi="Arial"/>
                <w:sz w:val="20"/>
                <w:szCs w:val="20"/>
              </w:rPr>
            </w:pPr>
          </w:p>
          <w:p w14:paraId="2CDD1F62" w14:textId="77777777" w:rsidR="00311802" w:rsidRPr="0021410C" w:rsidRDefault="00311802" w:rsidP="00311802">
            <w:pPr>
              <w:tabs>
                <w:tab w:val="num" w:pos="432"/>
              </w:tabs>
              <w:rPr>
                <w:rFonts w:ascii="Arial" w:hAnsi="Arial"/>
                <w:sz w:val="20"/>
                <w:szCs w:val="20"/>
              </w:rPr>
            </w:pPr>
          </w:p>
          <w:p w14:paraId="3A09CD31" w14:textId="77777777" w:rsidR="00311802" w:rsidRPr="0021410C" w:rsidRDefault="00311802" w:rsidP="00311802">
            <w:pPr>
              <w:tabs>
                <w:tab w:val="num" w:pos="432"/>
              </w:tabs>
              <w:rPr>
                <w:rFonts w:ascii="Arial" w:hAnsi="Arial"/>
                <w:sz w:val="20"/>
                <w:szCs w:val="20"/>
              </w:rPr>
            </w:pPr>
          </w:p>
          <w:p w14:paraId="25119B6E" w14:textId="77777777" w:rsidR="00311802" w:rsidRPr="0021410C" w:rsidRDefault="00311802" w:rsidP="00311802">
            <w:pPr>
              <w:numPr>
                <w:ilvl w:val="0"/>
                <w:numId w:val="17"/>
              </w:numPr>
              <w:ind w:left="162" w:hanging="162"/>
              <w:rPr>
                <w:rFonts w:ascii="Arial" w:hAnsi="Arial"/>
                <w:sz w:val="20"/>
                <w:szCs w:val="20"/>
              </w:rPr>
            </w:pPr>
            <w:r w:rsidRPr="0021410C">
              <w:rPr>
                <w:rFonts w:ascii="Arial" w:hAnsi="Arial"/>
                <w:sz w:val="20"/>
                <w:szCs w:val="20"/>
              </w:rPr>
              <w:t>Do they demonstrate an understanding of the requirements and evidence-based practices related to providing services in natural environments?</w:t>
            </w:r>
          </w:p>
          <w:p w14:paraId="2F84A181" w14:textId="77777777" w:rsidR="00311802" w:rsidRPr="0021410C" w:rsidRDefault="00311802" w:rsidP="00311802">
            <w:pPr>
              <w:rPr>
                <w:rFonts w:ascii="Arial" w:hAnsi="Arial"/>
                <w:sz w:val="20"/>
                <w:szCs w:val="20"/>
              </w:rPr>
            </w:pPr>
          </w:p>
          <w:p w14:paraId="0E34A3D7" w14:textId="77777777" w:rsidR="00311802" w:rsidRPr="0021410C" w:rsidRDefault="00311802" w:rsidP="00311802">
            <w:pPr>
              <w:rPr>
                <w:rFonts w:ascii="Arial" w:hAnsi="Arial"/>
                <w:sz w:val="20"/>
                <w:szCs w:val="20"/>
              </w:rPr>
            </w:pPr>
          </w:p>
          <w:p w14:paraId="147E17A5" w14:textId="77777777" w:rsidR="00311802" w:rsidRPr="0021410C" w:rsidRDefault="00311802" w:rsidP="00311802">
            <w:pPr>
              <w:rPr>
                <w:rFonts w:ascii="Arial" w:hAnsi="Arial"/>
                <w:sz w:val="20"/>
                <w:szCs w:val="20"/>
              </w:rPr>
            </w:pPr>
          </w:p>
          <w:p w14:paraId="445DD2AF" w14:textId="77777777" w:rsidR="00311802" w:rsidRPr="0021410C" w:rsidRDefault="00311802" w:rsidP="00311802">
            <w:pPr>
              <w:rPr>
                <w:rFonts w:ascii="Arial" w:hAnsi="Arial"/>
                <w:sz w:val="20"/>
                <w:szCs w:val="20"/>
              </w:rPr>
            </w:pPr>
          </w:p>
          <w:p w14:paraId="5E6850D3" w14:textId="77777777" w:rsidR="00311802" w:rsidRPr="0021410C" w:rsidRDefault="00311802" w:rsidP="00311802">
            <w:pPr>
              <w:rPr>
                <w:rFonts w:ascii="Arial" w:hAnsi="Arial"/>
                <w:sz w:val="20"/>
                <w:szCs w:val="20"/>
              </w:rPr>
            </w:pPr>
          </w:p>
          <w:p w14:paraId="62F192E8" w14:textId="77777777" w:rsidR="00311802" w:rsidRPr="0021410C" w:rsidRDefault="00311802" w:rsidP="00311802">
            <w:pPr>
              <w:numPr>
                <w:ilvl w:val="0"/>
                <w:numId w:val="17"/>
              </w:numPr>
              <w:ind w:left="162" w:hanging="162"/>
              <w:rPr>
                <w:rFonts w:ascii="Arial" w:hAnsi="Arial"/>
                <w:sz w:val="20"/>
                <w:szCs w:val="20"/>
              </w:rPr>
            </w:pPr>
            <w:r w:rsidRPr="0021410C">
              <w:rPr>
                <w:rFonts w:ascii="Arial" w:hAnsi="Arial"/>
                <w:sz w:val="20"/>
                <w:szCs w:val="20"/>
              </w:rPr>
              <w:t xml:space="preserve">What do they identify as the </w:t>
            </w:r>
            <w:proofErr w:type="gramStart"/>
            <w:r w:rsidRPr="0021410C">
              <w:rPr>
                <w:rFonts w:ascii="Arial" w:hAnsi="Arial"/>
                <w:sz w:val="20"/>
                <w:szCs w:val="20"/>
              </w:rPr>
              <w:t>barriers</w:t>
            </w:r>
            <w:proofErr w:type="gramEnd"/>
            <w:r w:rsidRPr="0021410C">
              <w:rPr>
                <w:rFonts w:ascii="Arial" w:hAnsi="Arial"/>
                <w:sz w:val="20"/>
                <w:szCs w:val="20"/>
              </w:rPr>
              <w:t xml:space="preserve"> to providing services in natural environments? </w:t>
            </w:r>
          </w:p>
          <w:p w14:paraId="689DA978" w14:textId="77777777" w:rsidR="00311802" w:rsidRPr="0021410C" w:rsidRDefault="00311802" w:rsidP="00311802">
            <w:pPr>
              <w:tabs>
                <w:tab w:val="num" w:pos="432"/>
              </w:tabs>
              <w:ind w:left="432" w:hanging="432"/>
              <w:rPr>
                <w:rFonts w:ascii="Arial" w:hAnsi="Arial"/>
                <w:sz w:val="20"/>
                <w:szCs w:val="20"/>
              </w:rPr>
            </w:pPr>
          </w:p>
          <w:p w14:paraId="037B3C9C" w14:textId="77777777" w:rsidR="00311802" w:rsidRPr="0021410C" w:rsidRDefault="00311802" w:rsidP="00311802">
            <w:pPr>
              <w:tabs>
                <w:tab w:val="num" w:pos="432"/>
              </w:tabs>
              <w:ind w:left="432" w:hanging="432"/>
              <w:rPr>
                <w:rFonts w:ascii="Arial" w:hAnsi="Arial"/>
                <w:sz w:val="20"/>
                <w:szCs w:val="20"/>
              </w:rPr>
            </w:pPr>
          </w:p>
          <w:p w14:paraId="29D0E23F" w14:textId="77777777" w:rsidR="00311802" w:rsidRPr="0021410C" w:rsidRDefault="00311802" w:rsidP="00311802">
            <w:pPr>
              <w:tabs>
                <w:tab w:val="num" w:pos="432"/>
              </w:tabs>
              <w:rPr>
                <w:rFonts w:ascii="Arial" w:hAnsi="Arial"/>
                <w:sz w:val="20"/>
                <w:szCs w:val="20"/>
              </w:rPr>
            </w:pPr>
          </w:p>
          <w:p w14:paraId="4D845FDB" w14:textId="77777777" w:rsidR="00311802" w:rsidRPr="0021410C" w:rsidRDefault="00311802" w:rsidP="00311802">
            <w:pPr>
              <w:tabs>
                <w:tab w:val="num" w:pos="432"/>
              </w:tabs>
              <w:ind w:left="432" w:hanging="432"/>
              <w:rPr>
                <w:rFonts w:ascii="Arial" w:hAnsi="Arial"/>
                <w:sz w:val="20"/>
                <w:szCs w:val="20"/>
              </w:rPr>
            </w:pPr>
          </w:p>
          <w:p w14:paraId="6A5E2DA5" w14:textId="77777777" w:rsidR="00311802" w:rsidRPr="0021410C" w:rsidRDefault="00311802" w:rsidP="00311802">
            <w:pPr>
              <w:tabs>
                <w:tab w:val="num" w:pos="432"/>
              </w:tabs>
              <w:ind w:left="432" w:hanging="432"/>
              <w:rPr>
                <w:rFonts w:ascii="Arial" w:hAnsi="Arial"/>
                <w:sz w:val="20"/>
                <w:szCs w:val="20"/>
              </w:rPr>
            </w:pPr>
          </w:p>
          <w:p w14:paraId="3A0A1205" w14:textId="77777777" w:rsidR="00311802" w:rsidRPr="0021410C" w:rsidRDefault="00311802" w:rsidP="00311802">
            <w:pPr>
              <w:numPr>
                <w:ilvl w:val="0"/>
                <w:numId w:val="17"/>
              </w:numPr>
              <w:ind w:left="162" w:hanging="162"/>
              <w:rPr>
                <w:rFonts w:ascii="Arial" w:hAnsi="Arial"/>
                <w:sz w:val="20"/>
                <w:szCs w:val="20"/>
              </w:rPr>
            </w:pPr>
            <w:r w:rsidRPr="0021410C">
              <w:rPr>
                <w:rFonts w:ascii="Arial" w:hAnsi="Arial"/>
                <w:sz w:val="20"/>
                <w:szCs w:val="20"/>
              </w:rPr>
              <w:t>What solutions do they identify that will address these barriers?</w:t>
            </w:r>
          </w:p>
          <w:p w14:paraId="2F62260E" w14:textId="77777777" w:rsidR="00311802" w:rsidRPr="0021410C" w:rsidRDefault="00311802" w:rsidP="00311802">
            <w:pPr>
              <w:tabs>
                <w:tab w:val="num" w:pos="432"/>
              </w:tabs>
              <w:rPr>
                <w:rFonts w:ascii="Arial" w:hAnsi="Arial"/>
                <w:sz w:val="20"/>
                <w:szCs w:val="20"/>
              </w:rPr>
            </w:pPr>
          </w:p>
          <w:p w14:paraId="635AB190" w14:textId="77777777" w:rsidR="00311802" w:rsidRPr="0021410C" w:rsidRDefault="00311802" w:rsidP="00311802">
            <w:pPr>
              <w:tabs>
                <w:tab w:val="num" w:pos="432"/>
              </w:tabs>
              <w:rPr>
                <w:rFonts w:ascii="Arial" w:hAnsi="Arial"/>
                <w:sz w:val="20"/>
                <w:szCs w:val="20"/>
              </w:rPr>
            </w:pPr>
          </w:p>
          <w:p w14:paraId="295AD048" w14:textId="77777777" w:rsidR="00311802" w:rsidRPr="0021410C" w:rsidRDefault="00311802" w:rsidP="00311802">
            <w:pPr>
              <w:tabs>
                <w:tab w:val="num" w:pos="432"/>
              </w:tabs>
              <w:rPr>
                <w:rFonts w:ascii="Arial" w:hAnsi="Arial"/>
                <w:sz w:val="20"/>
                <w:szCs w:val="20"/>
              </w:rPr>
            </w:pPr>
          </w:p>
          <w:p w14:paraId="1BF5345F" w14:textId="77777777" w:rsidR="00311802" w:rsidRPr="0021410C" w:rsidRDefault="00311802" w:rsidP="00311802">
            <w:pPr>
              <w:tabs>
                <w:tab w:val="num" w:pos="432"/>
              </w:tabs>
              <w:rPr>
                <w:rFonts w:ascii="Arial" w:hAnsi="Arial"/>
                <w:sz w:val="20"/>
                <w:szCs w:val="20"/>
              </w:rPr>
            </w:pPr>
          </w:p>
          <w:p w14:paraId="28E6EEAA" w14:textId="77777777" w:rsidR="00311802" w:rsidRPr="0021410C" w:rsidRDefault="00311802" w:rsidP="00311802">
            <w:pPr>
              <w:tabs>
                <w:tab w:val="num" w:pos="432"/>
              </w:tabs>
              <w:rPr>
                <w:rFonts w:ascii="Arial" w:hAnsi="Arial"/>
                <w:sz w:val="20"/>
                <w:szCs w:val="20"/>
              </w:rPr>
            </w:pPr>
            <w:r w:rsidRPr="0021410C">
              <w:rPr>
                <w:rFonts w:ascii="Arial" w:hAnsi="Arial"/>
                <w:sz w:val="20"/>
                <w:szCs w:val="20"/>
              </w:rPr>
              <w:t>When parents are interviewed:</w:t>
            </w:r>
          </w:p>
          <w:p w14:paraId="3E5EB48B" w14:textId="77777777" w:rsidR="00311802" w:rsidRPr="0021410C" w:rsidRDefault="00311802" w:rsidP="00311802">
            <w:pPr>
              <w:rPr>
                <w:rFonts w:ascii="Arial" w:hAnsi="Arial"/>
                <w:sz w:val="20"/>
                <w:szCs w:val="20"/>
              </w:rPr>
            </w:pPr>
          </w:p>
          <w:p w14:paraId="52410898" w14:textId="77777777" w:rsidR="00311802" w:rsidRPr="0021410C" w:rsidRDefault="00311802" w:rsidP="00311802">
            <w:pPr>
              <w:numPr>
                <w:ilvl w:val="0"/>
                <w:numId w:val="17"/>
              </w:numPr>
              <w:ind w:left="162" w:hanging="162"/>
              <w:rPr>
                <w:rFonts w:ascii="Arial" w:hAnsi="Arial"/>
                <w:sz w:val="20"/>
                <w:szCs w:val="20"/>
              </w:rPr>
            </w:pPr>
            <w:r w:rsidRPr="0021410C">
              <w:rPr>
                <w:rFonts w:ascii="Arial" w:hAnsi="Arial"/>
                <w:sz w:val="20"/>
                <w:szCs w:val="20"/>
              </w:rPr>
              <w:t>Do they know we have a performance issue with the provision of early intervention services in natural environments?</w:t>
            </w:r>
          </w:p>
          <w:p w14:paraId="23F38FBA" w14:textId="77777777" w:rsidR="00311802" w:rsidRPr="0021410C" w:rsidRDefault="00311802" w:rsidP="00311802">
            <w:pPr>
              <w:tabs>
                <w:tab w:val="num" w:pos="432"/>
              </w:tabs>
              <w:ind w:left="270" w:hanging="270"/>
              <w:rPr>
                <w:rFonts w:ascii="Arial" w:hAnsi="Arial"/>
                <w:sz w:val="20"/>
                <w:szCs w:val="20"/>
              </w:rPr>
            </w:pPr>
          </w:p>
          <w:p w14:paraId="51DDAA9C" w14:textId="77777777" w:rsidR="00311802" w:rsidRPr="0021410C" w:rsidRDefault="00311802" w:rsidP="00311802">
            <w:pPr>
              <w:tabs>
                <w:tab w:val="num" w:pos="432"/>
              </w:tabs>
              <w:ind w:left="270" w:hanging="270"/>
              <w:rPr>
                <w:rFonts w:ascii="Arial" w:hAnsi="Arial"/>
                <w:sz w:val="20"/>
                <w:szCs w:val="20"/>
              </w:rPr>
            </w:pPr>
          </w:p>
          <w:p w14:paraId="3FE70CEC" w14:textId="77777777" w:rsidR="00311802" w:rsidRPr="0021410C" w:rsidRDefault="00311802" w:rsidP="00311802">
            <w:pPr>
              <w:tabs>
                <w:tab w:val="num" w:pos="432"/>
              </w:tabs>
              <w:ind w:left="270" w:hanging="270"/>
              <w:rPr>
                <w:rFonts w:ascii="Arial" w:hAnsi="Arial"/>
                <w:sz w:val="20"/>
                <w:szCs w:val="20"/>
              </w:rPr>
            </w:pPr>
          </w:p>
          <w:p w14:paraId="1DE782F1" w14:textId="77777777" w:rsidR="00311802" w:rsidRPr="0021410C" w:rsidRDefault="00311802" w:rsidP="00311802">
            <w:pPr>
              <w:tabs>
                <w:tab w:val="num" w:pos="432"/>
              </w:tabs>
              <w:rPr>
                <w:rFonts w:ascii="Arial" w:hAnsi="Arial"/>
                <w:sz w:val="20"/>
                <w:szCs w:val="20"/>
              </w:rPr>
            </w:pPr>
          </w:p>
          <w:p w14:paraId="55971CC9" w14:textId="77777777" w:rsidR="00311802" w:rsidRPr="0021410C" w:rsidRDefault="00311802" w:rsidP="00311802">
            <w:pPr>
              <w:numPr>
                <w:ilvl w:val="0"/>
                <w:numId w:val="17"/>
              </w:numPr>
              <w:ind w:left="162" w:hanging="162"/>
              <w:rPr>
                <w:rFonts w:ascii="Arial" w:hAnsi="Arial"/>
                <w:sz w:val="20"/>
                <w:szCs w:val="20"/>
              </w:rPr>
            </w:pPr>
            <w:r w:rsidRPr="0021410C">
              <w:rPr>
                <w:rFonts w:ascii="Arial" w:hAnsi="Arial"/>
                <w:sz w:val="20"/>
                <w:szCs w:val="20"/>
              </w:rPr>
              <w:t xml:space="preserve">What do they identify as the </w:t>
            </w:r>
            <w:proofErr w:type="gramStart"/>
            <w:r w:rsidRPr="0021410C">
              <w:rPr>
                <w:rFonts w:ascii="Arial" w:hAnsi="Arial"/>
                <w:sz w:val="20"/>
                <w:szCs w:val="20"/>
              </w:rPr>
              <w:t>barriers</w:t>
            </w:r>
            <w:proofErr w:type="gramEnd"/>
            <w:r w:rsidRPr="0021410C">
              <w:rPr>
                <w:rFonts w:ascii="Arial" w:hAnsi="Arial"/>
                <w:sz w:val="20"/>
                <w:szCs w:val="20"/>
              </w:rPr>
              <w:t xml:space="preserve"> to providing services in natural environments? </w:t>
            </w:r>
          </w:p>
          <w:p w14:paraId="21381E91" w14:textId="77777777" w:rsidR="00311802" w:rsidRPr="0021410C" w:rsidRDefault="00311802" w:rsidP="00311802">
            <w:pPr>
              <w:tabs>
                <w:tab w:val="num" w:pos="432"/>
              </w:tabs>
              <w:ind w:left="432" w:hanging="432"/>
              <w:rPr>
                <w:rFonts w:ascii="Arial" w:hAnsi="Arial"/>
                <w:sz w:val="20"/>
                <w:szCs w:val="20"/>
              </w:rPr>
            </w:pPr>
          </w:p>
          <w:p w14:paraId="00F96876" w14:textId="77777777" w:rsidR="00311802" w:rsidRPr="0021410C" w:rsidRDefault="00311802" w:rsidP="00311802">
            <w:pPr>
              <w:tabs>
                <w:tab w:val="num" w:pos="432"/>
              </w:tabs>
              <w:ind w:left="432" w:hanging="432"/>
              <w:rPr>
                <w:rFonts w:ascii="Arial" w:hAnsi="Arial"/>
                <w:sz w:val="20"/>
                <w:szCs w:val="20"/>
              </w:rPr>
            </w:pPr>
          </w:p>
          <w:p w14:paraId="7B292ACA" w14:textId="77777777" w:rsidR="00311802" w:rsidRDefault="00311802" w:rsidP="00311802">
            <w:pPr>
              <w:tabs>
                <w:tab w:val="num" w:pos="432"/>
              </w:tabs>
              <w:ind w:left="432" w:hanging="432"/>
              <w:rPr>
                <w:rFonts w:ascii="Arial" w:hAnsi="Arial"/>
                <w:sz w:val="20"/>
                <w:szCs w:val="20"/>
              </w:rPr>
            </w:pPr>
          </w:p>
          <w:p w14:paraId="755B82DD" w14:textId="77777777" w:rsidR="00311802" w:rsidRPr="0021410C" w:rsidRDefault="00311802" w:rsidP="00311802">
            <w:pPr>
              <w:tabs>
                <w:tab w:val="num" w:pos="432"/>
              </w:tabs>
              <w:ind w:left="432" w:hanging="432"/>
              <w:rPr>
                <w:rFonts w:ascii="Arial" w:hAnsi="Arial"/>
                <w:sz w:val="20"/>
                <w:szCs w:val="20"/>
              </w:rPr>
            </w:pPr>
          </w:p>
          <w:p w14:paraId="52B84ADA" w14:textId="77777777" w:rsidR="00311802" w:rsidRPr="0021410C" w:rsidRDefault="00311802" w:rsidP="00311802">
            <w:pPr>
              <w:numPr>
                <w:ilvl w:val="0"/>
                <w:numId w:val="17"/>
              </w:numPr>
              <w:ind w:left="162" w:hanging="162"/>
              <w:rPr>
                <w:rFonts w:ascii="Arial" w:hAnsi="Arial"/>
                <w:sz w:val="20"/>
                <w:szCs w:val="20"/>
              </w:rPr>
            </w:pPr>
            <w:r w:rsidRPr="0021410C">
              <w:rPr>
                <w:rFonts w:ascii="Arial" w:hAnsi="Arial"/>
                <w:sz w:val="20"/>
                <w:szCs w:val="20"/>
              </w:rPr>
              <w:t>What solutions do they identify that will address these barriers?</w:t>
            </w:r>
          </w:p>
          <w:p w14:paraId="031C5CB3" w14:textId="77777777" w:rsidR="00311802" w:rsidRPr="0021410C" w:rsidRDefault="00311802" w:rsidP="00311802">
            <w:pPr>
              <w:rPr>
                <w:rFonts w:ascii="Arial" w:hAnsi="Arial"/>
                <w:sz w:val="20"/>
                <w:szCs w:val="20"/>
              </w:rPr>
            </w:pPr>
          </w:p>
          <w:p w14:paraId="721CE7C9" w14:textId="77777777" w:rsidR="00311802" w:rsidRPr="0021410C" w:rsidRDefault="00311802" w:rsidP="00311802">
            <w:pPr>
              <w:rPr>
                <w:rFonts w:ascii="Arial" w:hAnsi="Arial"/>
                <w:sz w:val="20"/>
                <w:szCs w:val="20"/>
              </w:rPr>
            </w:pPr>
          </w:p>
          <w:p w14:paraId="59F50308" w14:textId="77777777" w:rsidR="00311802" w:rsidRPr="0021410C" w:rsidRDefault="00311802" w:rsidP="00311802">
            <w:pPr>
              <w:rPr>
                <w:rFonts w:ascii="Arial" w:hAnsi="Arial"/>
                <w:sz w:val="20"/>
                <w:szCs w:val="20"/>
              </w:rPr>
            </w:pPr>
          </w:p>
          <w:p w14:paraId="278221CD" w14:textId="77777777" w:rsidR="00311802" w:rsidRPr="0021410C" w:rsidRDefault="00311802" w:rsidP="00311802">
            <w:pPr>
              <w:rPr>
                <w:rFonts w:ascii="Arial" w:hAnsi="Arial"/>
                <w:sz w:val="20"/>
                <w:szCs w:val="20"/>
              </w:rPr>
            </w:pPr>
          </w:p>
          <w:p w14:paraId="46576B6C" w14:textId="77777777" w:rsidR="00311802" w:rsidRPr="0021410C" w:rsidRDefault="00311802">
            <w:pPr>
              <w:rPr>
                <w:rFonts w:ascii="Arial" w:hAnsi="Arial"/>
                <w:sz w:val="20"/>
                <w:szCs w:val="20"/>
              </w:rPr>
            </w:pPr>
          </w:p>
          <w:p w14:paraId="22C0DFAF" w14:textId="77777777" w:rsidR="00311802" w:rsidRPr="0021410C" w:rsidRDefault="00311802">
            <w:pPr>
              <w:rPr>
                <w:rFonts w:ascii="Arial" w:hAnsi="Arial"/>
                <w:sz w:val="20"/>
                <w:szCs w:val="20"/>
              </w:rPr>
            </w:pPr>
          </w:p>
        </w:tc>
      </w:tr>
    </w:tbl>
    <w:p w14:paraId="50FF7709" w14:textId="77777777" w:rsidR="00311802" w:rsidRDefault="00311802" w:rsidP="00311802"/>
    <w:p w14:paraId="73868542" w14:textId="77777777" w:rsidR="00311802" w:rsidRPr="0065068B" w:rsidRDefault="00311802" w:rsidP="00311802"/>
    <w:p w14:paraId="0AB331E3" w14:textId="77777777" w:rsidR="00311802" w:rsidRPr="0012238E" w:rsidRDefault="00311802">
      <w:pPr>
        <w:pStyle w:val="Caption"/>
        <w:ind w:firstLine="360"/>
        <w:rPr>
          <w:rFonts w:ascii="Arial" w:hAnsi="Arial"/>
          <w:sz w:val="22"/>
          <w:szCs w:val="22"/>
        </w:rPr>
      </w:pPr>
    </w:p>
    <w:p w14:paraId="178D7D27" w14:textId="77777777" w:rsidR="00311802" w:rsidRPr="0012238E" w:rsidRDefault="00311802">
      <w:pPr>
        <w:pStyle w:val="Caption"/>
        <w:rPr>
          <w:rFonts w:ascii="Arial" w:hAnsi="Arial"/>
          <w:sz w:val="22"/>
          <w:szCs w:val="22"/>
        </w:rPr>
      </w:pPr>
      <w:r w:rsidRPr="0012238E">
        <w:rPr>
          <w:rFonts w:ascii="Arial" w:hAnsi="Arial"/>
          <w:sz w:val="22"/>
          <w:szCs w:val="22"/>
        </w:rPr>
        <w:t>Summary From Indicator C-2 Analysis</w:t>
      </w:r>
    </w:p>
    <w:p w14:paraId="2A06F0AD" w14:textId="77777777" w:rsidR="00311802" w:rsidRDefault="00311802">
      <w:pPr>
        <w:rPr>
          <w:rFonts w:ascii="Arial" w:hAnsi="Arial"/>
          <w:sz w:val="22"/>
          <w:szCs w:val="22"/>
        </w:rPr>
      </w:pPr>
    </w:p>
    <w:p w14:paraId="674BD677" w14:textId="77777777" w:rsidR="00311802" w:rsidRDefault="00311802">
      <w:pPr>
        <w:numPr>
          <w:ilvl w:val="0"/>
          <w:numId w:val="1"/>
        </w:numPr>
        <w:rPr>
          <w:rFonts w:ascii="Arial" w:hAnsi="Arial"/>
          <w:sz w:val="20"/>
          <w:szCs w:val="20"/>
        </w:rPr>
      </w:pPr>
      <w:r>
        <w:rPr>
          <w:rFonts w:ascii="Arial" w:hAnsi="Arial"/>
          <w:sz w:val="20"/>
          <w:szCs w:val="20"/>
        </w:rPr>
        <w:t xml:space="preserve">Based on the data/ information identified </w:t>
      </w:r>
      <w:r w:rsidRPr="00EA4801">
        <w:rPr>
          <w:rFonts w:ascii="Arial" w:hAnsi="Arial"/>
          <w:sz w:val="20"/>
          <w:szCs w:val="20"/>
        </w:rPr>
        <w:t xml:space="preserve">above and data provided by the </w:t>
      </w:r>
      <w:r>
        <w:rPr>
          <w:rFonts w:ascii="Arial" w:hAnsi="Arial"/>
          <w:sz w:val="20"/>
          <w:szCs w:val="20"/>
        </w:rPr>
        <w:t>S</w:t>
      </w:r>
      <w:r w:rsidRPr="00EA4801">
        <w:rPr>
          <w:rFonts w:ascii="Arial" w:hAnsi="Arial"/>
          <w:sz w:val="20"/>
          <w:szCs w:val="20"/>
        </w:rPr>
        <w:t>tate, what</w:t>
      </w:r>
      <w:r>
        <w:rPr>
          <w:rFonts w:ascii="Arial" w:hAnsi="Arial"/>
          <w:sz w:val="20"/>
          <w:szCs w:val="20"/>
        </w:rPr>
        <w:t xml:space="preserve"> categories of factors/reasons (e.g. procedures, infrastructure, practice, training, technical assistance, data and supervision) relate to our current performance?</w:t>
      </w:r>
    </w:p>
    <w:p w14:paraId="636F8738" w14:textId="77777777" w:rsidR="00311802" w:rsidRDefault="00311802">
      <w:pPr>
        <w:rPr>
          <w:rFonts w:ascii="Arial" w:hAnsi="Arial"/>
          <w:sz w:val="20"/>
          <w:szCs w:val="20"/>
        </w:rPr>
      </w:pPr>
    </w:p>
    <w:p w14:paraId="48A35013" w14:textId="77777777" w:rsidR="00311802" w:rsidRDefault="00311802" w:rsidP="00311802">
      <w:pPr>
        <w:ind w:left="360"/>
        <w:rPr>
          <w:rFonts w:ascii="Arial" w:hAnsi="Arial"/>
          <w:sz w:val="20"/>
          <w:szCs w:val="20"/>
        </w:rPr>
      </w:pPr>
    </w:p>
    <w:p w14:paraId="3C43D5D9" w14:textId="77777777" w:rsidR="00311802" w:rsidRDefault="00311802" w:rsidP="00311802">
      <w:pPr>
        <w:ind w:left="360"/>
        <w:rPr>
          <w:rFonts w:ascii="Arial" w:hAnsi="Arial"/>
          <w:sz w:val="20"/>
          <w:szCs w:val="20"/>
        </w:rPr>
      </w:pPr>
    </w:p>
    <w:p w14:paraId="116FC3B8" w14:textId="77777777" w:rsidR="00311802" w:rsidRDefault="00311802">
      <w:pPr>
        <w:numPr>
          <w:ilvl w:val="0"/>
          <w:numId w:val="1"/>
        </w:numPr>
        <w:rPr>
          <w:rFonts w:ascii="Arial" w:hAnsi="Arial"/>
          <w:sz w:val="20"/>
          <w:szCs w:val="20"/>
        </w:rPr>
      </w:pPr>
      <w:r>
        <w:rPr>
          <w:rFonts w:ascii="Arial" w:hAnsi="Arial"/>
          <w:sz w:val="20"/>
          <w:szCs w:val="20"/>
        </w:rPr>
        <w:t xml:space="preserve">What strategies related to these categories of factors/reasons should we include in our local Improvement Plan? </w:t>
      </w:r>
    </w:p>
    <w:p w14:paraId="653E2D68" w14:textId="5A59DEF0" w:rsidR="00E56890" w:rsidRDefault="00E56890">
      <w:pPr>
        <w:rPr>
          <w:rFonts w:ascii="Arial" w:hAnsi="Arial"/>
          <w:sz w:val="20"/>
          <w:szCs w:val="20"/>
        </w:rPr>
      </w:pPr>
      <w:r>
        <w:rPr>
          <w:rFonts w:ascii="Arial" w:hAnsi="Arial"/>
          <w:sz w:val="20"/>
          <w:szCs w:val="20"/>
        </w:rPr>
        <w:br w:type="page"/>
      </w:r>
    </w:p>
    <w:p w14:paraId="1D60D297" w14:textId="77777777" w:rsidR="00311802" w:rsidRDefault="00311802" w:rsidP="00311802">
      <w:pPr>
        <w:rPr>
          <w:rFonts w:ascii="Arial" w:hAnsi="Arial"/>
          <w:sz w:val="20"/>
          <w:szCs w:val="20"/>
        </w:rPr>
      </w:pPr>
      <w:r>
        <w:rPr>
          <w:rFonts w:ascii="Arial" w:hAnsi="Arial"/>
          <w:sz w:val="20"/>
          <w:szCs w:val="20"/>
        </w:rPr>
        <w:lastRenderedPageBreak/>
        <w:t xml:space="preserve"> For each strategy, include who is responsible and the timeline for completing the strategy. </w:t>
      </w:r>
    </w:p>
    <w:p w14:paraId="267B9C3C" w14:textId="77777777" w:rsidR="00311802" w:rsidRDefault="00311802">
      <w:pPr>
        <w:ind w:left="360"/>
        <w:rPr>
          <w:rFonts w:ascii="Arial" w:hAnsi="Arial"/>
          <w:sz w:val="20"/>
          <w:szCs w:val="20"/>
        </w:rPr>
      </w:pPr>
    </w:p>
    <w:tbl>
      <w:tblPr>
        <w:tblW w:w="131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6491"/>
        <w:gridCol w:w="2869"/>
        <w:gridCol w:w="1800"/>
      </w:tblGrid>
      <w:tr w:rsidR="00311802" w14:paraId="7BF10E34" w14:textId="77777777">
        <w:trPr>
          <w:trHeight w:val="692"/>
          <w:tblHeader/>
        </w:trPr>
        <w:tc>
          <w:tcPr>
            <w:tcW w:w="1980" w:type="dxa"/>
            <w:tcBorders>
              <w:top w:val="single" w:sz="4" w:space="0" w:color="auto"/>
              <w:left w:val="single" w:sz="4" w:space="0" w:color="auto"/>
              <w:bottom w:val="single" w:sz="4" w:space="0" w:color="auto"/>
              <w:right w:val="single" w:sz="4" w:space="0" w:color="auto"/>
            </w:tcBorders>
            <w:shd w:val="clear" w:color="auto" w:fill="CCCCCC"/>
            <w:vAlign w:val="center"/>
          </w:tcPr>
          <w:p w14:paraId="6F25782B" w14:textId="77777777" w:rsidR="00311802" w:rsidRPr="0012238E" w:rsidRDefault="00311802" w:rsidP="00311802">
            <w:pPr>
              <w:jc w:val="center"/>
              <w:rPr>
                <w:rFonts w:ascii="Arial Black" w:hAnsi="Arial Black"/>
                <w:sz w:val="22"/>
                <w:szCs w:val="22"/>
              </w:rPr>
            </w:pPr>
            <w:r w:rsidRPr="0012238E">
              <w:rPr>
                <w:rFonts w:ascii="Arial Black" w:hAnsi="Arial Black"/>
                <w:sz w:val="22"/>
                <w:szCs w:val="22"/>
              </w:rPr>
              <w:t>Contributing Factor Area</w:t>
            </w:r>
          </w:p>
        </w:tc>
        <w:tc>
          <w:tcPr>
            <w:tcW w:w="6491" w:type="dxa"/>
            <w:tcBorders>
              <w:top w:val="single" w:sz="4" w:space="0" w:color="auto"/>
              <w:left w:val="single" w:sz="4" w:space="0" w:color="auto"/>
              <w:bottom w:val="single" w:sz="4" w:space="0" w:color="auto"/>
              <w:right w:val="single" w:sz="4" w:space="0" w:color="auto"/>
            </w:tcBorders>
            <w:shd w:val="clear" w:color="auto" w:fill="CCCCCC"/>
            <w:vAlign w:val="center"/>
          </w:tcPr>
          <w:p w14:paraId="0B8009AD" w14:textId="77777777" w:rsidR="00311802" w:rsidRPr="0012238E" w:rsidRDefault="00311802" w:rsidP="00311802">
            <w:pPr>
              <w:jc w:val="center"/>
              <w:rPr>
                <w:rFonts w:ascii="Arial Black" w:hAnsi="Arial Black"/>
                <w:sz w:val="22"/>
                <w:szCs w:val="22"/>
              </w:rPr>
            </w:pPr>
            <w:r w:rsidRPr="0012238E">
              <w:rPr>
                <w:rFonts w:ascii="Arial Black" w:hAnsi="Arial Black"/>
                <w:sz w:val="22"/>
                <w:szCs w:val="22"/>
              </w:rPr>
              <w:t>Strategies</w:t>
            </w:r>
          </w:p>
        </w:tc>
        <w:tc>
          <w:tcPr>
            <w:tcW w:w="2869" w:type="dxa"/>
            <w:tcBorders>
              <w:top w:val="single" w:sz="4" w:space="0" w:color="auto"/>
              <w:left w:val="single" w:sz="4" w:space="0" w:color="auto"/>
              <w:bottom w:val="single" w:sz="4" w:space="0" w:color="auto"/>
              <w:right w:val="single" w:sz="4" w:space="0" w:color="auto"/>
            </w:tcBorders>
            <w:shd w:val="clear" w:color="auto" w:fill="CCCCCC"/>
            <w:vAlign w:val="center"/>
          </w:tcPr>
          <w:p w14:paraId="49FFF5A8" w14:textId="77777777" w:rsidR="00311802" w:rsidRPr="0012238E" w:rsidRDefault="00311802" w:rsidP="00311802">
            <w:pPr>
              <w:jc w:val="center"/>
              <w:rPr>
                <w:rFonts w:ascii="Arial Black" w:hAnsi="Arial Black"/>
                <w:sz w:val="22"/>
                <w:szCs w:val="22"/>
              </w:rPr>
            </w:pPr>
            <w:r w:rsidRPr="0012238E">
              <w:rPr>
                <w:rFonts w:ascii="Arial Black" w:hAnsi="Arial Black"/>
                <w:sz w:val="22"/>
                <w:szCs w:val="22"/>
              </w:rPr>
              <w:t>Who is responsible?</w:t>
            </w:r>
          </w:p>
        </w:tc>
        <w:tc>
          <w:tcPr>
            <w:tcW w:w="1800" w:type="dxa"/>
            <w:tcBorders>
              <w:top w:val="single" w:sz="4" w:space="0" w:color="auto"/>
              <w:left w:val="single" w:sz="4" w:space="0" w:color="auto"/>
              <w:bottom w:val="single" w:sz="4" w:space="0" w:color="auto"/>
              <w:right w:val="single" w:sz="4" w:space="0" w:color="auto"/>
            </w:tcBorders>
            <w:shd w:val="clear" w:color="auto" w:fill="CCCCCC"/>
            <w:vAlign w:val="center"/>
          </w:tcPr>
          <w:p w14:paraId="7B8016A1" w14:textId="77777777" w:rsidR="00311802" w:rsidRPr="0012238E" w:rsidRDefault="00311802" w:rsidP="00311802">
            <w:pPr>
              <w:pStyle w:val="Heading1"/>
              <w:ind w:right="-108"/>
              <w:jc w:val="center"/>
              <w:rPr>
                <w:rFonts w:ascii="Arial Black" w:hAnsi="Arial Black"/>
                <w:b w:val="0"/>
                <w:sz w:val="22"/>
                <w:szCs w:val="22"/>
                <w:lang w:val="en-US" w:eastAsia="en-US"/>
              </w:rPr>
            </w:pPr>
            <w:r w:rsidRPr="0012238E">
              <w:rPr>
                <w:rFonts w:ascii="Arial Black" w:hAnsi="Arial Black"/>
                <w:b w:val="0"/>
                <w:sz w:val="22"/>
                <w:szCs w:val="22"/>
                <w:lang w:val="en-US" w:eastAsia="en-US"/>
              </w:rPr>
              <w:t>Timeline</w:t>
            </w:r>
          </w:p>
        </w:tc>
      </w:tr>
      <w:tr w:rsidR="00311802" w14:paraId="2EF7433C" w14:textId="77777777">
        <w:tc>
          <w:tcPr>
            <w:tcW w:w="1980" w:type="dxa"/>
            <w:tcBorders>
              <w:top w:val="single" w:sz="4" w:space="0" w:color="auto"/>
              <w:bottom w:val="single" w:sz="4" w:space="0" w:color="auto"/>
            </w:tcBorders>
          </w:tcPr>
          <w:p w14:paraId="69BADA7F" w14:textId="77777777" w:rsidR="00311802" w:rsidRDefault="00311802" w:rsidP="00311802">
            <w:pPr>
              <w:spacing w:before="120"/>
              <w:rPr>
                <w:rFonts w:ascii="Arial" w:hAnsi="Arial"/>
                <w:b/>
                <w:sz w:val="22"/>
                <w:szCs w:val="22"/>
              </w:rPr>
            </w:pPr>
            <w:r>
              <w:rPr>
                <w:rFonts w:ascii="Arial" w:hAnsi="Arial"/>
                <w:b/>
                <w:sz w:val="22"/>
                <w:szCs w:val="22"/>
              </w:rPr>
              <w:t>Policies and Procedures</w:t>
            </w:r>
          </w:p>
          <w:p w14:paraId="405D32D9" w14:textId="77777777" w:rsidR="00311802" w:rsidRDefault="00311802" w:rsidP="00311802">
            <w:pPr>
              <w:spacing w:before="120"/>
              <w:rPr>
                <w:rFonts w:ascii="Arial" w:hAnsi="Arial"/>
                <w:b/>
                <w:sz w:val="22"/>
                <w:szCs w:val="22"/>
              </w:rPr>
            </w:pPr>
          </w:p>
          <w:p w14:paraId="52747A36" w14:textId="77777777" w:rsidR="00311802" w:rsidRDefault="00311802" w:rsidP="00311802">
            <w:pPr>
              <w:spacing w:before="120"/>
              <w:rPr>
                <w:rFonts w:ascii="Arial" w:hAnsi="Arial"/>
                <w:b/>
                <w:sz w:val="22"/>
                <w:szCs w:val="22"/>
              </w:rPr>
            </w:pPr>
          </w:p>
          <w:p w14:paraId="5981391D" w14:textId="77777777" w:rsidR="00311802" w:rsidRDefault="00311802" w:rsidP="00311802">
            <w:pPr>
              <w:spacing w:before="120"/>
              <w:rPr>
                <w:rFonts w:ascii="Arial" w:hAnsi="Arial"/>
                <w:b/>
                <w:sz w:val="22"/>
                <w:szCs w:val="22"/>
              </w:rPr>
            </w:pPr>
          </w:p>
          <w:p w14:paraId="4D790306" w14:textId="77777777" w:rsidR="00311802" w:rsidRDefault="00311802" w:rsidP="00311802">
            <w:pPr>
              <w:spacing w:before="120"/>
              <w:rPr>
                <w:rFonts w:ascii="Arial" w:hAnsi="Arial"/>
                <w:b/>
                <w:sz w:val="22"/>
                <w:szCs w:val="22"/>
              </w:rPr>
            </w:pPr>
          </w:p>
        </w:tc>
        <w:tc>
          <w:tcPr>
            <w:tcW w:w="6491" w:type="dxa"/>
            <w:tcBorders>
              <w:top w:val="single" w:sz="4" w:space="0" w:color="auto"/>
              <w:bottom w:val="single" w:sz="4" w:space="0" w:color="auto"/>
            </w:tcBorders>
          </w:tcPr>
          <w:p w14:paraId="3675CFD4" w14:textId="77777777" w:rsidR="00311802" w:rsidRDefault="00311802">
            <w:pPr>
              <w:rPr>
                <w:rFonts w:ascii="Arial" w:hAnsi="Arial"/>
                <w:b/>
                <w:sz w:val="20"/>
                <w:szCs w:val="20"/>
              </w:rPr>
            </w:pPr>
          </w:p>
        </w:tc>
        <w:tc>
          <w:tcPr>
            <w:tcW w:w="2869" w:type="dxa"/>
            <w:tcBorders>
              <w:top w:val="single" w:sz="4" w:space="0" w:color="auto"/>
              <w:bottom w:val="single" w:sz="4" w:space="0" w:color="auto"/>
            </w:tcBorders>
          </w:tcPr>
          <w:p w14:paraId="60B2B8E7" w14:textId="77777777" w:rsidR="00311802" w:rsidRDefault="00311802">
            <w:pPr>
              <w:rPr>
                <w:rFonts w:ascii="Arial" w:hAnsi="Arial"/>
                <w:b/>
                <w:sz w:val="20"/>
                <w:szCs w:val="20"/>
              </w:rPr>
            </w:pPr>
          </w:p>
        </w:tc>
        <w:tc>
          <w:tcPr>
            <w:tcW w:w="1800" w:type="dxa"/>
            <w:tcBorders>
              <w:top w:val="single" w:sz="4" w:space="0" w:color="auto"/>
              <w:bottom w:val="single" w:sz="4" w:space="0" w:color="auto"/>
            </w:tcBorders>
          </w:tcPr>
          <w:p w14:paraId="436C5B4C" w14:textId="77777777" w:rsidR="00311802" w:rsidRDefault="00311802">
            <w:pPr>
              <w:rPr>
                <w:rFonts w:ascii="Arial" w:hAnsi="Arial"/>
                <w:b/>
                <w:sz w:val="20"/>
                <w:szCs w:val="20"/>
              </w:rPr>
            </w:pPr>
          </w:p>
        </w:tc>
      </w:tr>
      <w:tr w:rsidR="00311802" w14:paraId="213F0B54" w14:textId="77777777">
        <w:trPr>
          <w:trHeight w:val="1376"/>
        </w:trPr>
        <w:tc>
          <w:tcPr>
            <w:tcW w:w="1980" w:type="dxa"/>
          </w:tcPr>
          <w:p w14:paraId="5EDB195B" w14:textId="77777777" w:rsidR="00311802" w:rsidRDefault="00311802" w:rsidP="00311802">
            <w:pPr>
              <w:spacing w:before="120"/>
              <w:rPr>
                <w:rFonts w:ascii="Arial" w:hAnsi="Arial"/>
                <w:b/>
                <w:sz w:val="22"/>
                <w:szCs w:val="22"/>
              </w:rPr>
            </w:pPr>
            <w:r>
              <w:rPr>
                <w:rFonts w:ascii="Arial" w:hAnsi="Arial"/>
                <w:b/>
                <w:sz w:val="22"/>
                <w:szCs w:val="22"/>
              </w:rPr>
              <w:t>Infrastructure</w:t>
            </w:r>
          </w:p>
          <w:p w14:paraId="1668999E" w14:textId="77777777" w:rsidR="00311802" w:rsidRDefault="00311802" w:rsidP="00311802">
            <w:pPr>
              <w:spacing w:before="120"/>
              <w:rPr>
                <w:rFonts w:ascii="Arial" w:hAnsi="Arial"/>
                <w:b/>
                <w:sz w:val="22"/>
                <w:szCs w:val="22"/>
              </w:rPr>
            </w:pPr>
          </w:p>
          <w:p w14:paraId="45DA08E8" w14:textId="77777777" w:rsidR="00311802" w:rsidRDefault="00311802" w:rsidP="00311802">
            <w:pPr>
              <w:spacing w:before="120"/>
              <w:rPr>
                <w:rFonts w:ascii="Arial" w:hAnsi="Arial"/>
                <w:b/>
                <w:sz w:val="22"/>
                <w:szCs w:val="22"/>
              </w:rPr>
            </w:pPr>
          </w:p>
          <w:p w14:paraId="58948332" w14:textId="77777777" w:rsidR="00311802" w:rsidRDefault="00311802" w:rsidP="00311802">
            <w:pPr>
              <w:spacing w:before="120"/>
              <w:rPr>
                <w:rFonts w:ascii="Arial" w:hAnsi="Arial"/>
                <w:b/>
                <w:sz w:val="22"/>
                <w:szCs w:val="22"/>
              </w:rPr>
            </w:pPr>
          </w:p>
          <w:p w14:paraId="547A09FA" w14:textId="77777777" w:rsidR="00311802" w:rsidRDefault="00311802" w:rsidP="00311802">
            <w:pPr>
              <w:spacing w:before="120"/>
              <w:rPr>
                <w:rFonts w:ascii="Arial" w:hAnsi="Arial"/>
                <w:b/>
                <w:sz w:val="22"/>
                <w:szCs w:val="22"/>
              </w:rPr>
            </w:pPr>
          </w:p>
          <w:p w14:paraId="68DD9C7A" w14:textId="77777777" w:rsidR="00311802" w:rsidRDefault="00311802" w:rsidP="00311802">
            <w:pPr>
              <w:spacing w:before="120"/>
              <w:rPr>
                <w:rFonts w:ascii="Arial" w:hAnsi="Arial"/>
                <w:b/>
                <w:sz w:val="22"/>
                <w:szCs w:val="22"/>
              </w:rPr>
            </w:pPr>
          </w:p>
        </w:tc>
        <w:tc>
          <w:tcPr>
            <w:tcW w:w="6491" w:type="dxa"/>
          </w:tcPr>
          <w:p w14:paraId="18C8DA4D" w14:textId="77777777" w:rsidR="00311802" w:rsidRDefault="00311802">
            <w:pPr>
              <w:rPr>
                <w:rFonts w:ascii="Arial" w:hAnsi="Arial"/>
                <w:b/>
                <w:sz w:val="20"/>
                <w:szCs w:val="20"/>
              </w:rPr>
            </w:pPr>
          </w:p>
        </w:tc>
        <w:tc>
          <w:tcPr>
            <w:tcW w:w="2869" w:type="dxa"/>
          </w:tcPr>
          <w:p w14:paraId="6C6B779D" w14:textId="77777777" w:rsidR="00311802" w:rsidRDefault="00311802">
            <w:pPr>
              <w:rPr>
                <w:rFonts w:ascii="Arial" w:hAnsi="Arial"/>
                <w:b/>
                <w:sz w:val="20"/>
                <w:szCs w:val="20"/>
              </w:rPr>
            </w:pPr>
          </w:p>
        </w:tc>
        <w:tc>
          <w:tcPr>
            <w:tcW w:w="1800" w:type="dxa"/>
          </w:tcPr>
          <w:p w14:paraId="71D8B25A" w14:textId="77777777" w:rsidR="00311802" w:rsidRDefault="00311802">
            <w:pPr>
              <w:rPr>
                <w:rFonts w:ascii="Arial" w:hAnsi="Arial"/>
                <w:b/>
                <w:sz w:val="20"/>
                <w:szCs w:val="20"/>
              </w:rPr>
            </w:pPr>
          </w:p>
        </w:tc>
      </w:tr>
      <w:tr w:rsidR="00311802" w14:paraId="3E126B63" w14:textId="77777777">
        <w:tc>
          <w:tcPr>
            <w:tcW w:w="1980" w:type="dxa"/>
          </w:tcPr>
          <w:p w14:paraId="0AA246E6" w14:textId="77777777" w:rsidR="00311802" w:rsidRDefault="00311802" w:rsidP="00311802">
            <w:pPr>
              <w:spacing w:before="120"/>
              <w:rPr>
                <w:rFonts w:ascii="Arial" w:hAnsi="Arial"/>
                <w:b/>
                <w:sz w:val="22"/>
                <w:szCs w:val="22"/>
              </w:rPr>
            </w:pPr>
            <w:r>
              <w:rPr>
                <w:rFonts w:ascii="Arial" w:hAnsi="Arial"/>
                <w:b/>
                <w:sz w:val="22"/>
                <w:szCs w:val="22"/>
              </w:rPr>
              <w:t>Data</w:t>
            </w:r>
          </w:p>
          <w:p w14:paraId="0E868D92" w14:textId="77777777" w:rsidR="00311802" w:rsidRDefault="00311802" w:rsidP="00311802">
            <w:pPr>
              <w:spacing w:before="120"/>
              <w:rPr>
                <w:rFonts w:ascii="Arial" w:hAnsi="Arial"/>
                <w:b/>
                <w:sz w:val="22"/>
                <w:szCs w:val="22"/>
              </w:rPr>
            </w:pPr>
          </w:p>
          <w:p w14:paraId="5AF1CD5D" w14:textId="77777777" w:rsidR="00311802" w:rsidRDefault="00311802" w:rsidP="00311802">
            <w:pPr>
              <w:spacing w:before="120"/>
              <w:rPr>
                <w:rFonts w:ascii="Arial" w:hAnsi="Arial"/>
                <w:b/>
                <w:sz w:val="22"/>
                <w:szCs w:val="22"/>
              </w:rPr>
            </w:pPr>
          </w:p>
          <w:p w14:paraId="096052E3" w14:textId="77777777" w:rsidR="00311802" w:rsidRDefault="00311802" w:rsidP="00311802">
            <w:pPr>
              <w:spacing w:before="120"/>
              <w:rPr>
                <w:rFonts w:ascii="Arial" w:hAnsi="Arial"/>
                <w:b/>
                <w:sz w:val="22"/>
                <w:szCs w:val="22"/>
              </w:rPr>
            </w:pPr>
          </w:p>
          <w:p w14:paraId="4F5889BC" w14:textId="77777777" w:rsidR="00311802" w:rsidRDefault="00311802" w:rsidP="00311802">
            <w:pPr>
              <w:spacing w:before="120"/>
              <w:rPr>
                <w:rFonts w:ascii="Arial" w:hAnsi="Arial"/>
                <w:b/>
                <w:sz w:val="22"/>
                <w:szCs w:val="22"/>
              </w:rPr>
            </w:pPr>
          </w:p>
          <w:p w14:paraId="12A8BEC7" w14:textId="77777777" w:rsidR="00311802" w:rsidRDefault="00311802" w:rsidP="00311802">
            <w:pPr>
              <w:spacing w:before="120"/>
              <w:rPr>
                <w:rFonts w:ascii="Arial" w:hAnsi="Arial"/>
                <w:b/>
                <w:sz w:val="22"/>
                <w:szCs w:val="22"/>
              </w:rPr>
            </w:pPr>
          </w:p>
        </w:tc>
        <w:tc>
          <w:tcPr>
            <w:tcW w:w="6491" w:type="dxa"/>
          </w:tcPr>
          <w:p w14:paraId="6EAB84B9" w14:textId="77777777" w:rsidR="00311802" w:rsidRDefault="00311802">
            <w:pPr>
              <w:rPr>
                <w:rFonts w:ascii="Arial" w:hAnsi="Arial"/>
                <w:b/>
                <w:sz w:val="20"/>
                <w:szCs w:val="20"/>
              </w:rPr>
            </w:pPr>
          </w:p>
        </w:tc>
        <w:tc>
          <w:tcPr>
            <w:tcW w:w="2869" w:type="dxa"/>
          </w:tcPr>
          <w:p w14:paraId="450FA265" w14:textId="77777777" w:rsidR="00311802" w:rsidRDefault="00311802">
            <w:pPr>
              <w:rPr>
                <w:rFonts w:ascii="Arial" w:hAnsi="Arial"/>
                <w:b/>
                <w:sz w:val="20"/>
                <w:szCs w:val="20"/>
              </w:rPr>
            </w:pPr>
          </w:p>
        </w:tc>
        <w:tc>
          <w:tcPr>
            <w:tcW w:w="1800" w:type="dxa"/>
          </w:tcPr>
          <w:p w14:paraId="03D5D9D5" w14:textId="77777777" w:rsidR="00311802" w:rsidRDefault="00311802">
            <w:pPr>
              <w:rPr>
                <w:rFonts w:ascii="Arial" w:hAnsi="Arial"/>
                <w:b/>
                <w:sz w:val="20"/>
                <w:szCs w:val="20"/>
              </w:rPr>
            </w:pPr>
          </w:p>
        </w:tc>
      </w:tr>
      <w:tr w:rsidR="00311802" w14:paraId="1487FA01" w14:textId="77777777">
        <w:tc>
          <w:tcPr>
            <w:tcW w:w="1980" w:type="dxa"/>
          </w:tcPr>
          <w:p w14:paraId="63AE98D8" w14:textId="77777777" w:rsidR="00311802" w:rsidRDefault="00311802" w:rsidP="00311802">
            <w:pPr>
              <w:spacing w:before="120"/>
              <w:rPr>
                <w:rFonts w:ascii="Arial" w:hAnsi="Arial"/>
                <w:b/>
                <w:sz w:val="22"/>
                <w:szCs w:val="22"/>
              </w:rPr>
            </w:pPr>
            <w:r>
              <w:rPr>
                <w:rFonts w:ascii="Arial" w:hAnsi="Arial"/>
                <w:b/>
                <w:sz w:val="22"/>
                <w:szCs w:val="22"/>
              </w:rPr>
              <w:t>Training/</w:t>
            </w:r>
            <w:r>
              <w:rPr>
                <w:rFonts w:ascii="Arial" w:hAnsi="Arial"/>
                <w:b/>
                <w:sz w:val="22"/>
                <w:szCs w:val="22"/>
              </w:rPr>
              <w:br/>
              <w:t>Technical Assistance</w:t>
            </w:r>
          </w:p>
          <w:p w14:paraId="3C2A752E" w14:textId="77777777" w:rsidR="00311802" w:rsidRDefault="00311802" w:rsidP="00311802">
            <w:pPr>
              <w:spacing w:before="120"/>
              <w:rPr>
                <w:rFonts w:ascii="Arial" w:hAnsi="Arial"/>
                <w:b/>
                <w:sz w:val="22"/>
                <w:szCs w:val="22"/>
              </w:rPr>
            </w:pPr>
          </w:p>
          <w:p w14:paraId="43DE2FF7" w14:textId="77777777" w:rsidR="00311802" w:rsidRDefault="00311802" w:rsidP="00311802">
            <w:pPr>
              <w:spacing w:before="120"/>
              <w:rPr>
                <w:rFonts w:ascii="Arial" w:hAnsi="Arial"/>
                <w:b/>
                <w:sz w:val="22"/>
                <w:szCs w:val="22"/>
              </w:rPr>
            </w:pPr>
          </w:p>
          <w:p w14:paraId="3DE2F0CB" w14:textId="77777777" w:rsidR="00311802" w:rsidRDefault="00311802" w:rsidP="00311802">
            <w:pPr>
              <w:spacing w:before="120"/>
              <w:rPr>
                <w:rFonts w:ascii="Arial" w:hAnsi="Arial"/>
                <w:b/>
                <w:sz w:val="22"/>
                <w:szCs w:val="22"/>
              </w:rPr>
            </w:pPr>
          </w:p>
        </w:tc>
        <w:tc>
          <w:tcPr>
            <w:tcW w:w="6491" w:type="dxa"/>
          </w:tcPr>
          <w:p w14:paraId="463C8253" w14:textId="77777777" w:rsidR="00311802" w:rsidRDefault="00311802">
            <w:pPr>
              <w:rPr>
                <w:rFonts w:ascii="Arial" w:hAnsi="Arial"/>
                <w:b/>
                <w:sz w:val="20"/>
                <w:szCs w:val="20"/>
              </w:rPr>
            </w:pPr>
          </w:p>
        </w:tc>
        <w:tc>
          <w:tcPr>
            <w:tcW w:w="2869" w:type="dxa"/>
          </w:tcPr>
          <w:p w14:paraId="1A60772E" w14:textId="77777777" w:rsidR="00311802" w:rsidRDefault="00311802">
            <w:pPr>
              <w:rPr>
                <w:rFonts w:ascii="Arial" w:hAnsi="Arial"/>
                <w:b/>
                <w:sz w:val="20"/>
                <w:szCs w:val="20"/>
              </w:rPr>
            </w:pPr>
          </w:p>
        </w:tc>
        <w:tc>
          <w:tcPr>
            <w:tcW w:w="1800" w:type="dxa"/>
          </w:tcPr>
          <w:p w14:paraId="01C8EF10" w14:textId="77777777" w:rsidR="00311802" w:rsidRDefault="00311802">
            <w:pPr>
              <w:rPr>
                <w:rFonts w:ascii="Arial" w:hAnsi="Arial"/>
                <w:b/>
                <w:sz w:val="20"/>
                <w:szCs w:val="20"/>
              </w:rPr>
            </w:pPr>
          </w:p>
        </w:tc>
      </w:tr>
      <w:tr w:rsidR="00311802" w14:paraId="3CBC871E" w14:textId="77777777">
        <w:tc>
          <w:tcPr>
            <w:tcW w:w="1980" w:type="dxa"/>
          </w:tcPr>
          <w:p w14:paraId="3F8EACE4" w14:textId="77777777" w:rsidR="00311802" w:rsidRDefault="00311802" w:rsidP="00311802">
            <w:pPr>
              <w:spacing w:before="120"/>
              <w:rPr>
                <w:rFonts w:ascii="Arial" w:hAnsi="Arial"/>
                <w:b/>
                <w:sz w:val="22"/>
                <w:szCs w:val="22"/>
              </w:rPr>
            </w:pPr>
            <w:r>
              <w:rPr>
                <w:rFonts w:ascii="Arial" w:hAnsi="Arial"/>
                <w:b/>
                <w:sz w:val="22"/>
                <w:szCs w:val="22"/>
              </w:rPr>
              <w:lastRenderedPageBreak/>
              <w:t>Supervision</w:t>
            </w:r>
          </w:p>
          <w:p w14:paraId="5F8B7DF8" w14:textId="77777777" w:rsidR="00311802" w:rsidRDefault="00311802" w:rsidP="00311802">
            <w:pPr>
              <w:spacing w:before="120"/>
              <w:rPr>
                <w:rFonts w:ascii="Arial" w:hAnsi="Arial"/>
                <w:b/>
                <w:sz w:val="22"/>
                <w:szCs w:val="22"/>
              </w:rPr>
            </w:pPr>
          </w:p>
          <w:p w14:paraId="056C7674" w14:textId="77777777" w:rsidR="00311802" w:rsidRDefault="00311802" w:rsidP="00311802">
            <w:pPr>
              <w:spacing w:before="120"/>
              <w:rPr>
                <w:rFonts w:ascii="Arial" w:hAnsi="Arial"/>
                <w:b/>
                <w:sz w:val="22"/>
                <w:szCs w:val="22"/>
              </w:rPr>
            </w:pPr>
          </w:p>
          <w:p w14:paraId="2D08EE13" w14:textId="77777777" w:rsidR="00311802" w:rsidRDefault="00311802" w:rsidP="00311802">
            <w:pPr>
              <w:spacing w:before="120"/>
              <w:rPr>
                <w:rFonts w:ascii="Arial" w:hAnsi="Arial"/>
                <w:b/>
                <w:sz w:val="22"/>
                <w:szCs w:val="22"/>
              </w:rPr>
            </w:pPr>
          </w:p>
          <w:p w14:paraId="4AA20FA4" w14:textId="77777777" w:rsidR="00311802" w:rsidRDefault="00311802" w:rsidP="00311802">
            <w:pPr>
              <w:spacing w:before="120"/>
              <w:rPr>
                <w:rFonts w:ascii="Arial" w:hAnsi="Arial"/>
                <w:b/>
                <w:sz w:val="22"/>
                <w:szCs w:val="22"/>
              </w:rPr>
            </w:pPr>
          </w:p>
          <w:p w14:paraId="463EDE05" w14:textId="77777777" w:rsidR="00311802" w:rsidRDefault="00311802" w:rsidP="00311802">
            <w:pPr>
              <w:spacing w:before="120"/>
              <w:rPr>
                <w:rFonts w:ascii="Arial" w:hAnsi="Arial"/>
                <w:b/>
                <w:sz w:val="22"/>
                <w:szCs w:val="22"/>
              </w:rPr>
            </w:pPr>
          </w:p>
        </w:tc>
        <w:tc>
          <w:tcPr>
            <w:tcW w:w="6491" w:type="dxa"/>
          </w:tcPr>
          <w:p w14:paraId="74D83EAE" w14:textId="77777777" w:rsidR="00311802" w:rsidRDefault="00311802">
            <w:pPr>
              <w:rPr>
                <w:rFonts w:ascii="Arial" w:hAnsi="Arial"/>
                <w:b/>
                <w:sz w:val="20"/>
                <w:szCs w:val="20"/>
              </w:rPr>
            </w:pPr>
          </w:p>
        </w:tc>
        <w:tc>
          <w:tcPr>
            <w:tcW w:w="2869" w:type="dxa"/>
          </w:tcPr>
          <w:p w14:paraId="26E98363" w14:textId="77777777" w:rsidR="00311802" w:rsidRDefault="00311802">
            <w:pPr>
              <w:rPr>
                <w:rFonts w:ascii="Arial" w:hAnsi="Arial"/>
                <w:b/>
                <w:sz w:val="20"/>
                <w:szCs w:val="20"/>
              </w:rPr>
            </w:pPr>
          </w:p>
        </w:tc>
        <w:tc>
          <w:tcPr>
            <w:tcW w:w="1800" w:type="dxa"/>
          </w:tcPr>
          <w:p w14:paraId="67622F46" w14:textId="77777777" w:rsidR="00311802" w:rsidRDefault="00311802">
            <w:pPr>
              <w:rPr>
                <w:rFonts w:ascii="Arial" w:hAnsi="Arial"/>
                <w:b/>
                <w:sz w:val="20"/>
                <w:szCs w:val="20"/>
              </w:rPr>
            </w:pPr>
          </w:p>
        </w:tc>
      </w:tr>
      <w:tr w:rsidR="00311802" w14:paraId="52E2E64E" w14:textId="77777777">
        <w:tc>
          <w:tcPr>
            <w:tcW w:w="1980" w:type="dxa"/>
          </w:tcPr>
          <w:p w14:paraId="279858F3" w14:textId="77777777" w:rsidR="00311802" w:rsidRDefault="00311802" w:rsidP="00311802">
            <w:pPr>
              <w:spacing w:before="120"/>
              <w:rPr>
                <w:rFonts w:ascii="Arial" w:hAnsi="Arial"/>
                <w:b/>
                <w:sz w:val="22"/>
                <w:szCs w:val="22"/>
              </w:rPr>
            </w:pPr>
            <w:r>
              <w:rPr>
                <w:rFonts w:ascii="Arial" w:hAnsi="Arial"/>
                <w:b/>
                <w:sz w:val="22"/>
                <w:szCs w:val="22"/>
              </w:rPr>
              <w:t>Provider Practices</w:t>
            </w:r>
          </w:p>
          <w:p w14:paraId="1A992DF5" w14:textId="77777777" w:rsidR="00311802" w:rsidRDefault="00311802" w:rsidP="00311802">
            <w:pPr>
              <w:spacing w:before="120"/>
              <w:rPr>
                <w:rFonts w:ascii="Arial" w:hAnsi="Arial"/>
                <w:b/>
                <w:sz w:val="22"/>
                <w:szCs w:val="22"/>
              </w:rPr>
            </w:pPr>
          </w:p>
          <w:p w14:paraId="0184D504" w14:textId="77777777" w:rsidR="00311802" w:rsidRDefault="00311802" w:rsidP="00311802">
            <w:pPr>
              <w:spacing w:before="120"/>
              <w:rPr>
                <w:rFonts w:ascii="Arial" w:hAnsi="Arial"/>
                <w:b/>
                <w:sz w:val="22"/>
                <w:szCs w:val="22"/>
              </w:rPr>
            </w:pPr>
          </w:p>
          <w:p w14:paraId="5FECB917" w14:textId="77777777" w:rsidR="00311802" w:rsidRDefault="00311802" w:rsidP="00311802">
            <w:pPr>
              <w:spacing w:before="120"/>
              <w:rPr>
                <w:rFonts w:ascii="Arial" w:hAnsi="Arial"/>
                <w:b/>
                <w:sz w:val="22"/>
                <w:szCs w:val="22"/>
              </w:rPr>
            </w:pPr>
          </w:p>
          <w:p w14:paraId="1785A1DE" w14:textId="77777777" w:rsidR="00311802" w:rsidRDefault="00311802" w:rsidP="00311802">
            <w:pPr>
              <w:spacing w:before="120"/>
              <w:rPr>
                <w:rFonts w:ascii="Arial" w:hAnsi="Arial"/>
                <w:b/>
                <w:sz w:val="22"/>
                <w:szCs w:val="22"/>
              </w:rPr>
            </w:pPr>
          </w:p>
        </w:tc>
        <w:tc>
          <w:tcPr>
            <w:tcW w:w="6491" w:type="dxa"/>
          </w:tcPr>
          <w:p w14:paraId="7C9F7FE9" w14:textId="77777777" w:rsidR="00311802" w:rsidRDefault="00311802">
            <w:pPr>
              <w:rPr>
                <w:rFonts w:ascii="Arial" w:hAnsi="Arial"/>
                <w:b/>
                <w:sz w:val="20"/>
                <w:szCs w:val="20"/>
              </w:rPr>
            </w:pPr>
          </w:p>
        </w:tc>
        <w:tc>
          <w:tcPr>
            <w:tcW w:w="2869" w:type="dxa"/>
          </w:tcPr>
          <w:p w14:paraId="0DFB0BAD" w14:textId="77777777" w:rsidR="00311802" w:rsidRDefault="00311802">
            <w:pPr>
              <w:rPr>
                <w:rFonts w:ascii="Arial" w:hAnsi="Arial"/>
                <w:b/>
                <w:sz w:val="20"/>
                <w:szCs w:val="20"/>
              </w:rPr>
            </w:pPr>
          </w:p>
        </w:tc>
        <w:tc>
          <w:tcPr>
            <w:tcW w:w="1800" w:type="dxa"/>
          </w:tcPr>
          <w:p w14:paraId="72FBB367" w14:textId="77777777" w:rsidR="00311802" w:rsidRDefault="00311802">
            <w:pPr>
              <w:rPr>
                <w:rFonts w:ascii="Arial" w:hAnsi="Arial"/>
                <w:b/>
                <w:sz w:val="20"/>
                <w:szCs w:val="20"/>
              </w:rPr>
            </w:pPr>
          </w:p>
          <w:p w14:paraId="3D1E622A" w14:textId="77777777" w:rsidR="00311802" w:rsidRDefault="00311802">
            <w:pPr>
              <w:rPr>
                <w:rFonts w:ascii="Arial" w:hAnsi="Arial"/>
                <w:b/>
                <w:sz w:val="20"/>
                <w:szCs w:val="20"/>
              </w:rPr>
            </w:pPr>
          </w:p>
          <w:p w14:paraId="51A8C6E3" w14:textId="77777777" w:rsidR="00311802" w:rsidRDefault="00311802">
            <w:pPr>
              <w:rPr>
                <w:rFonts w:ascii="Arial" w:hAnsi="Arial"/>
                <w:b/>
                <w:sz w:val="20"/>
                <w:szCs w:val="20"/>
              </w:rPr>
            </w:pPr>
          </w:p>
        </w:tc>
      </w:tr>
    </w:tbl>
    <w:p w14:paraId="65AA1121" w14:textId="77777777" w:rsidR="00311802" w:rsidRDefault="00311802">
      <w:pPr>
        <w:rPr>
          <w:rFonts w:ascii="Arial" w:hAnsi="Arial"/>
          <w:sz w:val="20"/>
          <w:szCs w:val="20"/>
        </w:rPr>
      </w:pPr>
    </w:p>
    <w:p w14:paraId="4860142D" w14:textId="77777777" w:rsidR="00311802" w:rsidRPr="00363E84" w:rsidRDefault="00311802" w:rsidP="00311802">
      <w:pPr>
        <w:rPr>
          <w:b/>
        </w:rPr>
      </w:pPr>
      <w:r>
        <w:br w:type="page"/>
      </w:r>
      <w:r w:rsidRPr="0012238E">
        <w:rPr>
          <w:rFonts w:ascii="Arial" w:hAnsi="Arial"/>
          <w:b/>
          <w:sz w:val="22"/>
          <w:szCs w:val="22"/>
        </w:rPr>
        <w:lastRenderedPageBreak/>
        <w:t>SPP/APR Indicator C-4:</w:t>
      </w:r>
      <w:r>
        <w:rPr>
          <w:rFonts w:ascii="Arial" w:hAnsi="Arial"/>
          <w:sz w:val="20"/>
          <w:szCs w:val="20"/>
        </w:rPr>
        <w:t xml:space="preserve"> Percent of families participating in Part C who report that early intervention services have helped the family: A) Know their rights; </w:t>
      </w:r>
      <w:proofErr w:type="gramStart"/>
      <w:r>
        <w:rPr>
          <w:rFonts w:ascii="Arial" w:hAnsi="Arial"/>
          <w:sz w:val="20"/>
          <w:szCs w:val="20"/>
        </w:rPr>
        <w:t>B)  Effectively</w:t>
      </w:r>
      <w:proofErr w:type="gramEnd"/>
      <w:r>
        <w:rPr>
          <w:rFonts w:ascii="Arial" w:hAnsi="Arial"/>
          <w:sz w:val="20"/>
          <w:szCs w:val="20"/>
        </w:rPr>
        <w:t xml:space="preserve"> communicate their children’s needs; and C</w:t>
      </w:r>
      <w:proofErr w:type="gramStart"/>
      <w:r>
        <w:rPr>
          <w:rFonts w:ascii="Arial" w:hAnsi="Arial"/>
          <w:sz w:val="20"/>
          <w:szCs w:val="20"/>
        </w:rPr>
        <w:t>)  Help</w:t>
      </w:r>
      <w:proofErr w:type="gramEnd"/>
      <w:r>
        <w:rPr>
          <w:rFonts w:ascii="Arial" w:hAnsi="Arial"/>
          <w:sz w:val="20"/>
          <w:szCs w:val="20"/>
        </w:rPr>
        <w:t xml:space="preserve"> their children develop and learn.</w:t>
      </w:r>
    </w:p>
    <w:p w14:paraId="28F2DF7C" w14:textId="77777777" w:rsidR="00311802" w:rsidRDefault="00311802" w:rsidP="00311802">
      <w:pPr>
        <w:rPr>
          <w:rFonts w:ascii="Arial" w:hAnsi="Arial"/>
          <w:sz w:val="20"/>
          <w:szCs w:val="20"/>
        </w:rPr>
      </w:pPr>
    </w:p>
    <w:tbl>
      <w:tblPr>
        <w:tblW w:w="13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6716"/>
      </w:tblGrid>
      <w:tr w:rsidR="00311802" w14:paraId="2B9ED176" w14:textId="77777777">
        <w:trPr>
          <w:tblHeader/>
        </w:trPr>
        <w:tc>
          <w:tcPr>
            <w:tcW w:w="6588" w:type="dxa"/>
            <w:shd w:val="clear" w:color="auto" w:fill="D9D9D9"/>
          </w:tcPr>
          <w:p w14:paraId="0874696C" w14:textId="77777777" w:rsidR="00311802" w:rsidRPr="00363E84" w:rsidRDefault="00311802" w:rsidP="00311802">
            <w:pPr>
              <w:spacing w:before="120" w:after="120"/>
              <w:jc w:val="center"/>
              <w:rPr>
                <w:rFonts w:ascii="Arial Black" w:hAnsi="Arial Black"/>
              </w:rPr>
            </w:pPr>
            <w:r w:rsidRPr="00363E84">
              <w:rPr>
                <w:rFonts w:ascii="Arial Black" w:hAnsi="Arial Black"/>
                <w:sz w:val="22"/>
                <w:szCs w:val="22"/>
              </w:rPr>
              <w:t>Systems/Infrastructure</w:t>
            </w:r>
          </w:p>
        </w:tc>
        <w:tc>
          <w:tcPr>
            <w:tcW w:w="6716" w:type="dxa"/>
            <w:shd w:val="clear" w:color="auto" w:fill="D9D9D9"/>
          </w:tcPr>
          <w:p w14:paraId="74FD11BF" w14:textId="77777777" w:rsidR="00311802" w:rsidRPr="00363E84" w:rsidRDefault="00311802" w:rsidP="00311802">
            <w:pPr>
              <w:spacing w:before="120" w:after="120"/>
              <w:jc w:val="center"/>
              <w:rPr>
                <w:rFonts w:ascii="Arial Black" w:hAnsi="Arial Black"/>
              </w:rPr>
            </w:pPr>
            <w:r w:rsidRPr="00363E84">
              <w:rPr>
                <w:rFonts w:ascii="Arial Black" w:hAnsi="Arial Black"/>
                <w:sz w:val="22"/>
                <w:szCs w:val="22"/>
              </w:rPr>
              <w:t>Providers/Practice</w:t>
            </w:r>
          </w:p>
        </w:tc>
      </w:tr>
      <w:tr w:rsidR="00311802" w14:paraId="4AF28FBB" w14:textId="77777777">
        <w:trPr>
          <w:trHeight w:val="537"/>
        </w:trPr>
        <w:tc>
          <w:tcPr>
            <w:tcW w:w="13304" w:type="dxa"/>
            <w:gridSpan w:val="2"/>
            <w:vAlign w:val="center"/>
          </w:tcPr>
          <w:p w14:paraId="06D66620" w14:textId="77777777" w:rsidR="00311802" w:rsidRDefault="00311802" w:rsidP="00311802">
            <w:pPr>
              <w:rPr>
                <w:rFonts w:ascii="Arial" w:hAnsi="Arial"/>
                <w:sz w:val="20"/>
                <w:szCs w:val="20"/>
              </w:rPr>
            </w:pPr>
            <w:r>
              <w:rPr>
                <w:rFonts w:ascii="Arial" w:hAnsi="Arial"/>
                <w:b/>
                <w:bCs/>
                <w:sz w:val="20"/>
                <w:szCs w:val="20"/>
              </w:rPr>
              <w:br/>
            </w:r>
            <w:r w:rsidRPr="00C7724D">
              <w:rPr>
                <w:rFonts w:ascii="Arial" w:hAnsi="Arial"/>
                <w:b/>
                <w:bCs/>
                <w:sz w:val="20"/>
                <w:szCs w:val="20"/>
              </w:rPr>
              <w:t>Section 1</w:t>
            </w:r>
            <w:proofErr w:type="gramStart"/>
            <w:r w:rsidRPr="00C7724D">
              <w:rPr>
                <w:rFonts w:ascii="Arial" w:hAnsi="Arial"/>
                <w:b/>
                <w:bCs/>
                <w:sz w:val="20"/>
                <w:szCs w:val="20"/>
              </w:rPr>
              <w:t>:  Questions</w:t>
            </w:r>
            <w:proofErr w:type="gramEnd"/>
            <w:r w:rsidRPr="00C7724D">
              <w:rPr>
                <w:rFonts w:ascii="Arial" w:hAnsi="Arial"/>
                <w:b/>
                <w:bCs/>
                <w:sz w:val="20"/>
                <w:szCs w:val="20"/>
              </w:rPr>
              <w:t xml:space="preserve"> related to dissemination of family </w:t>
            </w:r>
            <w:proofErr w:type="gramStart"/>
            <w:r w:rsidRPr="00C7724D">
              <w:rPr>
                <w:rFonts w:ascii="Arial" w:hAnsi="Arial"/>
                <w:b/>
                <w:bCs/>
                <w:sz w:val="20"/>
                <w:szCs w:val="20"/>
              </w:rPr>
              <w:t>survey</w:t>
            </w:r>
            <w:proofErr w:type="gramEnd"/>
            <w:r w:rsidRPr="00C7724D">
              <w:rPr>
                <w:rFonts w:ascii="Arial" w:hAnsi="Arial"/>
                <w:b/>
                <w:bCs/>
                <w:sz w:val="20"/>
                <w:szCs w:val="20"/>
              </w:rPr>
              <w:t xml:space="preserve"> and collecting family outcomes </w:t>
            </w:r>
            <w:proofErr w:type="gramStart"/>
            <w:r w:rsidRPr="00C7724D">
              <w:rPr>
                <w:rFonts w:ascii="Arial" w:hAnsi="Arial"/>
                <w:b/>
                <w:bCs/>
                <w:sz w:val="20"/>
                <w:szCs w:val="20"/>
              </w:rPr>
              <w:t xml:space="preserve">data  </w:t>
            </w:r>
            <w:r>
              <w:rPr>
                <w:rFonts w:ascii="Arial" w:hAnsi="Arial"/>
                <w:b/>
                <w:bCs/>
                <w:sz w:val="20"/>
                <w:szCs w:val="20"/>
              </w:rPr>
              <w:t>(</w:t>
            </w:r>
            <w:proofErr w:type="gramEnd"/>
            <w:r>
              <w:rPr>
                <w:rFonts w:ascii="Arial" w:hAnsi="Arial"/>
                <w:sz w:val="20"/>
                <w:szCs w:val="20"/>
              </w:rPr>
              <w:t xml:space="preserve">This section may need to be modified depending on local programs’ responsibilities with the dissemination and collection of family surveys) </w:t>
            </w:r>
          </w:p>
          <w:p w14:paraId="6A188D53" w14:textId="77777777" w:rsidR="00311802" w:rsidRPr="00C7724D" w:rsidRDefault="00311802" w:rsidP="00311802">
            <w:pPr>
              <w:rPr>
                <w:rFonts w:ascii="Arial" w:hAnsi="Arial"/>
                <w:sz w:val="20"/>
                <w:szCs w:val="20"/>
              </w:rPr>
            </w:pPr>
          </w:p>
        </w:tc>
      </w:tr>
      <w:tr w:rsidR="00311802" w14:paraId="1BFF83BA" w14:textId="77777777">
        <w:trPr>
          <w:trHeight w:val="1608"/>
        </w:trPr>
        <w:tc>
          <w:tcPr>
            <w:tcW w:w="6588" w:type="dxa"/>
          </w:tcPr>
          <w:p w14:paraId="5680C5F5" w14:textId="77777777" w:rsidR="00311802" w:rsidRPr="007248FF" w:rsidRDefault="00311802" w:rsidP="00311802">
            <w:pPr>
              <w:rPr>
                <w:rFonts w:ascii="Arial" w:hAnsi="Arial"/>
                <w:i/>
                <w:sz w:val="20"/>
                <w:szCs w:val="20"/>
              </w:rPr>
            </w:pPr>
          </w:p>
          <w:p w14:paraId="25373DB8" w14:textId="77777777" w:rsidR="00311802" w:rsidRDefault="00311802" w:rsidP="00311802">
            <w:pPr>
              <w:rPr>
                <w:rFonts w:ascii="Arial" w:hAnsi="Arial"/>
                <w:sz w:val="20"/>
                <w:szCs w:val="20"/>
              </w:rPr>
            </w:pPr>
            <w:r w:rsidRPr="007248FF">
              <w:rPr>
                <w:rFonts w:ascii="Arial" w:hAnsi="Arial"/>
                <w:sz w:val="20"/>
                <w:szCs w:val="20"/>
              </w:rPr>
              <w:t xml:space="preserve">Did we know that this area was a problem for us before the </w:t>
            </w:r>
            <w:r>
              <w:rPr>
                <w:rFonts w:ascii="Arial" w:hAnsi="Arial"/>
                <w:sz w:val="20"/>
                <w:szCs w:val="20"/>
              </w:rPr>
              <w:t>S</w:t>
            </w:r>
            <w:r w:rsidRPr="007248FF">
              <w:rPr>
                <w:rFonts w:ascii="Arial" w:hAnsi="Arial"/>
                <w:sz w:val="20"/>
                <w:szCs w:val="20"/>
              </w:rPr>
              <w:t>tate identified it (below the state target)?</w:t>
            </w:r>
          </w:p>
          <w:p w14:paraId="53477D08" w14:textId="77777777" w:rsidR="00311802" w:rsidRDefault="00311802" w:rsidP="00311802">
            <w:pPr>
              <w:rPr>
                <w:rFonts w:ascii="Arial" w:hAnsi="Arial"/>
                <w:sz w:val="20"/>
                <w:szCs w:val="20"/>
              </w:rPr>
            </w:pPr>
          </w:p>
          <w:p w14:paraId="789476CB" w14:textId="77777777" w:rsidR="00311802" w:rsidRDefault="00311802" w:rsidP="00311802">
            <w:pPr>
              <w:rPr>
                <w:rFonts w:ascii="Arial" w:hAnsi="Arial"/>
                <w:sz w:val="20"/>
                <w:szCs w:val="20"/>
              </w:rPr>
            </w:pPr>
          </w:p>
          <w:p w14:paraId="729E303F" w14:textId="77777777" w:rsidR="00311802" w:rsidRDefault="00311802" w:rsidP="00311802">
            <w:pPr>
              <w:rPr>
                <w:rFonts w:ascii="Arial" w:hAnsi="Arial"/>
                <w:sz w:val="20"/>
                <w:szCs w:val="20"/>
              </w:rPr>
            </w:pPr>
          </w:p>
          <w:p w14:paraId="39ADCD4F" w14:textId="77777777" w:rsidR="00311802" w:rsidRDefault="00311802" w:rsidP="00311802">
            <w:pPr>
              <w:rPr>
                <w:rFonts w:ascii="Arial" w:hAnsi="Arial"/>
                <w:sz w:val="20"/>
                <w:szCs w:val="20"/>
              </w:rPr>
            </w:pPr>
          </w:p>
          <w:p w14:paraId="5BAA233E" w14:textId="77777777" w:rsidR="00311802" w:rsidRDefault="00311802" w:rsidP="00311802">
            <w:pPr>
              <w:rPr>
                <w:rFonts w:ascii="Arial" w:hAnsi="Arial"/>
                <w:sz w:val="20"/>
                <w:szCs w:val="20"/>
              </w:rPr>
            </w:pPr>
          </w:p>
          <w:p w14:paraId="2916EFAB" w14:textId="77777777" w:rsidR="00311802" w:rsidRPr="007248FF" w:rsidRDefault="00311802" w:rsidP="00311802">
            <w:pPr>
              <w:rPr>
                <w:rFonts w:ascii="Arial" w:hAnsi="Arial"/>
                <w:sz w:val="20"/>
                <w:szCs w:val="20"/>
              </w:rPr>
            </w:pPr>
            <w:r w:rsidRPr="007248FF">
              <w:rPr>
                <w:rFonts w:ascii="Arial" w:hAnsi="Arial"/>
                <w:sz w:val="20"/>
                <w:szCs w:val="20"/>
              </w:rPr>
              <w:t xml:space="preserve">How do we participate in disseminating family surveys and collecting family outcomes data in collaboration with the state?  </w:t>
            </w:r>
          </w:p>
          <w:p w14:paraId="6FF54D68" w14:textId="77777777" w:rsidR="00311802" w:rsidRDefault="00311802" w:rsidP="00311802">
            <w:pPr>
              <w:rPr>
                <w:rFonts w:ascii="Arial" w:hAnsi="Arial"/>
                <w:i/>
                <w:sz w:val="20"/>
                <w:szCs w:val="20"/>
              </w:rPr>
            </w:pPr>
          </w:p>
          <w:p w14:paraId="30A78A44" w14:textId="77777777" w:rsidR="00311802" w:rsidRDefault="00311802" w:rsidP="00311802">
            <w:pPr>
              <w:rPr>
                <w:rFonts w:ascii="Arial" w:hAnsi="Arial"/>
                <w:i/>
                <w:sz w:val="20"/>
                <w:szCs w:val="20"/>
              </w:rPr>
            </w:pPr>
          </w:p>
          <w:p w14:paraId="2670135E" w14:textId="77777777" w:rsidR="00311802" w:rsidRDefault="00311802" w:rsidP="00311802">
            <w:pPr>
              <w:rPr>
                <w:rFonts w:ascii="Arial" w:hAnsi="Arial"/>
                <w:i/>
                <w:sz w:val="20"/>
                <w:szCs w:val="20"/>
              </w:rPr>
            </w:pPr>
          </w:p>
          <w:p w14:paraId="34A3CD9F" w14:textId="77777777" w:rsidR="00311802" w:rsidRDefault="00311802" w:rsidP="00311802">
            <w:pPr>
              <w:rPr>
                <w:rFonts w:ascii="Arial" w:hAnsi="Arial"/>
                <w:i/>
                <w:sz w:val="20"/>
                <w:szCs w:val="20"/>
              </w:rPr>
            </w:pPr>
          </w:p>
          <w:p w14:paraId="0B1429C0" w14:textId="77777777" w:rsidR="00311802" w:rsidRPr="007248FF" w:rsidRDefault="00311802" w:rsidP="00311802">
            <w:pPr>
              <w:rPr>
                <w:rFonts w:ascii="Arial" w:hAnsi="Arial"/>
                <w:i/>
                <w:sz w:val="20"/>
                <w:szCs w:val="20"/>
              </w:rPr>
            </w:pPr>
          </w:p>
          <w:p w14:paraId="1F926E30" w14:textId="77777777" w:rsidR="00311802" w:rsidRPr="00D74D0A" w:rsidRDefault="00311802" w:rsidP="00311802">
            <w:pPr>
              <w:rPr>
                <w:rFonts w:ascii="Arial" w:hAnsi="Arial"/>
                <w:sz w:val="20"/>
                <w:szCs w:val="20"/>
              </w:rPr>
            </w:pPr>
            <w:r w:rsidRPr="00D74D0A">
              <w:rPr>
                <w:rFonts w:ascii="Arial" w:hAnsi="Arial"/>
                <w:sz w:val="20"/>
                <w:szCs w:val="20"/>
              </w:rPr>
              <w:t xml:space="preserve">Do we have clear policies and procedures that guide our distribution of family surveys to families, including who </w:t>
            </w:r>
            <w:proofErr w:type="gramStart"/>
            <w:r w:rsidRPr="00D74D0A">
              <w:rPr>
                <w:rFonts w:ascii="Arial" w:hAnsi="Arial"/>
                <w:sz w:val="20"/>
                <w:szCs w:val="20"/>
              </w:rPr>
              <w:t>distributes</w:t>
            </w:r>
            <w:proofErr w:type="gramEnd"/>
            <w:r w:rsidRPr="00D74D0A">
              <w:rPr>
                <w:rFonts w:ascii="Arial" w:hAnsi="Arial"/>
                <w:sz w:val="20"/>
                <w:szCs w:val="20"/>
              </w:rPr>
              <w:t>, when, and to whom?  Do our policies and procedures specify how we support families who need assistance in responding to the survey (e.g., translation, oral presentation)? Do we have procedures in place that ensure a high response rate?  Do they specify what steps we should take to ensure that our response rate is representative of the population we serve (race/ethnicity, gender, age, etc.)?  Do our policies and procedures align with the state’s requirements?</w:t>
            </w:r>
          </w:p>
          <w:p w14:paraId="4F99ED32" w14:textId="77777777" w:rsidR="00311802" w:rsidRPr="00D74D0A" w:rsidRDefault="00311802" w:rsidP="00311802">
            <w:pPr>
              <w:rPr>
                <w:rFonts w:ascii="Arial" w:hAnsi="Arial"/>
                <w:sz w:val="20"/>
                <w:szCs w:val="20"/>
              </w:rPr>
            </w:pPr>
          </w:p>
          <w:p w14:paraId="5F2D751F" w14:textId="77777777" w:rsidR="00311802" w:rsidRDefault="00311802" w:rsidP="00311802">
            <w:pPr>
              <w:rPr>
                <w:rFonts w:ascii="Arial" w:hAnsi="Arial"/>
                <w:sz w:val="20"/>
                <w:szCs w:val="20"/>
              </w:rPr>
            </w:pPr>
          </w:p>
          <w:p w14:paraId="6DF31DEB" w14:textId="77777777" w:rsidR="00311802" w:rsidRPr="00D74D0A" w:rsidRDefault="00311802" w:rsidP="00311802">
            <w:pPr>
              <w:rPr>
                <w:rFonts w:ascii="Arial" w:hAnsi="Arial"/>
                <w:sz w:val="20"/>
                <w:szCs w:val="20"/>
              </w:rPr>
            </w:pPr>
          </w:p>
          <w:p w14:paraId="22CFC3A6" w14:textId="77777777" w:rsidR="00311802" w:rsidRPr="00D74D0A" w:rsidRDefault="00311802" w:rsidP="00311802">
            <w:pPr>
              <w:rPr>
                <w:rFonts w:ascii="Arial" w:hAnsi="Arial"/>
                <w:sz w:val="20"/>
                <w:szCs w:val="20"/>
              </w:rPr>
            </w:pPr>
          </w:p>
          <w:p w14:paraId="179173C6" w14:textId="77777777" w:rsidR="00311802" w:rsidRPr="00D74D0A" w:rsidRDefault="00311802" w:rsidP="00311802">
            <w:pPr>
              <w:rPr>
                <w:rFonts w:ascii="Arial" w:hAnsi="Arial"/>
                <w:sz w:val="20"/>
                <w:szCs w:val="20"/>
              </w:rPr>
            </w:pPr>
          </w:p>
          <w:p w14:paraId="42133CCF" w14:textId="77777777" w:rsidR="00311802" w:rsidRPr="001D3F4F" w:rsidRDefault="00311802" w:rsidP="00311802">
            <w:pPr>
              <w:rPr>
                <w:rFonts w:ascii="Arial" w:hAnsi="Arial"/>
                <w:sz w:val="20"/>
                <w:szCs w:val="20"/>
              </w:rPr>
            </w:pPr>
            <w:r w:rsidRPr="001D3F4F">
              <w:rPr>
                <w:rFonts w:ascii="Arial" w:hAnsi="Arial"/>
                <w:sz w:val="20"/>
                <w:szCs w:val="20"/>
              </w:rPr>
              <w:t>Do we provide training and TA to those personnel (e.g., service coordinators, providers, others) who disseminate and provide support to families in completing the survey?</w:t>
            </w:r>
          </w:p>
          <w:p w14:paraId="7710AEC8" w14:textId="77777777" w:rsidR="00311802" w:rsidRPr="001D3F4F" w:rsidRDefault="00311802" w:rsidP="00311802">
            <w:pPr>
              <w:rPr>
                <w:rFonts w:ascii="Arial" w:hAnsi="Arial"/>
                <w:sz w:val="20"/>
                <w:szCs w:val="20"/>
              </w:rPr>
            </w:pPr>
          </w:p>
          <w:p w14:paraId="560E29D6" w14:textId="77777777" w:rsidR="00311802" w:rsidRPr="007248FF" w:rsidRDefault="00311802" w:rsidP="00311802">
            <w:pPr>
              <w:rPr>
                <w:rFonts w:ascii="Arial" w:hAnsi="Arial"/>
                <w:i/>
                <w:sz w:val="20"/>
                <w:szCs w:val="20"/>
              </w:rPr>
            </w:pPr>
          </w:p>
          <w:p w14:paraId="7867E841" w14:textId="77777777" w:rsidR="00311802" w:rsidRPr="007248FF" w:rsidRDefault="00311802" w:rsidP="00311802">
            <w:pPr>
              <w:rPr>
                <w:rFonts w:ascii="Arial" w:hAnsi="Arial"/>
                <w:i/>
                <w:sz w:val="20"/>
                <w:szCs w:val="20"/>
              </w:rPr>
            </w:pPr>
          </w:p>
          <w:p w14:paraId="45460CEF" w14:textId="77777777" w:rsidR="00311802" w:rsidRDefault="00311802" w:rsidP="00311802">
            <w:pPr>
              <w:rPr>
                <w:rFonts w:ascii="Arial" w:hAnsi="Arial"/>
                <w:sz w:val="20"/>
                <w:szCs w:val="20"/>
              </w:rPr>
            </w:pPr>
          </w:p>
          <w:p w14:paraId="2B6B0877" w14:textId="77777777" w:rsidR="00311802" w:rsidRDefault="00311802" w:rsidP="00311802">
            <w:pPr>
              <w:rPr>
                <w:rFonts w:ascii="Arial" w:hAnsi="Arial"/>
                <w:sz w:val="20"/>
                <w:szCs w:val="20"/>
              </w:rPr>
            </w:pPr>
            <w:r w:rsidRPr="00D74D0A">
              <w:rPr>
                <w:rFonts w:ascii="Arial" w:hAnsi="Arial" w:cs="Arial"/>
                <w:sz w:val="20"/>
                <w:szCs w:val="20"/>
              </w:rPr>
              <w:t xml:space="preserve">Do we collaborate with the State when </w:t>
            </w:r>
            <w:r>
              <w:rPr>
                <w:rFonts w:ascii="Arial" w:hAnsi="Arial" w:cs="Arial"/>
                <w:sz w:val="20"/>
                <w:szCs w:val="20"/>
              </w:rPr>
              <w:t xml:space="preserve">conducting </w:t>
            </w:r>
            <w:r w:rsidRPr="00D74D0A">
              <w:rPr>
                <w:rFonts w:ascii="Arial" w:hAnsi="Arial" w:cs="Arial"/>
                <w:sz w:val="20"/>
                <w:szCs w:val="20"/>
              </w:rPr>
              <w:t>monitoring and supervisi</w:t>
            </w:r>
            <w:r>
              <w:rPr>
                <w:rFonts w:ascii="Arial" w:hAnsi="Arial" w:cs="Arial"/>
                <w:sz w:val="20"/>
                <w:szCs w:val="20"/>
              </w:rPr>
              <w:t>o</w:t>
            </w:r>
            <w:r w:rsidRPr="00D74D0A">
              <w:rPr>
                <w:rFonts w:ascii="Arial" w:hAnsi="Arial" w:cs="Arial"/>
                <w:sz w:val="20"/>
                <w:szCs w:val="20"/>
              </w:rPr>
              <w:t xml:space="preserve">n activities </w:t>
            </w:r>
            <w:r>
              <w:rPr>
                <w:rFonts w:ascii="Arial" w:hAnsi="Arial" w:cs="Arial"/>
                <w:sz w:val="20"/>
                <w:szCs w:val="20"/>
              </w:rPr>
              <w:t xml:space="preserve">regarding the </w:t>
            </w:r>
            <w:r w:rsidRPr="00D74D0A">
              <w:rPr>
                <w:rFonts w:ascii="Arial" w:hAnsi="Arial" w:cs="Arial"/>
                <w:sz w:val="20"/>
                <w:szCs w:val="20"/>
              </w:rPr>
              <w:t>family survey and/or the collection of family outcome data</w:t>
            </w:r>
            <w:r>
              <w:rPr>
                <w:rFonts w:ascii="Arial" w:hAnsi="Arial"/>
                <w:sz w:val="20"/>
                <w:szCs w:val="20"/>
              </w:rPr>
              <w:t xml:space="preserve">? </w:t>
            </w:r>
          </w:p>
          <w:p w14:paraId="44307653" w14:textId="77777777" w:rsidR="00311802" w:rsidRDefault="00311802" w:rsidP="00311802">
            <w:pPr>
              <w:rPr>
                <w:rFonts w:ascii="Arial" w:hAnsi="Arial"/>
                <w:sz w:val="20"/>
                <w:szCs w:val="20"/>
              </w:rPr>
            </w:pPr>
          </w:p>
          <w:p w14:paraId="123837BB" w14:textId="77777777" w:rsidR="00311802" w:rsidRDefault="00311802" w:rsidP="00311802">
            <w:pPr>
              <w:rPr>
                <w:rFonts w:ascii="Arial" w:hAnsi="Arial"/>
                <w:sz w:val="20"/>
                <w:szCs w:val="20"/>
              </w:rPr>
            </w:pPr>
          </w:p>
          <w:p w14:paraId="11BEB1CA" w14:textId="77777777" w:rsidR="00311802" w:rsidRDefault="00311802" w:rsidP="00311802">
            <w:pPr>
              <w:rPr>
                <w:rFonts w:ascii="Arial" w:hAnsi="Arial"/>
                <w:sz w:val="20"/>
                <w:szCs w:val="20"/>
              </w:rPr>
            </w:pPr>
          </w:p>
          <w:p w14:paraId="5BB75657" w14:textId="77777777" w:rsidR="00311802" w:rsidRDefault="00311802" w:rsidP="00311802">
            <w:pPr>
              <w:rPr>
                <w:rFonts w:ascii="Arial" w:hAnsi="Arial"/>
                <w:sz w:val="20"/>
                <w:szCs w:val="20"/>
              </w:rPr>
            </w:pPr>
          </w:p>
          <w:p w14:paraId="23783E25" w14:textId="77777777" w:rsidR="00311802" w:rsidRPr="007248FF" w:rsidRDefault="00311802" w:rsidP="00311802">
            <w:pPr>
              <w:rPr>
                <w:rFonts w:ascii="Arial" w:hAnsi="Arial"/>
                <w:sz w:val="20"/>
                <w:szCs w:val="20"/>
              </w:rPr>
            </w:pPr>
          </w:p>
          <w:p w14:paraId="56F4D28E" w14:textId="77777777" w:rsidR="00311802" w:rsidRPr="00D74D0A" w:rsidRDefault="00311802" w:rsidP="00311802">
            <w:pPr>
              <w:rPr>
                <w:rFonts w:ascii="Arial" w:hAnsi="Arial"/>
                <w:sz w:val="20"/>
                <w:szCs w:val="20"/>
              </w:rPr>
            </w:pPr>
            <w:r w:rsidRPr="00D74D0A">
              <w:rPr>
                <w:rFonts w:ascii="Arial" w:hAnsi="Arial"/>
                <w:sz w:val="20"/>
                <w:szCs w:val="20"/>
              </w:rPr>
              <w:t>Have we established effective collaborative relationships with community partners to support continued improvement in this indicator?</w:t>
            </w:r>
          </w:p>
          <w:p w14:paraId="093E6582" w14:textId="77777777" w:rsidR="00311802" w:rsidRDefault="00311802" w:rsidP="00311802">
            <w:pPr>
              <w:rPr>
                <w:rFonts w:ascii="Arial" w:hAnsi="Arial"/>
                <w:i/>
                <w:sz w:val="20"/>
                <w:szCs w:val="20"/>
              </w:rPr>
            </w:pPr>
          </w:p>
          <w:p w14:paraId="39C8F07D" w14:textId="77777777" w:rsidR="00311802" w:rsidRPr="007248FF" w:rsidRDefault="00311802" w:rsidP="00311802">
            <w:pPr>
              <w:rPr>
                <w:rFonts w:ascii="Arial" w:hAnsi="Arial"/>
                <w:i/>
                <w:sz w:val="20"/>
                <w:szCs w:val="20"/>
              </w:rPr>
            </w:pPr>
          </w:p>
          <w:p w14:paraId="6CBEB117" w14:textId="77777777" w:rsidR="00311802" w:rsidRDefault="00311802" w:rsidP="00311802">
            <w:pPr>
              <w:pStyle w:val="CommentText"/>
              <w:rPr>
                <w:rFonts w:ascii="Arial" w:hAnsi="Arial"/>
                <w:i/>
              </w:rPr>
            </w:pPr>
          </w:p>
          <w:p w14:paraId="6A9CBCB5" w14:textId="77777777" w:rsidR="00311802" w:rsidRDefault="00311802" w:rsidP="00311802">
            <w:pPr>
              <w:pStyle w:val="CommentText"/>
              <w:rPr>
                <w:rFonts w:ascii="Arial" w:hAnsi="Arial"/>
                <w:i/>
              </w:rPr>
            </w:pPr>
          </w:p>
          <w:p w14:paraId="1A00679D" w14:textId="77777777" w:rsidR="00311802" w:rsidRPr="007248FF" w:rsidRDefault="00311802" w:rsidP="00311802">
            <w:pPr>
              <w:pStyle w:val="CommentText"/>
              <w:rPr>
                <w:rFonts w:ascii="Arial" w:hAnsi="Arial"/>
                <w:i/>
              </w:rPr>
            </w:pPr>
          </w:p>
          <w:p w14:paraId="1C93AF2E" w14:textId="77777777" w:rsidR="00311802" w:rsidRPr="00D74D0A" w:rsidRDefault="00311802" w:rsidP="00311802">
            <w:pPr>
              <w:pStyle w:val="CommentText"/>
              <w:rPr>
                <w:rFonts w:ascii="Arial" w:hAnsi="Arial"/>
              </w:rPr>
            </w:pPr>
            <w:r w:rsidRPr="00D74D0A">
              <w:rPr>
                <w:rFonts w:ascii="Arial" w:hAnsi="Arial"/>
              </w:rPr>
              <w:t xml:space="preserve">Do we have valid and reliable family outcomes data?  </w:t>
            </w:r>
          </w:p>
          <w:p w14:paraId="68B43394" w14:textId="77777777" w:rsidR="00311802" w:rsidRDefault="00311802" w:rsidP="00311802">
            <w:pPr>
              <w:pStyle w:val="CommentText"/>
              <w:rPr>
                <w:rFonts w:ascii="Arial" w:hAnsi="Arial"/>
              </w:rPr>
            </w:pPr>
          </w:p>
          <w:p w14:paraId="642B939F" w14:textId="77777777" w:rsidR="00311802" w:rsidRDefault="00311802" w:rsidP="00311802">
            <w:pPr>
              <w:pStyle w:val="CommentText"/>
              <w:rPr>
                <w:rFonts w:ascii="Arial" w:hAnsi="Arial"/>
              </w:rPr>
            </w:pPr>
          </w:p>
          <w:p w14:paraId="76CB3950" w14:textId="77777777" w:rsidR="00311802" w:rsidRPr="00D74D0A" w:rsidRDefault="00311802" w:rsidP="00311802">
            <w:pPr>
              <w:pStyle w:val="CommentText"/>
              <w:rPr>
                <w:rFonts w:ascii="Arial" w:hAnsi="Arial"/>
              </w:rPr>
            </w:pPr>
          </w:p>
          <w:p w14:paraId="6D62AA3F" w14:textId="77777777" w:rsidR="00311802" w:rsidRDefault="00311802" w:rsidP="00311802">
            <w:pPr>
              <w:pStyle w:val="CommentText"/>
              <w:rPr>
                <w:rFonts w:ascii="Arial" w:hAnsi="Arial"/>
              </w:rPr>
            </w:pPr>
          </w:p>
          <w:p w14:paraId="7D2A1A36" w14:textId="77777777" w:rsidR="00311802" w:rsidRPr="00D74D0A" w:rsidRDefault="00311802" w:rsidP="00311802">
            <w:pPr>
              <w:pStyle w:val="CommentText"/>
              <w:rPr>
                <w:rFonts w:ascii="Arial" w:hAnsi="Arial"/>
              </w:rPr>
            </w:pPr>
          </w:p>
          <w:p w14:paraId="533C760A" w14:textId="77777777" w:rsidR="00311802" w:rsidRPr="00D74D0A" w:rsidRDefault="00311802" w:rsidP="00311802">
            <w:pPr>
              <w:numPr>
                <w:ilvl w:val="0"/>
                <w:numId w:val="4"/>
              </w:numPr>
              <w:rPr>
                <w:rFonts w:ascii="Arial" w:hAnsi="Arial"/>
                <w:sz w:val="20"/>
                <w:szCs w:val="20"/>
              </w:rPr>
            </w:pPr>
            <w:r w:rsidRPr="00D74D0A">
              <w:rPr>
                <w:rFonts w:ascii="Arial" w:hAnsi="Arial"/>
                <w:sz w:val="20"/>
                <w:szCs w:val="20"/>
              </w:rPr>
              <w:t>Is our family survey data (response rate) representative of the population that we serve (race/ethnicity, gender, age, etc.)?  If not, what do we need to do to improve representativeness?</w:t>
            </w:r>
          </w:p>
          <w:p w14:paraId="5189312D" w14:textId="77777777" w:rsidR="00311802" w:rsidRPr="00D74D0A" w:rsidRDefault="00311802" w:rsidP="00311802">
            <w:pPr>
              <w:rPr>
                <w:rFonts w:ascii="Arial" w:hAnsi="Arial"/>
                <w:sz w:val="20"/>
                <w:szCs w:val="20"/>
              </w:rPr>
            </w:pPr>
          </w:p>
          <w:p w14:paraId="1730797F" w14:textId="77777777" w:rsidR="00311802" w:rsidRDefault="00311802" w:rsidP="00311802">
            <w:pPr>
              <w:rPr>
                <w:rFonts w:ascii="Arial" w:hAnsi="Arial"/>
                <w:sz w:val="20"/>
                <w:szCs w:val="20"/>
              </w:rPr>
            </w:pPr>
          </w:p>
          <w:p w14:paraId="39B1B110" w14:textId="77777777" w:rsidR="00311802" w:rsidRDefault="00311802" w:rsidP="00311802">
            <w:pPr>
              <w:rPr>
                <w:rFonts w:ascii="Arial" w:hAnsi="Arial"/>
                <w:sz w:val="20"/>
                <w:szCs w:val="20"/>
              </w:rPr>
            </w:pPr>
          </w:p>
          <w:p w14:paraId="70E287EE" w14:textId="77777777" w:rsidR="00311802" w:rsidRDefault="00311802" w:rsidP="00311802">
            <w:pPr>
              <w:rPr>
                <w:rFonts w:ascii="Arial" w:hAnsi="Arial"/>
                <w:sz w:val="20"/>
                <w:szCs w:val="20"/>
              </w:rPr>
            </w:pPr>
          </w:p>
          <w:p w14:paraId="3D859C7D" w14:textId="77777777" w:rsidR="00311802" w:rsidRPr="00D74D0A" w:rsidRDefault="00311802" w:rsidP="00311802">
            <w:pPr>
              <w:rPr>
                <w:rFonts w:ascii="Arial" w:hAnsi="Arial"/>
                <w:sz w:val="20"/>
                <w:szCs w:val="20"/>
              </w:rPr>
            </w:pPr>
          </w:p>
          <w:p w14:paraId="49D137F5" w14:textId="77777777" w:rsidR="00311802" w:rsidRDefault="00311802" w:rsidP="00311802">
            <w:pPr>
              <w:rPr>
                <w:rFonts w:ascii="Arial" w:hAnsi="Arial"/>
                <w:sz w:val="20"/>
                <w:szCs w:val="20"/>
              </w:rPr>
            </w:pPr>
          </w:p>
          <w:p w14:paraId="7A5C95F4" w14:textId="77777777" w:rsidR="00311802" w:rsidRPr="00D74D0A" w:rsidRDefault="00311802" w:rsidP="00311802">
            <w:pPr>
              <w:rPr>
                <w:rFonts w:ascii="Arial" w:hAnsi="Arial"/>
                <w:sz w:val="20"/>
                <w:szCs w:val="20"/>
              </w:rPr>
            </w:pPr>
          </w:p>
          <w:p w14:paraId="4CF1BDAE" w14:textId="77777777" w:rsidR="00311802" w:rsidRPr="00D74D0A" w:rsidRDefault="00311802" w:rsidP="00311802">
            <w:pPr>
              <w:numPr>
                <w:ilvl w:val="0"/>
                <w:numId w:val="4"/>
              </w:numPr>
              <w:rPr>
                <w:rFonts w:ascii="Arial" w:hAnsi="Arial"/>
                <w:sz w:val="20"/>
                <w:szCs w:val="20"/>
              </w:rPr>
            </w:pPr>
            <w:r w:rsidRPr="001D3F4F">
              <w:rPr>
                <w:rFonts w:ascii="Arial" w:hAnsi="Arial"/>
                <w:sz w:val="20"/>
                <w:szCs w:val="20"/>
              </w:rPr>
              <w:t>Is our response rate high enough for us to draw conclusions from our family outcomes data about our program’s performance?  If not, what do we need to do to improve our response rate?</w:t>
            </w:r>
          </w:p>
          <w:p w14:paraId="7106A8C8" w14:textId="77777777" w:rsidR="00311802" w:rsidRDefault="00311802" w:rsidP="00311802">
            <w:pPr>
              <w:rPr>
                <w:rFonts w:ascii="Arial" w:hAnsi="Arial"/>
                <w:sz w:val="20"/>
                <w:szCs w:val="20"/>
              </w:rPr>
            </w:pPr>
          </w:p>
          <w:p w14:paraId="2785E211" w14:textId="77777777" w:rsidR="00311802" w:rsidRDefault="00311802" w:rsidP="00311802">
            <w:pPr>
              <w:rPr>
                <w:rFonts w:ascii="Arial" w:hAnsi="Arial"/>
                <w:sz w:val="20"/>
                <w:szCs w:val="20"/>
              </w:rPr>
            </w:pPr>
          </w:p>
          <w:p w14:paraId="563E5EBF" w14:textId="77777777" w:rsidR="00311802" w:rsidRDefault="00311802" w:rsidP="00311802">
            <w:pPr>
              <w:rPr>
                <w:rFonts w:ascii="Arial" w:hAnsi="Arial"/>
                <w:sz w:val="20"/>
                <w:szCs w:val="20"/>
              </w:rPr>
            </w:pPr>
          </w:p>
          <w:p w14:paraId="31C5A48C" w14:textId="77777777" w:rsidR="00311802" w:rsidRDefault="00311802" w:rsidP="00311802">
            <w:pPr>
              <w:rPr>
                <w:rFonts w:ascii="Arial" w:hAnsi="Arial"/>
                <w:sz w:val="20"/>
                <w:szCs w:val="20"/>
              </w:rPr>
            </w:pPr>
          </w:p>
          <w:p w14:paraId="06465C90" w14:textId="77777777" w:rsidR="00311802" w:rsidRPr="00D74D0A" w:rsidRDefault="00311802" w:rsidP="00311802">
            <w:pPr>
              <w:rPr>
                <w:rFonts w:ascii="Arial" w:hAnsi="Arial"/>
                <w:sz w:val="20"/>
                <w:szCs w:val="20"/>
              </w:rPr>
            </w:pPr>
          </w:p>
          <w:p w14:paraId="5459C1A6" w14:textId="77777777" w:rsidR="00311802" w:rsidRDefault="00311802" w:rsidP="00311802">
            <w:pPr>
              <w:ind w:left="216"/>
              <w:rPr>
                <w:rFonts w:ascii="Arial" w:hAnsi="Arial"/>
                <w:sz w:val="20"/>
                <w:szCs w:val="20"/>
              </w:rPr>
            </w:pPr>
          </w:p>
          <w:p w14:paraId="1266E622" w14:textId="77777777" w:rsidR="00311802" w:rsidRPr="00D74D0A" w:rsidRDefault="00311802" w:rsidP="00311802">
            <w:pPr>
              <w:numPr>
                <w:ilvl w:val="0"/>
                <w:numId w:val="4"/>
              </w:numPr>
              <w:rPr>
                <w:rFonts w:ascii="Arial" w:hAnsi="Arial"/>
                <w:sz w:val="20"/>
                <w:szCs w:val="20"/>
              </w:rPr>
            </w:pPr>
            <w:r w:rsidRPr="00D74D0A">
              <w:rPr>
                <w:rFonts w:ascii="Arial" w:hAnsi="Arial"/>
                <w:sz w:val="20"/>
                <w:szCs w:val="20"/>
              </w:rPr>
              <w:t xml:space="preserve">Is this data used to address continuous improvement </w:t>
            </w:r>
            <w:proofErr w:type="gramStart"/>
            <w:r w:rsidRPr="00D74D0A">
              <w:rPr>
                <w:rFonts w:ascii="Arial" w:hAnsi="Arial"/>
                <w:sz w:val="20"/>
                <w:szCs w:val="20"/>
              </w:rPr>
              <w:t>through the use of</w:t>
            </w:r>
            <w:proofErr w:type="gramEnd"/>
            <w:r w:rsidRPr="00D74D0A">
              <w:rPr>
                <w:rFonts w:ascii="Arial" w:hAnsi="Arial"/>
                <w:sz w:val="20"/>
                <w:szCs w:val="20"/>
              </w:rPr>
              <w:t xml:space="preserve"> data-driven performance improvement plans? </w:t>
            </w:r>
          </w:p>
          <w:p w14:paraId="10975E40" w14:textId="77777777" w:rsidR="00311802" w:rsidRDefault="00311802" w:rsidP="00311802">
            <w:pPr>
              <w:rPr>
                <w:rFonts w:ascii="Arial" w:hAnsi="Arial"/>
                <w:i/>
                <w:sz w:val="20"/>
                <w:szCs w:val="20"/>
              </w:rPr>
            </w:pPr>
          </w:p>
          <w:p w14:paraId="1A07840F" w14:textId="77777777" w:rsidR="00311802" w:rsidRDefault="00311802" w:rsidP="00311802">
            <w:pPr>
              <w:rPr>
                <w:rFonts w:ascii="Arial" w:hAnsi="Arial"/>
                <w:i/>
                <w:sz w:val="20"/>
                <w:szCs w:val="20"/>
              </w:rPr>
            </w:pPr>
          </w:p>
          <w:p w14:paraId="2D61FFE1" w14:textId="77777777" w:rsidR="00311802" w:rsidRPr="007248FF" w:rsidRDefault="00311802" w:rsidP="00311802">
            <w:pPr>
              <w:pStyle w:val="CommentText"/>
              <w:rPr>
                <w:rFonts w:ascii="Arial" w:hAnsi="Arial"/>
                <w:i/>
              </w:rPr>
            </w:pPr>
          </w:p>
        </w:tc>
        <w:tc>
          <w:tcPr>
            <w:tcW w:w="6716" w:type="dxa"/>
          </w:tcPr>
          <w:p w14:paraId="23A218B5" w14:textId="77777777" w:rsidR="00311802" w:rsidRDefault="00311802" w:rsidP="00311802">
            <w:pPr>
              <w:rPr>
                <w:rFonts w:ascii="Arial" w:hAnsi="Arial"/>
                <w:sz w:val="20"/>
                <w:szCs w:val="20"/>
              </w:rPr>
            </w:pPr>
            <w:r>
              <w:rPr>
                <w:rFonts w:ascii="Arial" w:hAnsi="Arial"/>
                <w:sz w:val="20"/>
                <w:szCs w:val="20"/>
              </w:rPr>
              <w:lastRenderedPageBreak/>
              <w:t xml:space="preserve">  </w:t>
            </w:r>
          </w:p>
          <w:p w14:paraId="1C9A938D" w14:textId="77777777" w:rsidR="00311802" w:rsidRDefault="00311802" w:rsidP="00311802">
            <w:pPr>
              <w:rPr>
                <w:rFonts w:ascii="Arial" w:hAnsi="Arial"/>
                <w:sz w:val="20"/>
                <w:szCs w:val="20"/>
              </w:rPr>
            </w:pPr>
            <w:r>
              <w:rPr>
                <w:rFonts w:ascii="Arial" w:hAnsi="Arial"/>
                <w:sz w:val="20"/>
                <w:szCs w:val="20"/>
              </w:rPr>
              <w:t>Do our service providers know we have a performance issue with the provision of early intervention services in natural environments?</w:t>
            </w:r>
          </w:p>
          <w:p w14:paraId="711B39BF" w14:textId="77777777" w:rsidR="00311802" w:rsidRDefault="00311802" w:rsidP="00311802">
            <w:pPr>
              <w:rPr>
                <w:rFonts w:ascii="Arial" w:hAnsi="Arial"/>
                <w:sz w:val="20"/>
                <w:szCs w:val="20"/>
              </w:rPr>
            </w:pPr>
          </w:p>
          <w:p w14:paraId="3C835710" w14:textId="77777777" w:rsidR="00311802" w:rsidRDefault="00311802" w:rsidP="00311802">
            <w:pPr>
              <w:rPr>
                <w:rFonts w:ascii="Arial" w:hAnsi="Arial"/>
                <w:sz w:val="20"/>
                <w:szCs w:val="20"/>
              </w:rPr>
            </w:pPr>
          </w:p>
          <w:p w14:paraId="15AFD243" w14:textId="77777777" w:rsidR="00311802" w:rsidRDefault="00311802" w:rsidP="00311802">
            <w:pPr>
              <w:rPr>
                <w:rFonts w:ascii="Arial" w:hAnsi="Arial"/>
                <w:sz w:val="20"/>
                <w:szCs w:val="20"/>
              </w:rPr>
            </w:pPr>
          </w:p>
          <w:p w14:paraId="152218D4" w14:textId="77777777" w:rsidR="00311802" w:rsidRDefault="00311802" w:rsidP="00311802">
            <w:pPr>
              <w:rPr>
                <w:rFonts w:ascii="Arial" w:hAnsi="Arial"/>
                <w:sz w:val="20"/>
                <w:szCs w:val="20"/>
              </w:rPr>
            </w:pPr>
          </w:p>
          <w:p w14:paraId="581F313D" w14:textId="77777777" w:rsidR="00311802" w:rsidRDefault="00311802" w:rsidP="00311802">
            <w:pPr>
              <w:rPr>
                <w:rFonts w:ascii="Arial" w:hAnsi="Arial"/>
                <w:sz w:val="20"/>
                <w:szCs w:val="20"/>
              </w:rPr>
            </w:pPr>
          </w:p>
          <w:p w14:paraId="3FB0E227" w14:textId="77777777" w:rsidR="00311802" w:rsidRDefault="00311802" w:rsidP="00311802">
            <w:pPr>
              <w:rPr>
                <w:rFonts w:ascii="Arial" w:hAnsi="Arial"/>
                <w:sz w:val="20"/>
                <w:szCs w:val="20"/>
              </w:rPr>
            </w:pPr>
            <w:r>
              <w:rPr>
                <w:rFonts w:ascii="Arial" w:hAnsi="Arial"/>
                <w:sz w:val="20"/>
                <w:szCs w:val="20"/>
              </w:rPr>
              <w:t xml:space="preserve">Do our service coordinators and providers demonstrate understanding of our policies and procedures related to the distribution of family surveys, supporting families in completing the survey, etc.? </w:t>
            </w:r>
          </w:p>
          <w:p w14:paraId="7FE0C8B5" w14:textId="77777777" w:rsidR="00311802" w:rsidRDefault="00311802" w:rsidP="00311802">
            <w:pPr>
              <w:rPr>
                <w:rFonts w:ascii="Arial" w:hAnsi="Arial"/>
                <w:sz w:val="20"/>
                <w:szCs w:val="20"/>
              </w:rPr>
            </w:pPr>
          </w:p>
          <w:p w14:paraId="6D80C016" w14:textId="77777777" w:rsidR="00311802" w:rsidRDefault="00311802" w:rsidP="00311802">
            <w:pPr>
              <w:rPr>
                <w:rFonts w:ascii="Arial" w:hAnsi="Arial"/>
                <w:sz w:val="20"/>
                <w:szCs w:val="20"/>
              </w:rPr>
            </w:pPr>
          </w:p>
          <w:p w14:paraId="7F560167" w14:textId="77777777" w:rsidR="00311802" w:rsidRDefault="00311802" w:rsidP="00311802">
            <w:pPr>
              <w:rPr>
                <w:rFonts w:ascii="Arial" w:hAnsi="Arial"/>
                <w:sz w:val="20"/>
                <w:szCs w:val="20"/>
              </w:rPr>
            </w:pPr>
          </w:p>
          <w:p w14:paraId="2180BE89" w14:textId="77777777" w:rsidR="00311802" w:rsidRDefault="00311802" w:rsidP="00311802">
            <w:pPr>
              <w:rPr>
                <w:rFonts w:ascii="Arial" w:hAnsi="Arial"/>
                <w:sz w:val="20"/>
                <w:szCs w:val="20"/>
              </w:rPr>
            </w:pPr>
          </w:p>
          <w:p w14:paraId="631A59D2" w14:textId="77777777" w:rsidR="00311802" w:rsidRDefault="00311802" w:rsidP="00311802">
            <w:pPr>
              <w:rPr>
                <w:rFonts w:ascii="Arial" w:hAnsi="Arial"/>
                <w:sz w:val="20"/>
                <w:szCs w:val="20"/>
              </w:rPr>
            </w:pPr>
          </w:p>
          <w:p w14:paraId="04F4B525" w14:textId="77777777" w:rsidR="00311802" w:rsidRDefault="00311802" w:rsidP="00311802">
            <w:pPr>
              <w:numPr>
                <w:ilvl w:val="0"/>
                <w:numId w:val="11"/>
              </w:numPr>
              <w:rPr>
                <w:rFonts w:ascii="Arial" w:hAnsi="Arial"/>
                <w:sz w:val="20"/>
                <w:szCs w:val="20"/>
              </w:rPr>
            </w:pPr>
            <w:r>
              <w:rPr>
                <w:rFonts w:ascii="Arial" w:hAnsi="Arial"/>
                <w:sz w:val="20"/>
                <w:szCs w:val="20"/>
              </w:rPr>
              <w:t>What do our service coordinators and providers think are the reasons why our family survey response rate is low and/or our family survey responses are not representative of our population?</w:t>
            </w:r>
          </w:p>
          <w:p w14:paraId="3AD5F67A" w14:textId="77777777" w:rsidR="00311802" w:rsidRDefault="00311802" w:rsidP="00311802">
            <w:pPr>
              <w:rPr>
                <w:rFonts w:ascii="Arial" w:hAnsi="Arial"/>
                <w:sz w:val="20"/>
                <w:szCs w:val="20"/>
              </w:rPr>
            </w:pPr>
          </w:p>
          <w:p w14:paraId="3D5D7C57" w14:textId="77777777" w:rsidR="00311802" w:rsidRDefault="00311802" w:rsidP="00311802">
            <w:pPr>
              <w:rPr>
                <w:rFonts w:ascii="Arial" w:hAnsi="Arial"/>
                <w:sz w:val="20"/>
                <w:szCs w:val="20"/>
              </w:rPr>
            </w:pPr>
          </w:p>
          <w:p w14:paraId="4677DD29" w14:textId="77777777" w:rsidR="00311802" w:rsidRDefault="00311802" w:rsidP="00311802">
            <w:pPr>
              <w:rPr>
                <w:rFonts w:ascii="Arial" w:hAnsi="Arial"/>
                <w:sz w:val="20"/>
                <w:szCs w:val="20"/>
              </w:rPr>
            </w:pPr>
          </w:p>
          <w:p w14:paraId="7F6C59A3" w14:textId="77777777" w:rsidR="00311802" w:rsidRDefault="00311802" w:rsidP="00311802">
            <w:pPr>
              <w:rPr>
                <w:rFonts w:ascii="Arial" w:hAnsi="Arial"/>
                <w:sz w:val="20"/>
                <w:szCs w:val="20"/>
              </w:rPr>
            </w:pPr>
          </w:p>
          <w:p w14:paraId="7AB7CA0E" w14:textId="77777777" w:rsidR="00311802" w:rsidRDefault="00311802" w:rsidP="00311802">
            <w:pPr>
              <w:rPr>
                <w:rFonts w:ascii="Arial" w:hAnsi="Arial"/>
                <w:sz w:val="20"/>
                <w:szCs w:val="20"/>
              </w:rPr>
            </w:pPr>
          </w:p>
          <w:p w14:paraId="77CF876C" w14:textId="77777777" w:rsidR="00311802" w:rsidRDefault="00311802" w:rsidP="00311802">
            <w:pPr>
              <w:numPr>
                <w:ilvl w:val="0"/>
                <w:numId w:val="11"/>
              </w:numPr>
              <w:rPr>
                <w:rFonts w:ascii="Arial" w:hAnsi="Arial"/>
                <w:sz w:val="20"/>
                <w:szCs w:val="20"/>
              </w:rPr>
            </w:pPr>
            <w:r>
              <w:rPr>
                <w:rFonts w:ascii="Arial" w:hAnsi="Arial"/>
                <w:sz w:val="20"/>
                <w:szCs w:val="20"/>
              </w:rPr>
              <w:t xml:space="preserve">What do service coordinators and providers identify as barriers? </w:t>
            </w:r>
          </w:p>
          <w:p w14:paraId="6F8B42AD" w14:textId="77777777" w:rsidR="00311802" w:rsidRDefault="00311802" w:rsidP="00311802">
            <w:pPr>
              <w:rPr>
                <w:rFonts w:ascii="Arial" w:hAnsi="Arial"/>
                <w:sz w:val="20"/>
                <w:szCs w:val="20"/>
              </w:rPr>
            </w:pPr>
          </w:p>
          <w:p w14:paraId="4C89DE35" w14:textId="77777777" w:rsidR="00311802" w:rsidRDefault="00311802" w:rsidP="00311802">
            <w:pPr>
              <w:rPr>
                <w:rFonts w:ascii="Arial" w:hAnsi="Arial"/>
                <w:sz w:val="20"/>
                <w:szCs w:val="20"/>
              </w:rPr>
            </w:pPr>
          </w:p>
          <w:p w14:paraId="601E7EBA" w14:textId="77777777" w:rsidR="00311802" w:rsidRDefault="00311802" w:rsidP="00311802">
            <w:pPr>
              <w:rPr>
                <w:rFonts w:ascii="Arial" w:hAnsi="Arial"/>
                <w:sz w:val="20"/>
                <w:szCs w:val="20"/>
              </w:rPr>
            </w:pPr>
          </w:p>
          <w:p w14:paraId="0CF09FDB" w14:textId="77777777" w:rsidR="00311802" w:rsidRDefault="00311802" w:rsidP="00311802">
            <w:pPr>
              <w:rPr>
                <w:rFonts w:ascii="Arial" w:hAnsi="Arial"/>
                <w:sz w:val="20"/>
                <w:szCs w:val="20"/>
              </w:rPr>
            </w:pPr>
          </w:p>
          <w:p w14:paraId="063158D2" w14:textId="77777777" w:rsidR="00311802" w:rsidRDefault="00311802" w:rsidP="00311802">
            <w:pPr>
              <w:rPr>
                <w:rFonts w:ascii="Arial" w:hAnsi="Arial"/>
                <w:sz w:val="20"/>
                <w:szCs w:val="20"/>
              </w:rPr>
            </w:pPr>
          </w:p>
          <w:p w14:paraId="2E2935F9" w14:textId="77777777" w:rsidR="00311802" w:rsidRDefault="00311802" w:rsidP="00311802">
            <w:pPr>
              <w:numPr>
                <w:ilvl w:val="0"/>
                <w:numId w:val="11"/>
              </w:numPr>
              <w:rPr>
                <w:rFonts w:ascii="Arial" w:hAnsi="Arial"/>
                <w:sz w:val="20"/>
                <w:szCs w:val="20"/>
              </w:rPr>
            </w:pPr>
            <w:r>
              <w:rPr>
                <w:rFonts w:ascii="Arial" w:hAnsi="Arial"/>
                <w:sz w:val="20"/>
                <w:szCs w:val="20"/>
              </w:rPr>
              <w:t>What solutions do service coordinators and providers identify to address these barriers and improve our performance?</w:t>
            </w:r>
          </w:p>
          <w:p w14:paraId="7E086872" w14:textId="77777777" w:rsidR="00311802" w:rsidRDefault="00311802" w:rsidP="00311802">
            <w:pPr>
              <w:rPr>
                <w:rFonts w:ascii="Arial" w:hAnsi="Arial"/>
                <w:sz w:val="20"/>
                <w:szCs w:val="20"/>
              </w:rPr>
            </w:pPr>
          </w:p>
          <w:p w14:paraId="239BD933" w14:textId="77777777" w:rsidR="00311802" w:rsidRDefault="00311802" w:rsidP="00311802">
            <w:pPr>
              <w:rPr>
                <w:rFonts w:ascii="Arial" w:hAnsi="Arial"/>
                <w:sz w:val="20"/>
                <w:szCs w:val="20"/>
              </w:rPr>
            </w:pPr>
          </w:p>
          <w:p w14:paraId="2CE82FB4" w14:textId="77777777" w:rsidR="00311802" w:rsidRDefault="00311802" w:rsidP="00311802">
            <w:pPr>
              <w:rPr>
                <w:rFonts w:ascii="Arial" w:hAnsi="Arial"/>
                <w:sz w:val="20"/>
                <w:szCs w:val="20"/>
              </w:rPr>
            </w:pPr>
          </w:p>
          <w:p w14:paraId="627ACC61" w14:textId="77777777" w:rsidR="00311802" w:rsidRDefault="00311802" w:rsidP="00311802">
            <w:pPr>
              <w:rPr>
                <w:rFonts w:ascii="Arial" w:hAnsi="Arial"/>
                <w:sz w:val="20"/>
                <w:szCs w:val="20"/>
              </w:rPr>
            </w:pPr>
          </w:p>
        </w:tc>
      </w:tr>
      <w:tr w:rsidR="00311802" w14:paraId="5B3ABCCC" w14:textId="77777777">
        <w:trPr>
          <w:trHeight w:val="402"/>
        </w:trPr>
        <w:tc>
          <w:tcPr>
            <w:tcW w:w="13304" w:type="dxa"/>
            <w:gridSpan w:val="2"/>
            <w:vAlign w:val="center"/>
          </w:tcPr>
          <w:p w14:paraId="346D2BEC" w14:textId="77777777" w:rsidR="00311802" w:rsidRDefault="00311802" w:rsidP="00311802">
            <w:pPr>
              <w:tabs>
                <w:tab w:val="num" w:pos="432"/>
              </w:tabs>
              <w:rPr>
                <w:rFonts w:ascii="Arial" w:hAnsi="Arial"/>
                <w:sz w:val="20"/>
                <w:szCs w:val="20"/>
              </w:rPr>
            </w:pPr>
            <w:r>
              <w:rPr>
                <w:rFonts w:ascii="Arial" w:hAnsi="Arial"/>
                <w:b/>
                <w:bCs/>
                <w:sz w:val="22"/>
                <w:szCs w:val="20"/>
              </w:rPr>
              <w:lastRenderedPageBreak/>
              <w:br/>
            </w:r>
            <w:r w:rsidRPr="00363E84">
              <w:rPr>
                <w:rFonts w:ascii="Arial" w:hAnsi="Arial"/>
                <w:b/>
                <w:bCs/>
                <w:sz w:val="22"/>
                <w:szCs w:val="20"/>
              </w:rPr>
              <w:t>Section 2</w:t>
            </w:r>
            <w:r>
              <w:rPr>
                <w:rFonts w:ascii="Arial" w:hAnsi="Arial"/>
                <w:sz w:val="20"/>
                <w:szCs w:val="20"/>
              </w:rPr>
              <w:t xml:space="preserve">:  </w:t>
            </w:r>
            <w:r w:rsidRPr="000C157F">
              <w:rPr>
                <w:rFonts w:ascii="Arial" w:hAnsi="Arial"/>
                <w:b/>
                <w:bCs/>
                <w:sz w:val="20"/>
                <w:szCs w:val="20"/>
              </w:rPr>
              <w:t xml:space="preserve">Questions related to improving performance </w:t>
            </w:r>
            <w:r>
              <w:rPr>
                <w:rFonts w:ascii="Arial" w:hAnsi="Arial"/>
                <w:b/>
                <w:bCs/>
                <w:sz w:val="20"/>
                <w:szCs w:val="20"/>
              </w:rPr>
              <w:t xml:space="preserve">related to </w:t>
            </w:r>
            <w:r w:rsidRPr="000C157F">
              <w:rPr>
                <w:rFonts w:ascii="Arial" w:hAnsi="Arial"/>
                <w:b/>
                <w:bCs/>
                <w:sz w:val="20"/>
                <w:szCs w:val="20"/>
              </w:rPr>
              <w:t>helping families</w:t>
            </w:r>
            <w:r>
              <w:rPr>
                <w:rFonts w:ascii="Arial" w:hAnsi="Arial"/>
                <w:sz w:val="20"/>
                <w:szCs w:val="20"/>
              </w:rPr>
              <w:t xml:space="preserve"> </w:t>
            </w:r>
            <w:r>
              <w:rPr>
                <w:rFonts w:ascii="Arial" w:hAnsi="Arial"/>
                <w:sz w:val="20"/>
                <w:szCs w:val="20"/>
              </w:rPr>
              <w:br/>
            </w:r>
          </w:p>
        </w:tc>
      </w:tr>
      <w:tr w:rsidR="00311802" w14:paraId="41DD286C" w14:textId="77777777">
        <w:trPr>
          <w:trHeight w:val="1608"/>
        </w:trPr>
        <w:tc>
          <w:tcPr>
            <w:tcW w:w="6588" w:type="dxa"/>
          </w:tcPr>
          <w:p w14:paraId="7769C38F" w14:textId="77777777" w:rsidR="00311802" w:rsidRDefault="00311802" w:rsidP="00311802">
            <w:pPr>
              <w:rPr>
                <w:rFonts w:ascii="Arial" w:hAnsi="Arial"/>
                <w:sz w:val="20"/>
                <w:szCs w:val="20"/>
              </w:rPr>
            </w:pPr>
          </w:p>
          <w:p w14:paraId="2F8042E8" w14:textId="77777777" w:rsidR="00311802" w:rsidRDefault="00311802" w:rsidP="00311802">
            <w:pPr>
              <w:rPr>
                <w:rFonts w:ascii="Arial" w:hAnsi="Arial"/>
                <w:sz w:val="20"/>
                <w:szCs w:val="20"/>
              </w:rPr>
            </w:pPr>
            <w:r w:rsidRPr="00E05104">
              <w:rPr>
                <w:rFonts w:ascii="Arial" w:hAnsi="Arial"/>
                <w:sz w:val="20"/>
                <w:szCs w:val="20"/>
              </w:rPr>
              <w:t>How do we help families</w:t>
            </w:r>
            <w:proofErr w:type="gramStart"/>
            <w:r w:rsidRPr="00E05104">
              <w:rPr>
                <w:rFonts w:ascii="Arial" w:hAnsi="Arial"/>
                <w:sz w:val="20"/>
                <w:szCs w:val="20"/>
              </w:rPr>
              <w:t>:  A</w:t>
            </w:r>
            <w:proofErr w:type="gramEnd"/>
            <w:r w:rsidRPr="00E05104">
              <w:rPr>
                <w:rFonts w:ascii="Arial" w:hAnsi="Arial"/>
                <w:sz w:val="20"/>
                <w:szCs w:val="20"/>
              </w:rPr>
              <w:t>) know their rights; B) effectively communicate their children’s needs; and/or C) help their children develop and learn?</w:t>
            </w:r>
          </w:p>
          <w:p w14:paraId="66937ECB" w14:textId="77777777" w:rsidR="00311802" w:rsidRDefault="00311802" w:rsidP="00311802">
            <w:pPr>
              <w:rPr>
                <w:rFonts w:ascii="Arial" w:hAnsi="Arial"/>
                <w:sz w:val="20"/>
                <w:szCs w:val="20"/>
              </w:rPr>
            </w:pPr>
          </w:p>
          <w:p w14:paraId="43741AA5" w14:textId="77777777" w:rsidR="00311802" w:rsidRDefault="00311802" w:rsidP="00311802">
            <w:pPr>
              <w:rPr>
                <w:rFonts w:ascii="Arial" w:hAnsi="Arial"/>
                <w:sz w:val="20"/>
                <w:szCs w:val="20"/>
              </w:rPr>
            </w:pPr>
          </w:p>
          <w:p w14:paraId="582F112B" w14:textId="77777777" w:rsidR="00311802" w:rsidRDefault="00311802" w:rsidP="00311802">
            <w:pPr>
              <w:rPr>
                <w:rFonts w:ascii="Arial" w:hAnsi="Arial"/>
                <w:sz w:val="20"/>
                <w:szCs w:val="20"/>
              </w:rPr>
            </w:pPr>
          </w:p>
          <w:p w14:paraId="20B287AC" w14:textId="77777777" w:rsidR="00311802" w:rsidRDefault="00311802" w:rsidP="00311802">
            <w:pPr>
              <w:rPr>
                <w:rFonts w:ascii="Arial" w:hAnsi="Arial"/>
                <w:sz w:val="20"/>
                <w:szCs w:val="20"/>
              </w:rPr>
            </w:pPr>
          </w:p>
          <w:p w14:paraId="7C0B9E48" w14:textId="77777777" w:rsidR="00311802" w:rsidRDefault="00311802" w:rsidP="00311802">
            <w:pPr>
              <w:rPr>
                <w:rFonts w:ascii="Arial" w:hAnsi="Arial"/>
                <w:sz w:val="20"/>
                <w:szCs w:val="20"/>
              </w:rPr>
            </w:pPr>
          </w:p>
          <w:p w14:paraId="64C43753" w14:textId="77777777" w:rsidR="00311802" w:rsidRPr="00E05104" w:rsidRDefault="00311802" w:rsidP="00311802">
            <w:pPr>
              <w:rPr>
                <w:rFonts w:ascii="Arial" w:hAnsi="Arial"/>
                <w:sz w:val="20"/>
                <w:szCs w:val="20"/>
              </w:rPr>
            </w:pPr>
            <w:r>
              <w:rPr>
                <w:rFonts w:ascii="Arial" w:hAnsi="Arial"/>
                <w:sz w:val="20"/>
                <w:szCs w:val="20"/>
              </w:rPr>
              <w:t>Do we have adequate numbers of personnel as well as a recruitment retention process in place?</w:t>
            </w:r>
          </w:p>
          <w:p w14:paraId="568B5F11" w14:textId="77777777" w:rsidR="00311802" w:rsidRPr="00E05104" w:rsidRDefault="00311802" w:rsidP="00311802">
            <w:pPr>
              <w:rPr>
                <w:rFonts w:ascii="Arial" w:hAnsi="Arial"/>
                <w:sz w:val="20"/>
                <w:szCs w:val="20"/>
              </w:rPr>
            </w:pPr>
          </w:p>
          <w:p w14:paraId="3BCAE8F1" w14:textId="77777777" w:rsidR="00311802" w:rsidRDefault="00311802" w:rsidP="00311802">
            <w:pPr>
              <w:rPr>
                <w:rFonts w:ascii="Arial" w:hAnsi="Arial"/>
                <w:sz w:val="20"/>
                <w:szCs w:val="20"/>
              </w:rPr>
            </w:pPr>
          </w:p>
          <w:p w14:paraId="72573040" w14:textId="77777777" w:rsidR="00311802" w:rsidRDefault="00311802" w:rsidP="00311802">
            <w:pPr>
              <w:rPr>
                <w:rFonts w:ascii="Arial" w:hAnsi="Arial"/>
                <w:sz w:val="20"/>
                <w:szCs w:val="20"/>
              </w:rPr>
            </w:pPr>
          </w:p>
          <w:p w14:paraId="15E30B20" w14:textId="77777777" w:rsidR="00311802" w:rsidRDefault="00311802" w:rsidP="00311802">
            <w:pPr>
              <w:rPr>
                <w:rFonts w:ascii="Arial" w:hAnsi="Arial"/>
                <w:sz w:val="20"/>
                <w:szCs w:val="20"/>
              </w:rPr>
            </w:pPr>
          </w:p>
          <w:p w14:paraId="422E987A" w14:textId="77777777" w:rsidR="00311802" w:rsidRPr="00E05104" w:rsidRDefault="00311802" w:rsidP="00311802">
            <w:pPr>
              <w:rPr>
                <w:rFonts w:ascii="Arial" w:hAnsi="Arial"/>
                <w:sz w:val="20"/>
                <w:szCs w:val="20"/>
              </w:rPr>
            </w:pPr>
          </w:p>
          <w:p w14:paraId="109C4F99" w14:textId="77777777" w:rsidR="00311802" w:rsidRDefault="00311802" w:rsidP="00311802">
            <w:pPr>
              <w:rPr>
                <w:rFonts w:ascii="Arial" w:hAnsi="Arial"/>
                <w:sz w:val="20"/>
                <w:szCs w:val="20"/>
              </w:rPr>
            </w:pPr>
            <w:r w:rsidRPr="00E05104">
              <w:rPr>
                <w:rFonts w:ascii="Arial" w:hAnsi="Arial"/>
                <w:sz w:val="20"/>
                <w:szCs w:val="20"/>
              </w:rPr>
              <w:t>Do we have clear policies and procedures in place that address how to help families know their rights, effectively communicate their children’s needs, and help their children develop and learn?</w:t>
            </w:r>
            <w:r>
              <w:rPr>
                <w:rFonts w:ascii="Arial" w:hAnsi="Arial"/>
                <w:sz w:val="20"/>
                <w:szCs w:val="20"/>
              </w:rPr>
              <w:t xml:space="preserve">  </w:t>
            </w:r>
          </w:p>
          <w:p w14:paraId="57A65ACD" w14:textId="77777777" w:rsidR="00311802" w:rsidRDefault="00311802" w:rsidP="00311802">
            <w:pPr>
              <w:rPr>
                <w:rFonts w:ascii="Arial" w:hAnsi="Arial"/>
                <w:sz w:val="20"/>
                <w:szCs w:val="20"/>
              </w:rPr>
            </w:pPr>
          </w:p>
          <w:p w14:paraId="23F6497C" w14:textId="77777777" w:rsidR="00311802" w:rsidRDefault="00311802" w:rsidP="00311802">
            <w:pPr>
              <w:rPr>
                <w:rFonts w:ascii="Arial" w:hAnsi="Arial"/>
                <w:sz w:val="20"/>
                <w:szCs w:val="20"/>
              </w:rPr>
            </w:pPr>
          </w:p>
          <w:p w14:paraId="3A6DD9D0" w14:textId="77777777" w:rsidR="00311802" w:rsidRDefault="00311802" w:rsidP="00311802">
            <w:pPr>
              <w:rPr>
                <w:rFonts w:ascii="Arial" w:hAnsi="Arial"/>
                <w:sz w:val="20"/>
                <w:szCs w:val="20"/>
              </w:rPr>
            </w:pPr>
          </w:p>
          <w:p w14:paraId="2349CA25" w14:textId="77777777" w:rsidR="00311802" w:rsidRDefault="00311802" w:rsidP="00311802">
            <w:pPr>
              <w:rPr>
                <w:rFonts w:ascii="Arial" w:hAnsi="Arial"/>
                <w:sz w:val="20"/>
                <w:szCs w:val="20"/>
              </w:rPr>
            </w:pPr>
          </w:p>
          <w:p w14:paraId="60DCAF27" w14:textId="77777777" w:rsidR="00311802" w:rsidRDefault="00311802" w:rsidP="00311802">
            <w:pPr>
              <w:rPr>
                <w:rFonts w:ascii="Arial" w:hAnsi="Arial"/>
                <w:sz w:val="20"/>
                <w:szCs w:val="20"/>
              </w:rPr>
            </w:pPr>
          </w:p>
          <w:p w14:paraId="0D385079" w14:textId="77777777" w:rsidR="00311802" w:rsidRDefault="00311802" w:rsidP="00311802">
            <w:pPr>
              <w:rPr>
                <w:rFonts w:ascii="Arial" w:hAnsi="Arial"/>
                <w:sz w:val="20"/>
                <w:szCs w:val="20"/>
              </w:rPr>
            </w:pPr>
            <w:r w:rsidRPr="00E05104">
              <w:rPr>
                <w:rFonts w:ascii="Arial" w:hAnsi="Arial"/>
                <w:sz w:val="20"/>
                <w:szCs w:val="20"/>
              </w:rPr>
              <w:t>Do we have family friendly materials explaining the famil</w:t>
            </w:r>
            <w:r>
              <w:rPr>
                <w:rFonts w:ascii="Arial" w:hAnsi="Arial"/>
                <w:sz w:val="20"/>
                <w:szCs w:val="20"/>
              </w:rPr>
              <w:t>y’</w:t>
            </w:r>
            <w:r w:rsidRPr="00E05104">
              <w:rPr>
                <w:rFonts w:ascii="Arial" w:hAnsi="Arial"/>
                <w:sz w:val="20"/>
                <w:szCs w:val="20"/>
              </w:rPr>
              <w:t>s role and participation in EI services, as well as their rights and safeguards? Are these materials readily available to providers and regularly shared with families?</w:t>
            </w:r>
          </w:p>
          <w:p w14:paraId="4473FB9D" w14:textId="77777777" w:rsidR="00311802" w:rsidRDefault="00311802" w:rsidP="00311802">
            <w:pPr>
              <w:rPr>
                <w:rFonts w:ascii="Arial" w:hAnsi="Arial"/>
                <w:sz w:val="20"/>
                <w:szCs w:val="20"/>
              </w:rPr>
            </w:pPr>
          </w:p>
          <w:p w14:paraId="30887EB8" w14:textId="77777777" w:rsidR="00311802" w:rsidRDefault="00311802" w:rsidP="00311802">
            <w:pPr>
              <w:rPr>
                <w:rFonts w:ascii="Arial" w:hAnsi="Arial"/>
                <w:sz w:val="20"/>
                <w:szCs w:val="20"/>
              </w:rPr>
            </w:pPr>
          </w:p>
          <w:p w14:paraId="7F7213A9" w14:textId="77777777" w:rsidR="00311802" w:rsidRDefault="00311802" w:rsidP="00311802">
            <w:pPr>
              <w:rPr>
                <w:rFonts w:ascii="Arial" w:hAnsi="Arial"/>
                <w:sz w:val="20"/>
                <w:szCs w:val="20"/>
              </w:rPr>
            </w:pPr>
          </w:p>
          <w:p w14:paraId="56692AC9" w14:textId="77777777" w:rsidR="00311802" w:rsidRDefault="00311802" w:rsidP="00311802">
            <w:pPr>
              <w:rPr>
                <w:rFonts w:ascii="Arial" w:hAnsi="Arial"/>
                <w:sz w:val="20"/>
                <w:szCs w:val="20"/>
              </w:rPr>
            </w:pPr>
          </w:p>
          <w:p w14:paraId="1B9B4C8B" w14:textId="77777777" w:rsidR="00311802" w:rsidRPr="00E05104" w:rsidRDefault="00311802" w:rsidP="00311802">
            <w:pPr>
              <w:rPr>
                <w:rFonts w:ascii="Arial" w:hAnsi="Arial"/>
                <w:sz w:val="20"/>
                <w:szCs w:val="20"/>
              </w:rPr>
            </w:pPr>
            <w:r w:rsidRPr="00E05104">
              <w:rPr>
                <w:rFonts w:ascii="Arial" w:hAnsi="Arial"/>
                <w:sz w:val="20"/>
                <w:szCs w:val="20"/>
              </w:rPr>
              <w:t xml:space="preserve">Do we provide opportunities for providers to receive training and TA on how to help families know their rights, effectively communicate their children’s needs, and help their children develop and learn?  </w:t>
            </w:r>
          </w:p>
          <w:p w14:paraId="2FD43D13" w14:textId="77777777" w:rsidR="00311802" w:rsidRPr="00E05104" w:rsidRDefault="00311802" w:rsidP="00311802">
            <w:pPr>
              <w:rPr>
                <w:rFonts w:ascii="Arial" w:hAnsi="Arial"/>
                <w:sz w:val="20"/>
                <w:szCs w:val="20"/>
              </w:rPr>
            </w:pPr>
          </w:p>
          <w:p w14:paraId="7C37CDCD" w14:textId="77777777" w:rsidR="00311802" w:rsidRDefault="00311802" w:rsidP="00311802">
            <w:pPr>
              <w:rPr>
                <w:rFonts w:ascii="Arial" w:hAnsi="Arial"/>
                <w:sz w:val="20"/>
                <w:szCs w:val="20"/>
              </w:rPr>
            </w:pPr>
          </w:p>
          <w:p w14:paraId="03DF31C1" w14:textId="77777777" w:rsidR="00311802" w:rsidRDefault="00311802" w:rsidP="00311802">
            <w:pPr>
              <w:rPr>
                <w:rFonts w:ascii="Arial" w:hAnsi="Arial"/>
                <w:sz w:val="20"/>
                <w:szCs w:val="20"/>
              </w:rPr>
            </w:pPr>
          </w:p>
          <w:p w14:paraId="24846B64" w14:textId="77777777" w:rsidR="00311802" w:rsidRPr="00E05104" w:rsidRDefault="00311802" w:rsidP="00311802">
            <w:pPr>
              <w:rPr>
                <w:rFonts w:ascii="Arial" w:hAnsi="Arial"/>
                <w:sz w:val="20"/>
                <w:szCs w:val="20"/>
              </w:rPr>
            </w:pPr>
          </w:p>
          <w:p w14:paraId="0718B09A" w14:textId="77777777" w:rsidR="00311802" w:rsidRDefault="00311802" w:rsidP="00311802">
            <w:pPr>
              <w:rPr>
                <w:rFonts w:ascii="Arial" w:hAnsi="Arial"/>
                <w:sz w:val="20"/>
                <w:szCs w:val="20"/>
              </w:rPr>
            </w:pPr>
          </w:p>
          <w:p w14:paraId="593BAC2E" w14:textId="77777777" w:rsidR="00311802" w:rsidRDefault="00311802" w:rsidP="00311802">
            <w:pPr>
              <w:rPr>
                <w:rFonts w:ascii="Arial" w:hAnsi="Arial"/>
                <w:sz w:val="20"/>
                <w:szCs w:val="20"/>
              </w:rPr>
            </w:pPr>
            <w:proofErr w:type="gramStart"/>
            <w:r w:rsidRPr="00E05104">
              <w:rPr>
                <w:rFonts w:ascii="Arial" w:hAnsi="Arial"/>
                <w:sz w:val="20"/>
                <w:szCs w:val="20"/>
              </w:rPr>
              <w:t>Is</w:t>
            </w:r>
            <w:proofErr w:type="gramEnd"/>
            <w:r w:rsidRPr="00E05104">
              <w:rPr>
                <w:rFonts w:ascii="Arial" w:hAnsi="Arial"/>
                <w:sz w:val="20"/>
                <w:szCs w:val="20"/>
              </w:rPr>
              <w:t xml:space="preserve"> our monitoring and supervision of the implementation of these policies and procedures and quality practices adequate?  Did we know that our performance on this indicator was below the state target before the </w:t>
            </w:r>
            <w:r>
              <w:rPr>
                <w:rFonts w:ascii="Arial" w:hAnsi="Arial"/>
                <w:sz w:val="20"/>
                <w:szCs w:val="20"/>
              </w:rPr>
              <w:t>S</w:t>
            </w:r>
            <w:r w:rsidRPr="00E05104">
              <w:rPr>
                <w:rFonts w:ascii="Arial" w:hAnsi="Arial"/>
                <w:sz w:val="20"/>
                <w:szCs w:val="20"/>
              </w:rPr>
              <w:t>tate informed us it was a problem?</w:t>
            </w:r>
          </w:p>
          <w:p w14:paraId="61494F4E" w14:textId="77777777" w:rsidR="00311802" w:rsidRDefault="00311802" w:rsidP="00311802">
            <w:pPr>
              <w:rPr>
                <w:rFonts w:ascii="Arial" w:hAnsi="Arial"/>
                <w:sz w:val="20"/>
                <w:szCs w:val="20"/>
              </w:rPr>
            </w:pPr>
          </w:p>
          <w:p w14:paraId="54744112" w14:textId="77777777" w:rsidR="00311802" w:rsidRDefault="00311802" w:rsidP="00311802">
            <w:pPr>
              <w:rPr>
                <w:rFonts w:ascii="Arial" w:hAnsi="Arial"/>
                <w:sz w:val="20"/>
                <w:szCs w:val="20"/>
              </w:rPr>
            </w:pPr>
          </w:p>
          <w:p w14:paraId="0AF1324C" w14:textId="77777777" w:rsidR="00311802" w:rsidRDefault="00311802" w:rsidP="00311802">
            <w:pPr>
              <w:rPr>
                <w:rFonts w:ascii="Arial" w:hAnsi="Arial"/>
                <w:sz w:val="20"/>
                <w:szCs w:val="20"/>
              </w:rPr>
            </w:pPr>
          </w:p>
        </w:tc>
        <w:tc>
          <w:tcPr>
            <w:tcW w:w="6716" w:type="dxa"/>
          </w:tcPr>
          <w:p w14:paraId="62235085" w14:textId="77777777" w:rsidR="00311802" w:rsidRDefault="00311802" w:rsidP="00311802">
            <w:pPr>
              <w:rPr>
                <w:rFonts w:ascii="Arial" w:hAnsi="Arial"/>
                <w:sz w:val="20"/>
                <w:szCs w:val="20"/>
              </w:rPr>
            </w:pPr>
          </w:p>
          <w:p w14:paraId="7FD4E005" w14:textId="77777777" w:rsidR="00311802" w:rsidRPr="00E05104" w:rsidRDefault="00311802" w:rsidP="00311802">
            <w:pPr>
              <w:rPr>
                <w:rFonts w:ascii="Arial" w:hAnsi="Arial"/>
                <w:sz w:val="20"/>
                <w:szCs w:val="20"/>
              </w:rPr>
            </w:pPr>
            <w:r w:rsidRPr="00E05104">
              <w:rPr>
                <w:rFonts w:ascii="Arial" w:hAnsi="Arial"/>
                <w:sz w:val="20"/>
                <w:szCs w:val="20"/>
              </w:rPr>
              <w:t xml:space="preserve">Do our service coordinators and providers demonstrate understanding of our policies and procedures related to helping families know their rights, effectively communicating their children’s needs, and helping their children develop and learn? </w:t>
            </w:r>
          </w:p>
          <w:p w14:paraId="24A31AA0" w14:textId="77777777" w:rsidR="00311802" w:rsidRPr="007532B7" w:rsidRDefault="00311802" w:rsidP="00311802">
            <w:pPr>
              <w:rPr>
                <w:rFonts w:ascii="Arial" w:hAnsi="Arial"/>
                <w:sz w:val="20"/>
                <w:szCs w:val="20"/>
                <w:highlight w:val="yellow"/>
              </w:rPr>
            </w:pPr>
          </w:p>
          <w:p w14:paraId="20413AE0" w14:textId="77777777" w:rsidR="00311802" w:rsidRDefault="00311802" w:rsidP="00311802">
            <w:pPr>
              <w:rPr>
                <w:rFonts w:ascii="Arial" w:hAnsi="Arial"/>
                <w:sz w:val="20"/>
                <w:szCs w:val="20"/>
                <w:highlight w:val="yellow"/>
              </w:rPr>
            </w:pPr>
          </w:p>
          <w:p w14:paraId="017C798C" w14:textId="77777777" w:rsidR="00311802" w:rsidRPr="007532B7" w:rsidRDefault="00311802" w:rsidP="00311802">
            <w:pPr>
              <w:rPr>
                <w:rFonts w:ascii="Arial" w:hAnsi="Arial"/>
                <w:sz w:val="20"/>
                <w:szCs w:val="20"/>
                <w:highlight w:val="yellow"/>
              </w:rPr>
            </w:pPr>
          </w:p>
          <w:p w14:paraId="1F4F9EFE" w14:textId="77777777" w:rsidR="00311802" w:rsidRDefault="00311802" w:rsidP="00311802">
            <w:pPr>
              <w:rPr>
                <w:rFonts w:ascii="Arial" w:hAnsi="Arial"/>
                <w:sz w:val="20"/>
                <w:szCs w:val="20"/>
                <w:highlight w:val="yellow"/>
              </w:rPr>
            </w:pPr>
          </w:p>
          <w:p w14:paraId="4C93336A" w14:textId="77777777" w:rsidR="00311802" w:rsidRPr="007532B7" w:rsidRDefault="00311802" w:rsidP="00311802">
            <w:pPr>
              <w:rPr>
                <w:rFonts w:ascii="Arial" w:hAnsi="Arial"/>
                <w:sz w:val="20"/>
                <w:szCs w:val="20"/>
                <w:highlight w:val="yellow"/>
              </w:rPr>
            </w:pPr>
          </w:p>
          <w:p w14:paraId="4628573E" w14:textId="77777777" w:rsidR="00311802" w:rsidRDefault="00311802" w:rsidP="00311802">
            <w:pPr>
              <w:rPr>
                <w:rFonts w:ascii="Arial" w:hAnsi="Arial"/>
                <w:sz w:val="20"/>
                <w:szCs w:val="20"/>
              </w:rPr>
            </w:pPr>
            <w:r w:rsidRPr="00E05104">
              <w:rPr>
                <w:rFonts w:ascii="Arial" w:hAnsi="Arial"/>
                <w:sz w:val="20"/>
                <w:szCs w:val="20"/>
              </w:rPr>
              <w:t>Do our service coordinators and providers implement quality practices related to:</w:t>
            </w:r>
          </w:p>
          <w:p w14:paraId="14A7ACB5" w14:textId="77777777" w:rsidR="00311802" w:rsidRDefault="00311802" w:rsidP="00311802">
            <w:pPr>
              <w:numPr>
                <w:ilvl w:val="0"/>
                <w:numId w:val="5"/>
              </w:numPr>
              <w:rPr>
                <w:rFonts w:ascii="Arial" w:hAnsi="Arial"/>
                <w:sz w:val="20"/>
                <w:szCs w:val="20"/>
              </w:rPr>
            </w:pPr>
            <w:r w:rsidRPr="00E05104">
              <w:rPr>
                <w:rFonts w:ascii="Arial" w:hAnsi="Arial"/>
                <w:sz w:val="20"/>
                <w:szCs w:val="20"/>
              </w:rPr>
              <w:t>Providing and explaining parent rights?</w:t>
            </w:r>
          </w:p>
          <w:p w14:paraId="7F9964A8" w14:textId="77777777" w:rsidR="00311802" w:rsidRDefault="00311802" w:rsidP="00311802">
            <w:pPr>
              <w:rPr>
                <w:rFonts w:ascii="Arial" w:hAnsi="Arial"/>
                <w:sz w:val="20"/>
                <w:szCs w:val="20"/>
              </w:rPr>
            </w:pPr>
          </w:p>
          <w:p w14:paraId="3AB7771E" w14:textId="77777777" w:rsidR="00311802" w:rsidRDefault="00311802" w:rsidP="00311802">
            <w:pPr>
              <w:rPr>
                <w:rFonts w:ascii="Arial" w:hAnsi="Arial"/>
                <w:sz w:val="20"/>
                <w:szCs w:val="20"/>
              </w:rPr>
            </w:pPr>
          </w:p>
          <w:p w14:paraId="2B619DEE" w14:textId="77777777" w:rsidR="00311802" w:rsidRDefault="00311802" w:rsidP="00311802">
            <w:pPr>
              <w:rPr>
                <w:rFonts w:ascii="Arial" w:hAnsi="Arial"/>
                <w:sz w:val="20"/>
                <w:szCs w:val="20"/>
              </w:rPr>
            </w:pPr>
          </w:p>
          <w:p w14:paraId="5AF479BE" w14:textId="77777777" w:rsidR="00311802" w:rsidRDefault="00311802" w:rsidP="00311802">
            <w:pPr>
              <w:rPr>
                <w:rFonts w:ascii="Arial" w:hAnsi="Arial"/>
                <w:sz w:val="20"/>
                <w:szCs w:val="20"/>
              </w:rPr>
            </w:pPr>
          </w:p>
          <w:p w14:paraId="6FEF5665" w14:textId="77777777" w:rsidR="00311802" w:rsidRDefault="00311802" w:rsidP="00311802">
            <w:pPr>
              <w:numPr>
                <w:ilvl w:val="0"/>
                <w:numId w:val="5"/>
              </w:numPr>
              <w:rPr>
                <w:rFonts w:ascii="Arial" w:hAnsi="Arial"/>
                <w:sz w:val="20"/>
                <w:szCs w:val="20"/>
              </w:rPr>
            </w:pPr>
            <w:r w:rsidRPr="00E05104">
              <w:rPr>
                <w:rFonts w:ascii="Arial" w:hAnsi="Arial"/>
                <w:sz w:val="20"/>
                <w:szCs w:val="20"/>
              </w:rPr>
              <w:t xml:space="preserve">Providing ongoing opportunities for and facilitating conversations with families regarding what’s working/what’s challenging regarding their children’s functional participation in everyday routines and activities (to support families in communicating their child’s needs)? </w:t>
            </w:r>
          </w:p>
          <w:p w14:paraId="4BD261DE" w14:textId="77777777" w:rsidR="00311802" w:rsidRDefault="00311802" w:rsidP="00311802">
            <w:pPr>
              <w:rPr>
                <w:rFonts w:ascii="Arial" w:hAnsi="Arial"/>
                <w:sz w:val="20"/>
                <w:szCs w:val="20"/>
              </w:rPr>
            </w:pPr>
          </w:p>
          <w:p w14:paraId="6101612E" w14:textId="77777777" w:rsidR="00311802" w:rsidRDefault="00311802" w:rsidP="00311802">
            <w:pPr>
              <w:rPr>
                <w:rFonts w:ascii="Arial" w:hAnsi="Arial"/>
                <w:sz w:val="20"/>
                <w:szCs w:val="20"/>
              </w:rPr>
            </w:pPr>
          </w:p>
          <w:p w14:paraId="0CFA1242" w14:textId="77777777" w:rsidR="00311802" w:rsidRDefault="00311802" w:rsidP="00311802">
            <w:pPr>
              <w:rPr>
                <w:rFonts w:ascii="Arial" w:hAnsi="Arial"/>
                <w:sz w:val="20"/>
                <w:szCs w:val="20"/>
              </w:rPr>
            </w:pPr>
          </w:p>
          <w:p w14:paraId="709B1AB5" w14:textId="77777777" w:rsidR="00311802" w:rsidRPr="00E05104" w:rsidRDefault="00311802" w:rsidP="00311802">
            <w:pPr>
              <w:rPr>
                <w:rFonts w:ascii="Arial" w:hAnsi="Arial"/>
                <w:sz w:val="20"/>
                <w:szCs w:val="20"/>
              </w:rPr>
            </w:pPr>
          </w:p>
          <w:p w14:paraId="095C7C75" w14:textId="77777777" w:rsidR="00311802" w:rsidRDefault="00311802" w:rsidP="00311802">
            <w:pPr>
              <w:numPr>
                <w:ilvl w:val="0"/>
                <w:numId w:val="5"/>
              </w:numPr>
              <w:rPr>
                <w:rFonts w:ascii="Arial" w:hAnsi="Arial"/>
                <w:sz w:val="20"/>
                <w:szCs w:val="20"/>
              </w:rPr>
            </w:pPr>
            <w:r w:rsidRPr="00E05104">
              <w:rPr>
                <w:rFonts w:ascii="Arial" w:hAnsi="Arial"/>
                <w:sz w:val="20"/>
                <w:szCs w:val="20"/>
              </w:rPr>
              <w:t>Planning with families about how to use various learning opportunities that occur throughout everyday routines and activities to help their children develop and learn?</w:t>
            </w:r>
          </w:p>
          <w:p w14:paraId="3C1F3ACB" w14:textId="77777777" w:rsidR="00311802" w:rsidRDefault="00311802" w:rsidP="00311802">
            <w:pPr>
              <w:rPr>
                <w:rFonts w:ascii="Arial" w:hAnsi="Arial"/>
                <w:sz w:val="20"/>
                <w:szCs w:val="20"/>
              </w:rPr>
            </w:pPr>
          </w:p>
          <w:p w14:paraId="151F509F" w14:textId="77777777" w:rsidR="00311802" w:rsidRDefault="00311802" w:rsidP="00311802">
            <w:pPr>
              <w:rPr>
                <w:rFonts w:ascii="Arial" w:hAnsi="Arial"/>
                <w:sz w:val="20"/>
                <w:szCs w:val="20"/>
              </w:rPr>
            </w:pPr>
          </w:p>
          <w:p w14:paraId="6D649330" w14:textId="77777777" w:rsidR="00311802" w:rsidRDefault="00311802" w:rsidP="00311802">
            <w:pPr>
              <w:rPr>
                <w:rFonts w:ascii="Arial" w:hAnsi="Arial"/>
                <w:sz w:val="20"/>
                <w:szCs w:val="20"/>
              </w:rPr>
            </w:pPr>
          </w:p>
          <w:p w14:paraId="466F97D1" w14:textId="77777777" w:rsidR="00311802" w:rsidRDefault="00311802" w:rsidP="00311802">
            <w:pPr>
              <w:rPr>
                <w:rFonts w:ascii="Arial" w:hAnsi="Arial"/>
                <w:sz w:val="20"/>
                <w:szCs w:val="20"/>
              </w:rPr>
            </w:pPr>
          </w:p>
          <w:p w14:paraId="421FFEAC" w14:textId="77777777" w:rsidR="00311802" w:rsidRPr="00E05104" w:rsidRDefault="00311802" w:rsidP="00311802">
            <w:pPr>
              <w:numPr>
                <w:ilvl w:val="0"/>
                <w:numId w:val="5"/>
              </w:numPr>
              <w:rPr>
                <w:rFonts w:ascii="Arial" w:hAnsi="Arial"/>
                <w:sz w:val="20"/>
                <w:szCs w:val="20"/>
              </w:rPr>
            </w:pPr>
            <w:r w:rsidRPr="00E05104">
              <w:rPr>
                <w:rFonts w:ascii="Arial" w:hAnsi="Arial"/>
                <w:sz w:val="20"/>
                <w:szCs w:val="20"/>
              </w:rPr>
              <w:t>Using a variety of intervention strategies including modeling, coaching, sharing information/resources, etc. that assist families in helping their children grow and learn?</w:t>
            </w:r>
          </w:p>
          <w:p w14:paraId="6079ECD7" w14:textId="77777777" w:rsidR="00311802" w:rsidRPr="00E05104" w:rsidRDefault="00311802" w:rsidP="00311802">
            <w:pPr>
              <w:rPr>
                <w:rFonts w:ascii="Arial" w:hAnsi="Arial"/>
                <w:sz w:val="20"/>
                <w:szCs w:val="20"/>
              </w:rPr>
            </w:pPr>
          </w:p>
          <w:p w14:paraId="407FE493" w14:textId="77777777" w:rsidR="00311802" w:rsidRDefault="00311802" w:rsidP="00311802">
            <w:pPr>
              <w:rPr>
                <w:rFonts w:ascii="Arial" w:hAnsi="Arial"/>
                <w:sz w:val="20"/>
                <w:szCs w:val="20"/>
              </w:rPr>
            </w:pPr>
          </w:p>
          <w:p w14:paraId="0570A789" w14:textId="77777777" w:rsidR="00311802" w:rsidRDefault="00311802" w:rsidP="00311802">
            <w:pPr>
              <w:rPr>
                <w:rFonts w:ascii="Arial" w:hAnsi="Arial"/>
                <w:sz w:val="20"/>
                <w:szCs w:val="20"/>
              </w:rPr>
            </w:pPr>
          </w:p>
          <w:p w14:paraId="4DD7D4DD" w14:textId="77777777" w:rsidR="00311802" w:rsidRDefault="00311802" w:rsidP="00311802">
            <w:pPr>
              <w:rPr>
                <w:rFonts w:ascii="Arial" w:hAnsi="Arial"/>
                <w:sz w:val="20"/>
                <w:szCs w:val="20"/>
              </w:rPr>
            </w:pPr>
          </w:p>
          <w:p w14:paraId="6C0DEE8F" w14:textId="77777777" w:rsidR="00311802" w:rsidRPr="00E05104" w:rsidRDefault="00311802" w:rsidP="00311802">
            <w:pPr>
              <w:rPr>
                <w:rFonts w:ascii="Arial" w:hAnsi="Arial"/>
                <w:sz w:val="20"/>
                <w:szCs w:val="20"/>
              </w:rPr>
            </w:pPr>
            <w:r w:rsidRPr="00E05104">
              <w:rPr>
                <w:rFonts w:ascii="Arial" w:hAnsi="Arial"/>
                <w:sz w:val="20"/>
                <w:szCs w:val="20"/>
              </w:rPr>
              <w:t xml:space="preserve">In looking at disaggregated data, including child records, is there a pattern as to </w:t>
            </w:r>
            <w:proofErr w:type="gramStart"/>
            <w:r w:rsidRPr="00E05104">
              <w:rPr>
                <w:rFonts w:ascii="Arial" w:hAnsi="Arial"/>
                <w:sz w:val="20"/>
                <w:szCs w:val="20"/>
              </w:rPr>
              <w:t>whether or not</w:t>
            </w:r>
            <w:proofErr w:type="gramEnd"/>
            <w:r w:rsidRPr="00E05104">
              <w:rPr>
                <w:rFonts w:ascii="Arial" w:hAnsi="Arial"/>
                <w:sz w:val="20"/>
                <w:szCs w:val="20"/>
              </w:rPr>
              <w:t xml:space="preserve"> certain service coordinators or service providers are challenged with implementing policies, procedures, and quality practices that support families knowing their rights, effectively communicating their children’s needs, and helping their children develop and learn? </w:t>
            </w:r>
          </w:p>
          <w:p w14:paraId="6D85E0B4" w14:textId="77777777" w:rsidR="00311802" w:rsidRPr="00E05104" w:rsidRDefault="00311802" w:rsidP="00311802">
            <w:pPr>
              <w:rPr>
                <w:rFonts w:ascii="Arial" w:hAnsi="Arial"/>
                <w:sz w:val="20"/>
                <w:szCs w:val="20"/>
              </w:rPr>
            </w:pPr>
          </w:p>
          <w:p w14:paraId="440A43DD" w14:textId="77777777" w:rsidR="00311802" w:rsidRDefault="00311802" w:rsidP="00311802">
            <w:pPr>
              <w:rPr>
                <w:rFonts w:ascii="Arial" w:hAnsi="Arial"/>
                <w:sz w:val="20"/>
                <w:szCs w:val="20"/>
              </w:rPr>
            </w:pPr>
          </w:p>
          <w:p w14:paraId="58DA5378" w14:textId="77777777" w:rsidR="00311802" w:rsidRDefault="00311802" w:rsidP="00311802">
            <w:pPr>
              <w:rPr>
                <w:rFonts w:ascii="Arial" w:hAnsi="Arial"/>
                <w:sz w:val="20"/>
                <w:szCs w:val="20"/>
              </w:rPr>
            </w:pPr>
          </w:p>
          <w:p w14:paraId="4AC108CC" w14:textId="77777777" w:rsidR="00311802" w:rsidRDefault="00311802" w:rsidP="00311802">
            <w:pPr>
              <w:rPr>
                <w:rFonts w:ascii="Arial" w:hAnsi="Arial"/>
                <w:sz w:val="20"/>
                <w:szCs w:val="20"/>
              </w:rPr>
            </w:pPr>
          </w:p>
          <w:p w14:paraId="6A7B4AA8" w14:textId="77777777" w:rsidR="00311802" w:rsidRDefault="00311802" w:rsidP="00311802">
            <w:pPr>
              <w:rPr>
                <w:rFonts w:ascii="Arial" w:hAnsi="Arial"/>
                <w:sz w:val="20"/>
                <w:szCs w:val="20"/>
              </w:rPr>
            </w:pPr>
            <w:r w:rsidRPr="004A0303">
              <w:rPr>
                <w:rFonts w:ascii="Arial" w:hAnsi="Arial"/>
                <w:sz w:val="20"/>
                <w:szCs w:val="20"/>
              </w:rPr>
              <w:t>Do the data collected show trends that are useful in determining the root cause(s) of why the obtained family outcomes data are below the state target?</w:t>
            </w:r>
          </w:p>
          <w:p w14:paraId="16EBF2FD" w14:textId="77777777" w:rsidR="00311802" w:rsidRDefault="00311802" w:rsidP="00311802">
            <w:pPr>
              <w:rPr>
                <w:rFonts w:ascii="Arial" w:hAnsi="Arial"/>
                <w:sz w:val="20"/>
                <w:szCs w:val="20"/>
              </w:rPr>
            </w:pPr>
          </w:p>
          <w:p w14:paraId="74D59339" w14:textId="77777777" w:rsidR="00311802" w:rsidRDefault="00311802" w:rsidP="00311802">
            <w:pPr>
              <w:rPr>
                <w:rFonts w:ascii="Arial" w:hAnsi="Arial"/>
                <w:sz w:val="20"/>
                <w:szCs w:val="20"/>
              </w:rPr>
            </w:pPr>
          </w:p>
          <w:p w14:paraId="407DDE34" w14:textId="77777777" w:rsidR="00311802" w:rsidRDefault="00311802" w:rsidP="00311802">
            <w:pPr>
              <w:rPr>
                <w:rFonts w:ascii="Arial" w:hAnsi="Arial"/>
                <w:sz w:val="20"/>
                <w:szCs w:val="20"/>
              </w:rPr>
            </w:pPr>
          </w:p>
          <w:p w14:paraId="37C24B54" w14:textId="77777777" w:rsidR="00311802" w:rsidRDefault="00311802" w:rsidP="00311802">
            <w:pPr>
              <w:rPr>
                <w:rFonts w:ascii="Arial" w:hAnsi="Arial"/>
                <w:sz w:val="20"/>
                <w:szCs w:val="20"/>
              </w:rPr>
            </w:pPr>
            <w:r w:rsidRPr="00E05104">
              <w:rPr>
                <w:rFonts w:ascii="Arial" w:hAnsi="Arial"/>
                <w:sz w:val="20"/>
                <w:szCs w:val="20"/>
              </w:rPr>
              <w:t>Based on interviews</w:t>
            </w:r>
            <w:proofErr w:type="gramStart"/>
            <w:r w:rsidRPr="00E05104">
              <w:rPr>
                <w:rFonts w:ascii="Arial" w:hAnsi="Arial"/>
                <w:sz w:val="20"/>
                <w:szCs w:val="20"/>
              </w:rPr>
              <w:t>, do</w:t>
            </w:r>
            <w:proofErr w:type="gramEnd"/>
            <w:r w:rsidRPr="00E05104">
              <w:rPr>
                <w:rFonts w:ascii="Arial" w:hAnsi="Arial"/>
                <w:sz w:val="20"/>
                <w:szCs w:val="20"/>
              </w:rPr>
              <w:t xml:space="preserve"> service coordinators and providers feel comfortable:</w:t>
            </w:r>
          </w:p>
          <w:p w14:paraId="33D0B892" w14:textId="77777777" w:rsidR="00311802" w:rsidRPr="00E05104" w:rsidRDefault="00311802" w:rsidP="00311802">
            <w:pPr>
              <w:rPr>
                <w:rFonts w:ascii="Arial" w:hAnsi="Arial"/>
                <w:sz w:val="20"/>
                <w:szCs w:val="20"/>
              </w:rPr>
            </w:pPr>
          </w:p>
          <w:p w14:paraId="694597D2" w14:textId="77777777" w:rsidR="00311802" w:rsidRDefault="00311802" w:rsidP="00311802">
            <w:pPr>
              <w:numPr>
                <w:ilvl w:val="0"/>
                <w:numId w:val="12"/>
              </w:numPr>
              <w:rPr>
                <w:rFonts w:ascii="Arial" w:hAnsi="Arial"/>
                <w:sz w:val="20"/>
                <w:szCs w:val="20"/>
              </w:rPr>
            </w:pPr>
            <w:r w:rsidRPr="00E05104">
              <w:rPr>
                <w:rFonts w:ascii="Arial" w:hAnsi="Arial"/>
                <w:sz w:val="20"/>
                <w:szCs w:val="20"/>
              </w:rPr>
              <w:t>Providing and explaining parent rights?</w:t>
            </w:r>
          </w:p>
          <w:p w14:paraId="2DDE4AE0" w14:textId="77777777" w:rsidR="00311802" w:rsidRDefault="00311802" w:rsidP="00311802">
            <w:pPr>
              <w:rPr>
                <w:rFonts w:ascii="Arial" w:hAnsi="Arial"/>
                <w:sz w:val="20"/>
                <w:szCs w:val="20"/>
              </w:rPr>
            </w:pPr>
          </w:p>
          <w:p w14:paraId="43EB4951" w14:textId="77777777" w:rsidR="00311802" w:rsidRDefault="00311802" w:rsidP="00311802">
            <w:pPr>
              <w:rPr>
                <w:rFonts w:ascii="Arial" w:hAnsi="Arial"/>
                <w:sz w:val="20"/>
                <w:szCs w:val="20"/>
              </w:rPr>
            </w:pPr>
          </w:p>
          <w:p w14:paraId="34688F61" w14:textId="77777777" w:rsidR="00311802" w:rsidRDefault="00311802" w:rsidP="00311802">
            <w:pPr>
              <w:rPr>
                <w:rFonts w:ascii="Arial" w:hAnsi="Arial"/>
                <w:sz w:val="20"/>
                <w:szCs w:val="20"/>
              </w:rPr>
            </w:pPr>
          </w:p>
          <w:p w14:paraId="2A5145BF" w14:textId="77777777" w:rsidR="00311802" w:rsidRDefault="00311802" w:rsidP="00311802">
            <w:pPr>
              <w:rPr>
                <w:rFonts w:ascii="Arial" w:hAnsi="Arial"/>
                <w:sz w:val="20"/>
                <w:szCs w:val="20"/>
              </w:rPr>
            </w:pPr>
          </w:p>
          <w:p w14:paraId="0AED6B22" w14:textId="77777777" w:rsidR="00311802" w:rsidRDefault="00311802" w:rsidP="00311802">
            <w:pPr>
              <w:numPr>
                <w:ilvl w:val="0"/>
                <w:numId w:val="12"/>
              </w:numPr>
              <w:rPr>
                <w:rFonts w:ascii="Arial" w:hAnsi="Arial"/>
                <w:sz w:val="20"/>
                <w:szCs w:val="20"/>
              </w:rPr>
            </w:pPr>
            <w:r w:rsidRPr="00E05104">
              <w:rPr>
                <w:rFonts w:ascii="Arial" w:hAnsi="Arial"/>
                <w:sz w:val="20"/>
                <w:szCs w:val="20"/>
              </w:rPr>
              <w:t xml:space="preserve">Providing ongoing opportunities for and facilitating conversations with families regarding what’s working/what’s challenging with their children’s functional participation in everyday routines and activities (to support families in communicating their child’s needs)? </w:t>
            </w:r>
          </w:p>
          <w:p w14:paraId="5133BA69" w14:textId="77777777" w:rsidR="00311802" w:rsidRDefault="00311802" w:rsidP="00311802">
            <w:pPr>
              <w:rPr>
                <w:rFonts w:ascii="Arial" w:hAnsi="Arial"/>
                <w:sz w:val="20"/>
                <w:szCs w:val="20"/>
              </w:rPr>
            </w:pPr>
          </w:p>
          <w:p w14:paraId="48833DCA" w14:textId="77777777" w:rsidR="00311802" w:rsidRDefault="00311802" w:rsidP="00311802">
            <w:pPr>
              <w:rPr>
                <w:rFonts w:ascii="Arial" w:hAnsi="Arial"/>
                <w:sz w:val="20"/>
                <w:szCs w:val="20"/>
              </w:rPr>
            </w:pPr>
          </w:p>
          <w:p w14:paraId="6DE63A95" w14:textId="77777777" w:rsidR="00311802" w:rsidRDefault="00311802" w:rsidP="00311802">
            <w:pPr>
              <w:rPr>
                <w:rFonts w:ascii="Arial" w:hAnsi="Arial"/>
                <w:sz w:val="20"/>
                <w:szCs w:val="20"/>
              </w:rPr>
            </w:pPr>
          </w:p>
          <w:p w14:paraId="34625BEB" w14:textId="77777777" w:rsidR="00311802" w:rsidRDefault="00311802" w:rsidP="00311802">
            <w:pPr>
              <w:rPr>
                <w:rFonts w:ascii="Arial" w:hAnsi="Arial"/>
                <w:sz w:val="20"/>
                <w:szCs w:val="20"/>
              </w:rPr>
            </w:pPr>
          </w:p>
          <w:p w14:paraId="3C6D0E87" w14:textId="77777777" w:rsidR="00311802" w:rsidRDefault="00311802" w:rsidP="00311802">
            <w:pPr>
              <w:numPr>
                <w:ilvl w:val="0"/>
                <w:numId w:val="12"/>
              </w:numPr>
              <w:rPr>
                <w:rFonts w:ascii="Arial" w:hAnsi="Arial"/>
                <w:sz w:val="20"/>
                <w:szCs w:val="20"/>
              </w:rPr>
            </w:pPr>
            <w:r w:rsidRPr="00E05104">
              <w:rPr>
                <w:rFonts w:ascii="Arial" w:hAnsi="Arial"/>
                <w:sz w:val="20"/>
                <w:szCs w:val="20"/>
              </w:rPr>
              <w:t>Planning with families about using various learning opportunities that occur throughout everyday routines and activities to help their children develop and learn?</w:t>
            </w:r>
          </w:p>
          <w:p w14:paraId="3ED327CF" w14:textId="77777777" w:rsidR="00311802" w:rsidRDefault="00311802" w:rsidP="00311802">
            <w:pPr>
              <w:rPr>
                <w:rFonts w:ascii="Arial" w:hAnsi="Arial"/>
                <w:sz w:val="20"/>
                <w:szCs w:val="20"/>
              </w:rPr>
            </w:pPr>
          </w:p>
          <w:p w14:paraId="45AB1713" w14:textId="77777777" w:rsidR="00311802" w:rsidRDefault="00311802" w:rsidP="00311802">
            <w:pPr>
              <w:rPr>
                <w:rFonts w:ascii="Arial" w:hAnsi="Arial"/>
                <w:sz w:val="20"/>
                <w:szCs w:val="20"/>
              </w:rPr>
            </w:pPr>
          </w:p>
          <w:p w14:paraId="4FA11CCD" w14:textId="77777777" w:rsidR="00311802" w:rsidRDefault="00311802" w:rsidP="00311802">
            <w:pPr>
              <w:rPr>
                <w:rFonts w:ascii="Arial" w:hAnsi="Arial"/>
                <w:sz w:val="20"/>
                <w:szCs w:val="20"/>
              </w:rPr>
            </w:pPr>
          </w:p>
          <w:p w14:paraId="72DAC9B3" w14:textId="77777777" w:rsidR="00311802" w:rsidRPr="00E05104" w:rsidRDefault="00311802" w:rsidP="00311802">
            <w:pPr>
              <w:rPr>
                <w:rFonts w:ascii="Arial" w:hAnsi="Arial"/>
                <w:sz w:val="20"/>
                <w:szCs w:val="20"/>
              </w:rPr>
            </w:pPr>
          </w:p>
          <w:p w14:paraId="4E78C114" w14:textId="77777777" w:rsidR="00311802" w:rsidRDefault="00311802" w:rsidP="00311802">
            <w:pPr>
              <w:rPr>
                <w:rFonts w:ascii="Arial" w:hAnsi="Arial"/>
                <w:sz w:val="20"/>
                <w:szCs w:val="20"/>
              </w:rPr>
            </w:pPr>
            <w:r w:rsidRPr="004A0303">
              <w:rPr>
                <w:rFonts w:ascii="Arial" w:hAnsi="Arial"/>
                <w:sz w:val="20"/>
                <w:szCs w:val="20"/>
              </w:rPr>
              <w:t>Using a variety of intervention strategies including modeling, coaching, sharing information/resources, etc. that assist families in helping their children grow and learn</w:t>
            </w:r>
            <w:r>
              <w:rPr>
                <w:rFonts w:ascii="Arial" w:hAnsi="Arial"/>
                <w:sz w:val="20"/>
                <w:szCs w:val="20"/>
              </w:rPr>
              <w:t>?</w:t>
            </w:r>
          </w:p>
          <w:p w14:paraId="0993E938" w14:textId="77777777" w:rsidR="00311802" w:rsidRDefault="00311802" w:rsidP="00311802">
            <w:pPr>
              <w:rPr>
                <w:rFonts w:ascii="Arial" w:hAnsi="Arial"/>
                <w:sz w:val="20"/>
                <w:szCs w:val="20"/>
              </w:rPr>
            </w:pPr>
          </w:p>
          <w:p w14:paraId="0A66D1BA" w14:textId="77777777" w:rsidR="00311802" w:rsidRDefault="00311802" w:rsidP="00311802">
            <w:pPr>
              <w:rPr>
                <w:rFonts w:ascii="Arial" w:hAnsi="Arial"/>
                <w:sz w:val="20"/>
                <w:szCs w:val="20"/>
              </w:rPr>
            </w:pPr>
          </w:p>
          <w:p w14:paraId="258891E2" w14:textId="77777777" w:rsidR="00311802" w:rsidRDefault="00311802" w:rsidP="00311802">
            <w:pPr>
              <w:rPr>
                <w:rFonts w:ascii="Arial" w:hAnsi="Arial"/>
                <w:sz w:val="20"/>
                <w:szCs w:val="20"/>
              </w:rPr>
            </w:pPr>
          </w:p>
          <w:p w14:paraId="03513F41" w14:textId="77777777" w:rsidR="00311802" w:rsidRDefault="00311802" w:rsidP="00311802">
            <w:pPr>
              <w:pStyle w:val="MediumGrid1-Accent2"/>
              <w:ind w:left="0"/>
              <w:rPr>
                <w:rFonts w:ascii="Arial" w:hAnsi="Arial"/>
                <w:sz w:val="20"/>
                <w:szCs w:val="20"/>
              </w:rPr>
            </w:pPr>
          </w:p>
          <w:p w14:paraId="5EF46446" w14:textId="77777777" w:rsidR="00311802" w:rsidRDefault="00311802" w:rsidP="00311802">
            <w:pPr>
              <w:rPr>
                <w:rFonts w:ascii="Arial" w:hAnsi="Arial"/>
                <w:sz w:val="20"/>
                <w:szCs w:val="20"/>
              </w:rPr>
            </w:pPr>
          </w:p>
          <w:p w14:paraId="60B7AC18" w14:textId="77777777" w:rsidR="00311802" w:rsidRDefault="00311802" w:rsidP="00311802">
            <w:pPr>
              <w:rPr>
                <w:rFonts w:ascii="Arial" w:hAnsi="Arial"/>
                <w:sz w:val="20"/>
                <w:szCs w:val="20"/>
              </w:rPr>
            </w:pPr>
            <w:r>
              <w:rPr>
                <w:rFonts w:ascii="Arial" w:hAnsi="Arial"/>
                <w:sz w:val="20"/>
                <w:szCs w:val="20"/>
              </w:rPr>
              <w:t>Do providers, community partners, and parents:</w:t>
            </w:r>
            <w:r>
              <w:rPr>
                <w:rFonts w:ascii="Arial" w:hAnsi="Arial"/>
                <w:sz w:val="20"/>
                <w:szCs w:val="20"/>
              </w:rPr>
              <w:br/>
            </w:r>
          </w:p>
          <w:p w14:paraId="0151FD53" w14:textId="77777777" w:rsidR="00311802" w:rsidRDefault="00311802" w:rsidP="00311802">
            <w:pPr>
              <w:pStyle w:val="MediumGrid1-Accent2"/>
              <w:numPr>
                <w:ilvl w:val="0"/>
                <w:numId w:val="26"/>
              </w:numPr>
              <w:contextualSpacing/>
              <w:rPr>
                <w:rFonts w:ascii="Arial" w:hAnsi="Arial"/>
                <w:sz w:val="20"/>
                <w:szCs w:val="20"/>
              </w:rPr>
            </w:pPr>
            <w:r w:rsidRPr="00D46D9E">
              <w:rPr>
                <w:rFonts w:ascii="Arial" w:hAnsi="Arial"/>
                <w:sz w:val="20"/>
                <w:szCs w:val="20"/>
              </w:rPr>
              <w:t>Demonstrate an</w:t>
            </w:r>
            <w:r>
              <w:rPr>
                <w:rFonts w:ascii="Arial" w:hAnsi="Arial"/>
                <w:sz w:val="20"/>
                <w:szCs w:val="20"/>
              </w:rPr>
              <w:t xml:space="preserve"> </w:t>
            </w:r>
            <w:r w:rsidRPr="00D46D9E">
              <w:rPr>
                <w:rFonts w:ascii="Arial" w:hAnsi="Arial"/>
                <w:sz w:val="20"/>
                <w:szCs w:val="20"/>
              </w:rPr>
              <w:t xml:space="preserve">awareness that </w:t>
            </w:r>
            <w:r>
              <w:rPr>
                <w:rFonts w:ascii="Arial" w:hAnsi="Arial"/>
                <w:sz w:val="20"/>
                <w:szCs w:val="20"/>
              </w:rPr>
              <w:t xml:space="preserve">our </w:t>
            </w:r>
            <w:r w:rsidRPr="00D46D9E">
              <w:rPr>
                <w:rFonts w:ascii="Arial" w:hAnsi="Arial"/>
                <w:sz w:val="20"/>
                <w:szCs w:val="20"/>
              </w:rPr>
              <w:t xml:space="preserve">family outcomes data are an issue (i.e., </w:t>
            </w:r>
            <w:r>
              <w:rPr>
                <w:rFonts w:ascii="Arial" w:hAnsi="Arial"/>
                <w:sz w:val="20"/>
                <w:szCs w:val="20"/>
              </w:rPr>
              <w:t xml:space="preserve">area </w:t>
            </w:r>
            <w:r w:rsidRPr="00D46D9E">
              <w:rPr>
                <w:rFonts w:ascii="Arial" w:hAnsi="Arial"/>
                <w:sz w:val="20"/>
                <w:szCs w:val="20"/>
              </w:rPr>
              <w:t>of concern)?</w:t>
            </w:r>
          </w:p>
          <w:p w14:paraId="416FFC25" w14:textId="77777777" w:rsidR="00311802" w:rsidRDefault="00311802" w:rsidP="00311802">
            <w:pPr>
              <w:pStyle w:val="MediumGrid1-Accent2"/>
              <w:ind w:left="0"/>
              <w:contextualSpacing/>
              <w:rPr>
                <w:rFonts w:ascii="Arial" w:hAnsi="Arial"/>
                <w:sz w:val="20"/>
                <w:szCs w:val="20"/>
              </w:rPr>
            </w:pPr>
          </w:p>
          <w:p w14:paraId="0028EA9E" w14:textId="77777777" w:rsidR="00311802" w:rsidRDefault="00311802" w:rsidP="00311802">
            <w:pPr>
              <w:pStyle w:val="MediumGrid1-Accent2"/>
              <w:ind w:left="0"/>
              <w:contextualSpacing/>
              <w:rPr>
                <w:rFonts w:ascii="Arial" w:hAnsi="Arial"/>
                <w:sz w:val="20"/>
                <w:szCs w:val="20"/>
              </w:rPr>
            </w:pPr>
          </w:p>
          <w:p w14:paraId="3CBD5FCD" w14:textId="77777777" w:rsidR="00311802" w:rsidRDefault="00311802" w:rsidP="00311802">
            <w:pPr>
              <w:pStyle w:val="MediumGrid1-Accent2"/>
              <w:ind w:left="0"/>
              <w:contextualSpacing/>
              <w:rPr>
                <w:rFonts w:ascii="Arial" w:hAnsi="Arial"/>
                <w:sz w:val="20"/>
                <w:szCs w:val="20"/>
              </w:rPr>
            </w:pPr>
          </w:p>
          <w:p w14:paraId="4811225A" w14:textId="77777777" w:rsidR="00311802" w:rsidRDefault="00311802" w:rsidP="00311802">
            <w:pPr>
              <w:pStyle w:val="MediumGrid1-Accent2"/>
              <w:ind w:left="0"/>
              <w:contextualSpacing/>
              <w:rPr>
                <w:rFonts w:ascii="Arial" w:hAnsi="Arial"/>
                <w:sz w:val="20"/>
                <w:szCs w:val="20"/>
              </w:rPr>
            </w:pPr>
          </w:p>
          <w:p w14:paraId="545FA79E" w14:textId="77777777" w:rsidR="00311802" w:rsidRDefault="00311802" w:rsidP="00311802">
            <w:pPr>
              <w:pStyle w:val="MediumGrid1-Accent2"/>
              <w:ind w:left="0"/>
              <w:contextualSpacing/>
              <w:rPr>
                <w:rFonts w:ascii="Arial" w:hAnsi="Arial"/>
                <w:sz w:val="20"/>
                <w:szCs w:val="20"/>
              </w:rPr>
            </w:pPr>
          </w:p>
          <w:p w14:paraId="74AE38D4" w14:textId="77777777" w:rsidR="00311802" w:rsidRDefault="00311802" w:rsidP="00311802">
            <w:pPr>
              <w:pStyle w:val="MediumGrid1-Accent2"/>
              <w:numPr>
                <w:ilvl w:val="0"/>
                <w:numId w:val="26"/>
              </w:numPr>
              <w:contextualSpacing/>
              <w:rPr>
                <w:rFonts w:ascii="Arial" w:hAnsi="Arial"/>
                <w:sz w:val="20"/>
                <w:szCs w:val="20"/>
              </w:rPr>
            </w:pPr>
            <w:r>
              <w:rPr>
                <w:rFonts w:ascii="Arial" w:hAnsi="Arial"/>
                <w:sz w:val="20"/>
                <w:szCs w:val="20"/>
              </w:rPr>
              <w:t xml:space="preserve">Identify reasons for why our </w:t>
            </w:r>
            <w:r w:rsidRPr="00D46D9E">
              <w:rPr>
                <w:rFonts w:ascii="Arial" w:hAnsi="Arial"/>
                <w:sz w:val="20"/>
                <w:szCs w:val="20"/>
              </w:rPr>
              <w:t>family outcomes data are below the state target?</w:t>
            </w:r>
            <w:r>
              <w:rPr>
                <w:rFonts w:ascii="Arial" w:hAnsi="Arial"/>
                <w:sz w:val="20"/>
                <w:szCs w:val="20"/>
              </w:rPr>
              <w:t xml:space="preserve"> </w:t>
            </w:r>
          </w:p>
          <w:p w14:paraId="5AC71473" w14:textId="77777777" w:rsidR="00311802" w:rsidRDefault="00311802" w:rsidP="00311802">
            <w:pPr>
              <w:pStyle w:val="MediumGrid1-Accent2"/>
              <w:ind w:left="0"/>
              <w:contextualSpacing/>
              <w:rPr>
                <w:rFonts w:ascii="Arial" w:hAnsi="Arial"/>
                <w:sz w:val="20"/>
                <w:szCs w:val="20"/>
              </w:rPr>
            </w:pPr>
          </w:p>
          <w:p w14:paraId="22686E4C" w14:textId="77777777" w:rsidR="00311802" w:rsidRDefault="00311802" w:rsidP="00311802">
            <w:pPr>
              <w:pStyle w:val="MediumGrid1-Accent2"/>
              <w:ind w:left="0"/>
              <w:contextualSpacing/>
              <w:rPr>
                <w:rFonts w:ascii="Arial" w:hAnsi="Arial"/>
                <w:sz w:val="20"/>
                <w:szCs w:val="20"/>
              </w:rPr>
            </w:pPr>
          </w:p>
          <w:p w14:paraId="1B5C3061" w14:textId="77777777" w:rsidR="00311802" w:rsidRDefault="00311802" w:rsidP="00311802">
            <w:pPr>
              <w:pStyle w:val="MediumGrid1-Accent2"/>
              <w:ind w:left="0"/>
              <w:contextualSpacing/>
              <w:rPr>
                <w:rFonts w:ascii="Arial" w:hAnsi="Arial"/>
                <w:sz w:val="20"/>
                <w:szCs w:val="20"/>
              </w:rPr>
            </w:pPr>
          </w:p>
          <w:p w14:paraId="3AB8B9C1" w14:textId="77777777" w:rsidR="00311802" w:rsidRDefault="00311802" w:rsidP="00311802">
            <w:pPr>
              <w:pStyle w:val="MediumGrid1-Accent2"/>
              <w:ind w:left="0"/>
              <w:contextualSpacing/>
              <w:rPr>
                <w:rFonts w:ascii="Arial" w:hAnsi="Arial"/>
                <w:sz w:val="20"/>
                <w:szCs w:val="20"/>
              </w:rPr>
            </w:pPr>
          </w:p>
          <w:p w14:paraId="5BBAE3A6" w14:textId="77777777" w:rsidR="00311802" w:rsidRDefault="00311802" w:rsidP="00311802">
            <w:pPr>
              <w:pStyle w:val="MediumGrid1-Accent2"/>
              <w:ind w:left="0"/>
              <w:contextualSpacing/>
              <w:rPr>
                <w:rFonts w:ascii="Arial" w:hAnsi="Arial"/>
                <w:sz w:val="20"/>
                <w:szCs w:val="20"/>
              </w:rPr>
            </w:pPr>
          </w:p>
          <w:p w14:paraId="2BBC3C89" w14:textId="77777777" w:rsidR="00311802" w:rsidRDefault="00311802" w:rsidP="00311802">
            <w:pPr>
              <w:pStyle w:val="MediumGrid1-Accent2"/>
              <w:numPr>
                <w:ilvl w:val="0"/>
                <w:numId w:val="26"/>
              </w:numPr>
              <w:contextualSpacing/>
              <w:rPr>
                <w:rFonts w:ascii="Arial" w:hAnsi="Arial"/>
                <w:sz w:val="20"/>
                <w:szCs w:val="20"/>
              </w:rPr>
            </w:pPr>
            <w:r>
              <w:rPr>
                <w:rFonts w:ascii="Arial" w:hAnsi="Arial"/>
                <w:sz w:val="20"/>
                <w:szCs w:val="20"/>
              </w:rPr>
              <w:t>Identify</w:t>
            </w:r>
            <w:r w:rsidRPr="00D46D9E">
              <w:rPr>
                <w:rFonts w:ascii="Arial" w:hAnsi="Arial"/>
                <w:sz w:val="20"/>
                <w:szCs w:val="20"/>
              </w:rPr>
              <w:t xml:space="preserve"> barriers to help families know their rights, effectively communicate their children’s needs, and help their children develop and learn? </w:t>
            </w:r>
          </w:p>
          <w:p w14:paraId="6F6B1674" w14:textId="77777777" w:rsidR="00311802" w:rsidRDefault="00311802" w:rsidP="00311802">
            <w:pPr>
              <w:pStyle w:val="MediumGrid1-Accent2"/>
              <w:ind w:left="0"/>
              <w:contextualSpacing/>
              <w:rPr>
                <w:rFonts w:ascii="Arial" w:hAnsi="Arial"/>
                <w:sz w:val="20"/>
                <w:szCs w:val="20"/>
              </w:rPr>
            </w:pPr>
          </w:p>
          <w:p w14:paraId="7A49534D" w14:textId="77777777" w:rsidR="00311802" w:rsidRDefault="00311802" w:rsidP="00311802">
            <w:pPr>
              <w:pStyle w:val="MediumGrid1-Accent2"/>
              <w:ind w:left="0"/>
              <w:contextualSpacing/>
              <w:rPr>
                <w:rFonts w:ascii="Arial" w:hAnsi="Arial"/>
                <w:sz w:val="20"/>
                <w:szCs w:val="20"/>
              </w:rPr>
            </w:pPr>
          </w:p>
          <w:p w14:paraId="6A0DB837" w14:textId="77777777" w:rsidR="00311802" w:rsidRDefault="00311802" w:rsidP="00311802">
            <w:pPr>
              <w:pStyle w:val="MediumGrid1-Accent2"/>
              <w:ind w:left="0"/>
              <w:contextualSpacing/>
              <w:rPr>
                <w:rFonts w:ascii="Arial" w:hAnsi="Arial"/>
                <w:sz w:val="20"/>
                <w:szCs w:val="20"/>
              </w:rPr>
            </w:pPr>
          </w:p>
          <w:p w14:paraId="2B6110F0" w14:textId="77777777" w:rsidR="00311802" w:rsidRDefault="00311802" w:rsidP="00311802">
            <w:pPr>
              <w:pStyle w:val="MediumGrid1-Accent2"/>
              <w:ind w:left="0"/>
              <w:contextualSpacing/>
              <w:rPr>
                <w:rFonts w:ascii="Arial" w:hAnsi="Arial"/>
                <w:sz w:val="20"/>
                <w:szCs w:val="20"/>
              </w:rPr>
            </w:pPr>
          </w:p>
          <w:p w14:paraId="45D3A3CD" w14:textId="77777777" w:rsidR="00311802" w:rsidRDefault="00311802" w:rsidP="00311802">
            <w:pPr>
              <w:pStyle w:val="MediumGrid1-Accent2"/>
              <w:ind w:left="0"/>
              <w:contextualSpacing/>
              <w:rPr>
                <w:rFonts w:ascii="Arial" w:hAnsi="Arial"/>
                <w:sz w:val="20"/>
                <w:szCs w:val="20"/>
              </w:rPr>
            </w:pPr>
          </w:p>
          <w:p w14:paraId="633FB66E" w14:textId="77777777" w:rsidR="00311802" w:rsidRPr="00D46D9E" w:rsidRDefault="00311802" w:rsidP="00311802">
            <w:pPr>
              <w:pStyle w:val="MediumGrid1-Accent2"/>
              <w:numPr>
                <w:ilvl w:val="0"/>
                <w:numId w:val="26"/>
              </w:numPr>
              <w:contextualSpacing/>
              <w:rPr>
                <w:rFonts w:ascii="Arial" w:hAnsi="Arial"/>
                <w:sz w:val="20"/>
                <w:szCs w:val="20"/>
              </w:rPr>
            </w:pPr>
            <w:r>
              <w:rPr>
                <w:rFonts w:ascii="Arial" w:hAnsi="Arial"/>
                <w:sz w:val="20"/>
                <w:szCs w:val="20"/>
              </w:rPr>
              <w:t xml:space="preserve">Identify </w:t>
            </w:r>
            <w:r w:rsidRPr="00D46D9E">
              <w:rPr>
                <w:rFonts w:ascii="Arial" w:hAnsi="Arial"/>
                <w:sz w:val="20"/>
                <w:szCs w:val="20"/>
              </w:rPr>
              <w:t>solutions to address barriers and improve performance?</w:t>
            </w:r>
          </w:p>
          <w:p w14:paraId="1E467454" w14:textId="77777777" w:rsidR="00311802" w:rsidRDefault="00311802" w:rsidP="00311802">
            <w:pPr>
              <w:rPr>
                <w:rFonts w:ascii="Arial" w:hAnsi="Arial"/>
                <w:sz w:val="20"/>
                <w:szCs w:val="20"/>
              </w:rPr>
            </w:pPr>
          </w:p>
          <w:p w14:paraId="0FE9703E" w14:textId="77777777" w:rsidR="00311802" w:rsidRDefault="00311802" w:rsidP="00311802">
            <w:pPr>
              <w:rPr>
                <w:rFonts w:ascii="Arial" w:hAnsi="Arial"/>
                <w:sz w:val="20"/>
                <w:szCs w:val="20"/>
              </w:rPr>
            </w:pPr>
          </w:p>
          <w:p w14:paraId="0983B712" w14:textId="77777777" w:rsidR="00311802" w:rsidRDefault="00311802" w:rsidP="00311802">
            <w:pPr>
              <w:rPr>
                <w:rFonts w:ascii="Arial" w:hAnsi="Arial"/>
                <w:sz w:val="20"/>
                <w:szCs w:val="20"/>
              </w:rPr>
            </w:pPr>
          </w:p>
          <w:p w14:paraId="1D12D807" w14:textId="77777777" w:rsidR="00311802" w:rsidRDefault="00311802" w:rsidP="00311802">
            <w:pPr>
              <w:rPr>
                <w:rFonts w:ascii="Arial" w:hAnsi="Arial"/>
                <w:sz w:val="20"/>
                <w:szCs w:val="20"/>
              </w:rPr>
            </w:pPr>
          </w:p>
          <w:p w14:paraId="76F637A4" w14:textId="77777777" w:rsidR="00311802" w:rsidRDefault="00311802" w:rsidP="00311802">
            <w:pPr>
              <w:rPr>
                <w:rFonts w:ascii="Arial" w:hAnsi="Arial"/>
                <w:sz w:val="20"/>
                <w:szCs w:val="20"/>
              </w:rPr>
            </w:pPr>
          </w:p>
          <w:p w14:paraId="5EC18A22" w14:textId="77777777" w:rsidR="00311802" w:rsidRDefault="00311802" w:rsidP="00311802">
            <w:pPr>
              <w:tabs>
                <w:tab w:val="num" w:pos="432"/>
              </w:tabs>
              <w:rPr>
                <w:rFonts w:ascii="Arial" w:hAnsi="Arial"/>
                <w:sz w:val="20"/>
                <w:szCs w:val="20"/>
              </w:rPr>
            </w:pPr>
          </w:p>
        </w:tc>
      </w:tr>
    </w:tbl>
    <w:p w14:paraId="0D34A755" w14:textId="77777777" w:rsidR="00311802" w:rsidRPr="0065068B" w:rsidRDefault="00311802" w:rsidP="00311802"/>
    <w:p w14:paraId="1E6BFEFC" w14:textId="77777777" w:rsidR="00E56890" w:rsidRDefault="00E56890">
      <w:pPr>
        <w:rPr>
          <w:rFonts w:ascii="Arial" w:hAnsi="Arial"/>
          <w:b/>
          <w:bCs/>
          <w:sz w:val="22"/>
          <w:szCs w:val="22"/>
        </w:rPr>
      </w:pPr>
      <w:r>
        <w:rPr>
          <w:rFonts w:ascii="Arial" w:hAnsi="Arial"/>
          <w:sz w:val="22"/>
          <w:szCs w:val="22"/>
        </w:rPr>
        <w:br w:type="page"/>
      </w:r>
    </w:p>
    <w:p w14:paraId="3804331C" w14:textId="269E3535" w:rsidR="00311802" w:rsidRPr="0012238E" w:rsidRDefault="00311802" w:rsidP="00311802">
      <w:pPr>
        <w:pStyle w:val="Caption"/>
        <w:rPr>
          <w:rFonts w:ascii="Arial" w:hAnsi="Arial"/>
          <w:sz w:val="22"/>
          <w:szCs w:val="22"/>
        </w:rPr>
      </w:pPr>
      <w:r w:rsidRPr="0012238E">
        <w:rPr>
          <w:rFonts w:ascii="Arial" w:hAnsi="Arial"/>
          <w:sz w:val="22"/>
          <w:szCs w:val="22"/>
        </w:rPr>
        <w:lastRenderedPageBreak/>
        <w:t>Summary From Indicator C-4 Analysis</w:t>
      </w:r>
    </w:p>
    <w:p w14:paraId="14297ABD" w14:textId="77777777" w:rsidR="00311802" w:rsidRDefault="00311802" w:rsidP="00311802">
      <w:pPr>
        <w:rPr>
          <w:rFonts w:ascii="Arial" w:hAnsi="Arial"/>
          <w:sz w:val="22"/>
          <w:szCs w:val="22"/>
        </w:rPr>
      </w:pPr>
    </w:p>
    <w:p w14:paraId="165655AB" w14:textId="77777777" w:rsidR="00311802" w:rsidRDefault="00311802" w:rsidP="00311802">
      <w:pPr>
        <w:numPr>
          <w:ilvl w:val="0"/>
          <w:numId w:val="1"/>
        </w:numPr>
        <w:rPr>
          <w:rFonts w:ascii="Arial" w:hAnsi="Arial"/>
          <w:sz w:val="20"/>
          <w:szCs w:val="20"/>
        </w:rPr>
      </w:pPr>
      <w:r>
        <w:rPr>
          <w:rFonts w:ascii="Arial" w:hAnsi="Arial"/>
          <w:sz w:val="20"/>
          <w:szCs w:val="20"/>
        </w:rPr>
        <w:t xml:space="preserve">Based on the data/ information identified </w:t>
      </w:r>
      <w:r w:rsidRPr="00EA4801">
        <w:rPr>
          <w:rFonts w:ascii="Arial" w:hAnsi="Arial"/>
          <w:sz w:val="20"/>
          <w:szCs w:val="20"/>
        </w:rPr>
        <w:t>above and data provided by the state, what</w:t>
      </w:r>
      <w:r>
        <w:rPr>
          <w:rFonts w:ascii="Arial" w:hAnsi="Arial"/>
          <w:sz w:val="20"/>
          <w:szCs w:val="20"/>
        </w:rPr>
        <w:t xml:space="preserve"> categories of factors/reasons (e.g. procedures, infrastructure, practice, training, technical assistance, data and supervision) relate to our current noncompliance?</w:t>
      </w:r>
    </w:p>
    <w:p w14:paraId="09212CA8" w14:textId="77777777" w:rsidR="00311802" w:rsidRDefault="00311802" w:rsidP="00311802">
      <w:pPr>
        <w:rPr>
          <w:rFonts w:ascii="Arial" w:hAnsi="Arial"/>
          <w:sz w:val="20"/>
          <w:szCs w:val="20"/>
        </w:rPr>
      </w:pPr>
    </w:p>
    <w:p w14:paraId="58BAF0F6" w14:textId="77777777" w:rsidR="00311802" w:rsidRDefault="00311802" w:rsidP="00311802">
      <w:pPr>
        <w:rPr>
          <w:rFonts w:ascii="Arial" w:hAnsi="Arial"/>
          <w:sz w:val="20"/>
          <w:szCs w:val="20"/>
        </w:rPr>
      </w:pPr>
    </w:p>
    <w:p w14:paraId="16BAF598" w14:textId="77777777" w:rsidR="00311802" w:rsidRDefault="00311802" w:rsidP="00311802">
      <w:pPr>
        <w:rPr>
          <w:rFonts w:ascii="Arial" w:hAnsi="Arial"/>
          <w:sz w:val="20"/>
          <w:szCs w:val="20"/>
        </w:rPr>
      </w:pPr>
    </w:p>
    <w:p w14:paraId="1D6C9519" w14:textId="77777777" w:rsidR="00311802" w:rsidRDefault="00311802" w:rsidP="00311802">
      <w:pPr>
        <w:numPr>
          <w:ilvl w:val="0"/>
          <w:numId w:val="1"/>
        </w:numPr>
        <w:rPr>
          <w:rFonts w:ascii="Arial" w:hAnsi="Arial"/>
          <w:sz w:val="20"/>
          <w:szCs w:val="20"/>
        </w:rPr>
      </w:pPr>
      <w:r>
        <w:rPr>
          <w:rFonts w:ascii="Arial" w:hAnsi="Arial"/>
          <w:sz w:val="20"/>
          <w:szCs w:val="20"/>
        </w:rPr>
        <w:t xml:space="preserve">What strategies related to these categories of factors/reasons should we include in our CAP/IP?  </w:t>
      </w:r>
    </w:p>
    <w:p w14:paraId="69A0A17E" w14:textId="77777777" w:rsidR="00311802" w:rsidRDefault="00311802" w:rsidP="00311802">
      <w:pPr>
        <w:ind w:left="720"/>
        <w:rPr>
          <w:rFonts w:ascii="Arial" w:hAnsi="Arial"/>
          <w:sz w:val="20"/>
          <w:szCs w:val="20"/>
        </w:rPr>
      </w:pPr>
    </w:p>
    <w:p w14:paraId="52604E91" w14:textId="77777777" w:rsidR="00311802" w:rsidRDefault="00311802" w:rsidP="00311802">
      <w:pPr>
        <w:rPr>
          <w:rFonts w:ascii="Arial" w:hAnsi="Arial"/>
          <w:sz w:val="20"/>
          <w:szCs w:val="20"/>
        </w:rPr>
      </w:pPr>
    </w:p>
    <w:p w14:paraId="53B2EAD0" w14:textId="77777777" w:rsidR="00311802" w:rsidRDefault="00311802" w:rsidP="00311802">
      <w:pPr>
        <w:rPr>
          <w:rFonts w:ascii="Arial" w:hAnsi="Arial"/>
          <w:sz w:val="20"/>
          <w:szCs w:val="20"/>
        </w:rPr>
      </w:pPr>
    </w:p>
    <w:p w14:paraId="11E71B1C" w14:textId="77777777" w:rsidR="00311802" w:rsidRDefault="00311802" w:rsidP="00311802">
      <w:pPr>
        <w:rPr>
          <w:rFonts w:ascii="Arial" w:hAnsi="Arial"/>
          <w:sz w:val="20"/>
          <w:szCs w:val="20"/>
        </w:rPr>
      </w:pPr>
      <w:r>
        <w:rPr>
          <w:rFonts w:ascii="Arial" w:hAnsi="Arial"/>
          <w:sz w:val="20"/>
          <w:szCs w:val="20"/>
        </w:rPr>
        <w:t xml:space="preserve">For each strategy, include who is responsible and the timeline for completing the strategy. </w:t>
      </w:r>
    </w:p>
    <w:p w14:paraId="6A07CA13" w14:textId="77777777" w:rsidR="00311802" w:rsidRDefault="00311802" w:rsidP="00311802">
      <w:pPr>
        <w:rPr>
          <w:rFonts w:ascii="Arial" w:hAnsi="Arial"/>
          <w:sz w:val="20"/>
          <w:szCs w:val="20"/>
        </w:rPr>
      </w:pPr>
    </w:p>
    <w:tbl>
      <w:tblPr>
        <w:tblW w:w="131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6491"/>
        <w:gridCol w:w="2869"/>
        <w:gridCol w:w="1800"/>
      </w:tblGrid>
      <w:tr w:rsidR="00311802" w:rsidRPr="00363E84" w14:paraId="004099AC" w14:textId="77777777">
        <w:trPr>
          <w:trHeight w:val="611"/>
          <w:tblHeader/>
        </w:trPr>
        <w:tc>
          <w:tcPr>
            <w:tcW w:w="1980" w:type="dxa"/>
            <w:tcBorders>
              <w:top w:val="single" w:sz="4" w:space="0" w:color="auto"/>
              <w:left w:val="single" w:sz="4" w:space="0" w:color="auto"/>
              <w:bottom w:val="single" w:sz="4" w:space="0" w:color="auto"/>
              <w:right w:val="single" w:sz="4" w:space="0" w:color="auto"/>
            </w:tcBorders>
            <w:shd w:val="clear" w:color="auto" w:fill="CCCCCC"/>
            <w:vAlign w:val="center"/>
          </w:tcPr>
          <w:p w14:paraId="47E030FD" w14:textId="77777777" w:rsidR="00311802" w:rsidRPr="00C6087A" w:rsidRDefault="00311802" w:rsidP="00311802">
            <w:pPr>
              <w:jc w:val="center"/>
              <w:rPr>
                <w:rFonts w:ascii="Arial Black" w:hAnsi="Arial Black"/>
                <w:sz w:val="22"/>
                <w:szCs w:val="22"/>
              </w:rPr>
            </w:pPr>
            <w:r w:rsidRPr="00C6087A">
              <w:rPr>
                <w:rFonts w:ascii="Arial Black" w:hAnsi="Arial Black"/>
                <w:sz w:val="22"/>
                <w:szCs w:val="22"/>
              </w:rPr>
              <w:t>Contributing Factor Area</w:t>
            </w:r>
          </w:p>
        </w:tc>
        <w:tc>
          <w:tcPr>
            <w:tcW w:w="6491" w:type="dxa"/>
            <w:tcBorders>
              <w:top w:val="single" w:sz="4" w:space="0" w:color="auto"/>
              <w:left w:val="single" w:sz="4" w:space="0" w:color="auto"/>
              <w:bottom w:val="single" w:sz="4" w:space="0" w:color="auto"/>
              <w:right w:val="single" w:sz="4" w:space="0" w:color="auto"/>
            </w:tcBorders>
            <w:shd w:val="clear" w:color="auto" w:fill="CCCCCC"/>
            <w:vAlign w:val="center"/>
          </w:tcPr>
          <w:p w14:paraId="7EC43DF0" w14:textId="77777777" w:rsidR="00311802" w:rsidRPr="00C6087A" w:rsidRDefault="00311802" w:rsidP="00311802">
            <w:pPr>
              <w:jc w:val="center"/>
              <w:rPr>
                <w:rFonts w:ascii="Arial Black" w:hAnsi="Arial Black"/>
                <w:sz w:val="22"/>
                <w:szCs w:val="22"/>
              </w:rPr>
            </w:pPr>
            <w:r w:rsidRPr="00C6087A">
              <w:rPr>
                <w:rFonts w:ascii="Arial Black" w:hAnsi="Arial Black"/>
                <w:sz w:val="22"/>
                <w:szCs w:val="22"/>
              </w:rPr>
              <w:t>Strategies</w:t>
            </w:r>
          </w:p>
        </w:tc>
        <w:tc>
          <w:tcPr>
            <w:tcW w:w="2869" w:type="dxa"/>
            <w:tcBorders>
              <w:top w:val="single" w:sz="4" w:space="0" w:color="auto"/>
              <w:left w:val="single" w:sz="4" w:space="0" w:color="auto"/>
              <w:bottom w:val="single" w:sz="4" w:space="0" w:color="auto"/>
              <w:right w:val="single" w:sz="4" w:space="0" w:color="auto"/>
            </w:tcBorders>
            <w:shd w:val="clear" w:color="auto" w:fill="CCCCCC"/>
            <w:vAlign w:val="center"/>
          </w:tcPr>
          <w:p w14:paraId="49890CD5" w14:textId="77777777" w:rsidR="00311802" w:rsidRPr="00C6087A" w:rsidRDefault="00311802" w:rsidP="00311802">
            <w:pPr>
              <w:jc w:val="center"/>
              <w:rPr>
                <w:rFonts w:ascii="Arial Black" w:hAnsi="Arial Black"/>
                <w:sz w:val="22"/>
                <w:szCs w:val="22"/>
              </w:rPr>
            </w:pPr>
            <w:r w:rsidRPr="00C6087A">
              <w:rPr>
                <w:rFonts w:ascii="Arial Black" w:hAnsi="Arial Black"/>
                <w:sz w:val="22"/>
                <w:szCs w:val="22"/>
              </w:rPr>
              <w:t>Who is responsible?</w:t>
            </w:r>
          </w:p>
        </w:tc>
        <w:tc>
          <w:tcPr>
            <w:tcW w:w="1800" w:type="dxa"/>
            <w:tcBorders>
              <w:top w:val="single" w:sz="4" w:space="0" w:color="auto"/>
              <w:left w:val="single" w:sz="4" w:space="0" w:color="auto"/>
              <w:bottom w:val="single" w:sz="4" w:space="0" w:color="auto"/>
              <w:right w:val="single" w:sz="4" w:space="0" w:color="auto"/>
            </w:tcBorders>
            <w:shd w:val="clear" w:color="auto" w:fill="CCCCCC"/>
            <w:vAlign w:val="center"/>
          </w:tcPr>
          <w:p w14:paraId="29BE2FE8" w14:textId="77777777" w:rsidR="00311802" w:rsidRPr="00C6087A" w:rsidRDefault="00311802" w:rsidP="00311802">
            <w:pPr>
              <w:pStyle w:val="Heading1"/>
              <w:ind w:right="-108"/>
              <w:jc w:val="center"/>
              <w:rPr>
                <w:rFonts w:ascii="Arial Black" w:hAnsi="Arial Black"/>
                <w:b w:val="0"/>
                <w:sz w:val="22"/>
                <w:szCs w:val="22"/>
                <w:lang w:val="en-US" w:eastAsia="en-US"/>
              </w:rPr>
            </w:pPr>
            <w:r w:rsidRPr="00C6087A">
              <w:rPr>
                <w:rFonts w:ascii="Arial Black" w:hAnsi="Arial Black"/>
                <w:b w:val="0"/>
                <w:sz w:val="22"/>
                <w:szCs w:val="22"/>
                <w:lang w:val="en-US" w:eastAsia="en-US"/>
              </w:rPr>
              <w:t>Timeline</w:t>
            </w:r>
          </w:p>
        </w:tc>
      </w:tr>
      <w:tr w:rsidR="00311802" w14:paraId="094A358A" w14:textId="77777777">
        <w:tc>
          <w:tcPr>
            <w:tcW w:w="1980" w:type="dxa"/>
            <w:tcBorders>
              <w:top w:val="single" w:sz="4" w:space="0" w:color="auto"/>
            </w:tcBorders>
          </w:tcPr>
          <w:p w14:paraId="49540C6A" w14:textId="77777777" w:rsidR="00311802" w:rsidRDefault="00311802" w:rsidP="00311802">
            <w:pPr>
              <w:rPr>
                <w:rFonts w:ascii="Arial" w:hAnsi="Arial"/>
                <w:b/>
                <w:sz w:val="22"/>
                <w:szCs w:val="22"/>
              </w:rPr>
            </w:pPr>
            <w:r>
              <w:rPr>
                <w:rFonts w:ascii="Arial" w:hAnsi="Arial"/>
                <w:b/>
                <w:sz w:val="22"/>
                <w:szCs w:val="22"/>
              </w:rPr>
              <w:br/>
              <w:t>Policies and Procedures</w:t>
            </w:r>
          </w:p>
          <w:p w14:paraId="386D0970" w14:textId="77777777" w:rsidR="00311802" w:rsidRDefault="00311802" w:rsidP="00311802">
            <w:pPr>
              <w:rPr>
                <w:rFonts w:ascii="Arial" w:hAnsi="Arial"/>
                <w:b/>
                <w:sz w:val="22"/>
                <w:szCs w:val="22"/>
              </w:rPr>
            </w:pPr>
          </w:p>
          <w:p w14:paraId="4A0FE820" w14:textId="77777777" w:rsidR="00311802" w:rsidRDefault="00311802" w:rsidP="00311802">
            <w:pPr>
              <w:rPr>
                <w:rFonts w:ascii="Arial" w:hAnsi="Arial"/>
                <w:b/>
                <w:sz w:val="22"/>
                <w:szCs w:val="22"/>
              </w:rPr>
            </w:pPr>
          </w:p>
          <w:p w14:paraId="5F48F6AE" w14:textId="77777777" w:rsidR="00311802" w:rsidRDefault="00311802" w:rsidP="00311802">
            <w:pPr>
              <w:rPr>
                <w:rFonts w:ascii="Arial" w:hAnsi="Arial"/>
                <w:b/>
                <w:sz w:val="22"/>
                <w:szCs w:val="22"/>
              </w:rPr>
            </w:pPr>
          </w:p>
          <w:p w14:paraId="0D2C5000" w14:textId="77777777" w:rsidR="00311802" w:rsidRDefault="00311802" w:rsidP="00311802">
            <w:pPr>
              <w:rPr>
                <w:rFonts w:ascii="Arial" w:hAnsi="Arial"/>
                <w:b/>
                <w:sz w:val="22"/>
                <w:szCs w:val="22"/>
              </w:rPr>
            </w:pPr>
          </w:p>
        </w:tc>
        <w:tc>
          <w:tcPr>
            <w:tcW w:w="6491" w:type="dxa"/>
            <w:tcBorders>
              <w:top w:val="single" w:sz="4" w:space="0" w:color="auto"/>
            </w:tcBorders>
          </w:tcPr>
          <w:p w14:paraId="7805BADB" w14:textId="77777777" w:rsidR="00311802" w:rsidRDefault="00311802" w:rsidP="00311802">
            <w:pPr>
              <w:rPr>
                <w:rFonts w:ascii="Arial" w:hAnsi="Arial"/>
                <w:b/>
                <w:sz w:val="20"/>
                <w:szCs w:val="20"/>
              </w:rPr>
            </w:pPr>
          </w:p>
        </w:tc>
        <w:tc>
          <w:tcPr>
            <w:tcW w:w="2869" w:type="dxa"/>
            <w:tcBorders>
              <w:top w:val="single" w:sz="4" w:space="0" w:color="auto"/>
            </w:tcBorders>
          </w:tcPr>
          <w:p w14:paraId="0EDE5FDE" w14:textId="77777777" w:rsidR="00311802" w:rsidRDefault="00311802" w:rsidP="00311802">
            <w:pPr>
              <w:rPr>
                <w:rFonts w:ascii="Arial" w:hAnsi="Arial"/>
                <w:b/>
                <w:sz w:val="20"/>
                <w:szCs w:val="20"/>
              </w:rPr>
            </w:pPr>
          </w:p>
        </w:tc>
        <w:tc>
          <w:tcPr>
            <w:tcW w:w="1800" w:type="dxa"/>
            <w:tcBorders>
              <w:top w:val="single" w:sz="4" w:space="0" w:color="auto"/>
            </w:tcBorders>
          </w:tcPr>
          <w:p w14:paraId="04108851" w14:textId="77777777" w:rsidR="00311802" w:rsidRDefault="00311802" w:rsidP="00311802">
            <w:pPr>
              <w:rPr>
                <w:rFonts w:ascii="Arial" w:hAnsi="Arial"/>
                <w:b/>
                <w:sz w:val="20"/>
                <w:szCs w:val="20"/>
              </w:rPr>
            </w:pPr>
          </w:p>
        </w:tc>
      </w:tr>
      <w:tr w:rsidR="00311802" w14:paraId="1A925C0C" w14:textId="77777777">
        <w:trPr>
          <w:trHeight w:val="1376"/>
        </w:trPr>
        <w:tc>
          <w:tcPr>
            <w:tcW w:w="1980" w:type="dxa"/>
          </w:tcPr>
          <w:p w14:paraId="7EF4A5C1" w14:textId="77777777" w:rsidR="00311802" w:rsidRDefault="00311802" w:rsidP="00311802">
            <w:pPr>
              <w:spacing w:before="120"/>
              <w:rPr>
                <w:rFonts w:ascii="Arial" w:hAnsi="Arial"/>
                <w:b/>
                <w:sz w:val="22"/>
                <w:szCs w:val="22"/>
              </w:rPr>
            </w:pPr>
            <w:r>
              <w:rPr>
                <w:rFonts w:ascii="Arial" w:hAnsi="Arial"/>
                <w:b/>
                <w:sz w:val="22"/>
                <w:szCs w:val="22"/>
              </w:rPr>
              <w:t>Infrastructure</w:t>
            </w:r>
          </w:p>
          <w:p w14:paraId="0A87C6EA" w14:textId="77777777" w:rsidR="00311802" w:rsidRDefault="00311802" w:rsidP="00311802">
            <w:pPr>
              <w:spacing w:before="120"/>
              <w:rPr>
                <w:rFonts w:ascii="Arial" w:hAnsi="Arial"/>
                <w:b/>
                <w:sz w:val="22"/>
                <w:szCs w:val="22"/>
              </w:rPr>
            </w:pPr>
          </w:p>
          <w:p w14:paraId="15E6C4C5" w14:textId="77777777" w:rsidR="00311802" w:rsidRDefault="00311802" w:rsidP="00311802">
            <w:pPr>
              <w:spacing w:before="120"/>
              <w:rPr>
                <w:rFonts w:ascii="Arial" w:hAnsi="Arial"/>
                <w:b/>
                <w:sz w:val="22"/>
                <w:szCs w:val="22"/>
              </w:rPr>
            </w:pPr>
          </w:p>
          <w:p w14:paraId="5117712A" w14:textId="77777777" w:rsidR="00311802" w:rsidRDefault="00311802" w:rsidP="00311802">
            <w:pPr>
              <w:spacing w:before="120"/>
              <w:rPr>
                <w:rFonts w:ascii="Arial" w:hAnsi="Arial"/>
                <w:b/>
                <w:sz w:val="22"/>
                <w:szCs w:val="22"/>
              </w:rPr>
            </w:pPr>
          </w:p>
          <w:p w14:paraId="0B5D298F" w14:textId="77777777" w:rsidR="00311802" w:rsidRDefault="00311802" w:rsidP="00311802">
            <w:pPr>
              <w:spacing w:before="120"/>
              <w:rPr>
                <w:rFonts w:ascii="Arial" w:hAnsi="Arial"/>
                <w:b/>
                <w:sz w:val="22"/>
                <w:szCs w:val="22"/>
              </w:rPr>
            </w:pPr>
          </w:p>
        </w:tc>
        <w:tc>
          <w:tcPr>
            <w:tcW w:w="6491" w:type="dxa"/>
          </w:tcPr>
          <w:p w14:paraId="10100980" w14:textId="77777777" w:rsidR="00311802" w:rsidRDefault="00311802" w:rsidP="00311802">
            <w:pPr>
              <w:rPr>
                <w:rFonts w:ascii="Arial" w:hAnsi="Arial"/>
                <w:b/>
                <w:sz w:val="20"/>
                <w:szCs w:val="20"/>
              </w:rPr>
            </w:pPr>
          </w:p>
        </w:tc>
        <w:tc>
          <w:tcPr>
            <w:tcW w:w="2869" w:type="dxa"/>
          </w:tcPr>
          <w:p w14:paraId="52492FF7" w14:textId="77777777" w:rsidR="00311802" w:rsidRDefault="00311802" w:rsidP="00311802">
            <w:pPr>
              <w:rPr>
                <w:rFonts w:ascii="Arial" w:hAnsi="Arial"/>
                <w:b/>
                <w:sz w:val="20"/>
                <w:szCs w:val="20"/>
              </w:rPr>
            </w:pPr>
          </w:p>
        </w:tc>
        <w:tc>
          <w:tcPr>
            <w:tcW w:w="1800" w:type="dxa"/>
          </w:tcPr>
          <w:p w14:paraId="5CC206F9" w14:textId="77777777" w:rsidR="00311802" w:rsidRDefault="00311802" w:rsidP="00311802">
            <w:pPr>
              <w:rPr>
                <w:rFonts w:ascii="Arial" w:hAnsi="Arial"/>
                <w:b/>
                <w:sz w:val="20"/>
                <w:szCs w:val="20"/>
              </w:rPr>
            </w:pPr>
          </w:p>
        </w:tc>
      </w:tr>
      <w:tr w:rsidR="00311802" w14:paraId="784741B5" w14:textId="77777777">
        <w:tc>
          <w:tcPr>
            <w:tcW w:w="1980" w:type="dxa"/>
          </w:tcPr>
          <w:p w14:paraId="7BE1E6D0" w14:textId="77777777" w:rsidR="00311802" w:rsidRDefault="00311802" w:rsidP="00311802">
            <w:pPr>
              <w:spacing w:before="120"/>
              <w:rPr>
                <w:rFonts w:ascii="Arial" w:hAnsi="Arial"/>
                <w:b/>
                <w:sz w:val="22"/>
                <w:szCs w:val="22"/>
              </w:rPr>
            </w:pPr>
            <w:r>
              <w:rPr>
                <w:rFonts w:ascii="Arial" w:hAnsi="Arial"/>
                <w:b/>
                <w:sz w:val="22"/>
                <w:szCs w:val="22"/>
              </w:rPr>
              <w:t>Data</w:t>
            </w:r>
          </w:p>
          <w:p w14:paraId="2460AB15" w14:textId="77777777" w:rsidR="00311802" w:rsidRDefault="00311802" w:rsidP="00311802">
            <w:pPr>
              <w:spacing w:before="120"/>
              <w:rPr>
                <w:rFonts w:ascii="Arial" w:hAnsi="Arial"/>
                <w:b/>
                <w:sz w:val="22"/>
                <w:szCs w:val="22"/>
              </w:rPr>
            </w:pPr>
          </w:p>
          <w:p w14:paraId="2B8FFF4D" w14:textId="77777777" w:rsidR="00311802" w:rsidRDefault="00311802" w:rsidP="00311802">
            <w:pPr>
              <w:spacing w:before="120"/>
              <w:rPr>
                <w:rFonts w:ascii="Arial" w:hAnsi="Arial"/>
                <w:b/>
                <w:sz w:val="22"/>
                <w:szCs w:val="22"/>
              </w:rPr>
            </w:pPr>
          </w:p>
          <w:p w14:paraId="4E41E911" w14:textId="77777777" w:rsidR="00311802" w:rsidRDefault="00311802" w:rsidP="00311802">
            <w:pPr>
              <w:spacing w:before="120"/>
              <w:rPr>
                <w:rFonts w:ascii="Arial" w:hAnsi="Arial"/>
                <w:b/>
                <w:sz w:val="22"/>
                <w:szCs w:val="22"/>
              </w:rPr>
            </w:pPr>
          </w:p>
          <w:p w14:paraId="5196FE93" w14:textId="77777777" w:rsidR="00311802" w:rsidRDefault="00311802" w:rsidP="00311802">
            <w:pPr>
              <w:spacing w:before="120"/>
              <w:rPr>
                <w:rFonts w:ascii="Arial" w:hAnsi="Arial"/>
                <w:b/>
                <w:sz w:val="22"/>
                <w:szCs w:val="22"/>
              </w:rPr>
            </w:pPr>
          </w:p>
        </w:tc>
        <w:tc>
          <w:tcPr>
            <w:tcW w:w="6491" w:type="dxa"/>
          </w:tcPr>
          <w:p w14:paraId="28B13F98" w14:textId="77777777" w:rsidR="00311802" w:rsidRDefault="00311802" w:rsidP="00311802">
            <w:pPr>
              <w:rPr>
                <w:rFonts w:ascii="Arial" w:hAnsi="Arial"/>
                <w:b/>
                <w:sz w:val="20"/>
                <w:szCs w:val="20"/>
              </w:rPr>
            </w:pPr>
          </w:p>
        </w:tc>
        <w:tc>
          <w:tcPr>
            <w:tcW w:w="2869" w:type="dxa"/>
          </w:tcPr>
          <w:p w14:paraId="32E17D2A" w14:textId="77777777" w:rsidR="00311802" w:rsidRDefault="00311802" w:rsidP="00311802">
            <w:pPr>
              <w:rPr>
                <w:rFonts w:ascii="Arial" w:hAnsi="Arial"/>
                <w:b/>
                <w:sz w:val="20"/>
                <w:szCs w:val="20"/>
              </w:rPr>
            </w:pPr>
          </w:p>
        </w:tc>
        <w:tc>
          <w:tcPr>
            <w:tcW w:w="1800" w:type="dxa"/>
          </w:tcPr>
          <w:p w14:paraId="0F8B9106" w14:textId="77777777" w:rsidR="00311802" w:rsidRDefault="00311802" w:rsidP="00311802">
            <w:pPr>
              <w:rPr>
                <w:rFonts w:ascii="Arial" w:hAnsi="Arial"/>
                <w:b/>
                <w:sz w:val="20"/>
                <w:szCs w:val="20"/>
              </w:rPr>
            </w:pPr>
          </w:p>
        </w:tc>
      </w:tr>
      <w:tr w:rsidR="00311802" w14:paraId="1F24DCAC" w14:textId="77777777">
        <w:tc>
          <w:tcPr>
            <w:tcW w:w="1980" w:type="dxa"/>
          </w:tcPr>
          <w:p w14:paraId="60B0B53D" w14:textId="77777777" w:rsidR="00311802" w:rsidRDefault="00311802" w:rsidP="00311802">
            <w:pPr>
              <w:spacing w:before="120"/>
              <w:rPr>
                <w:rFonts w:ascii="Arial" w:hAnsi="Arial"/>
                <w:b/>
                <w:sz w:val="22"/>
                <w:szCs w:val="22"/>
              </w:rPr>
            </w:pPr>
            <w:r>
              <w:rPr>
                <w:rFonts w:ascii="Arial" w:hAnsi="Arial"/>
                <w:b/>
                <w:sz w:val="22"/>
                <w:szCs w:val="22"/>
              </w:rPr>
              <w:lastRenderedPageBreak/>
              <w:t>Training/</w:t>
            </w:r>
            <w:r>
              <w:rPr>
                <w:rFonts w:ascii="Arial" w:hAnsi="Arial"/>
                <w:b/>
                <w:sz w:val="22"/>
                <w:szCs w:val="22"/>
              </w:rPr>
              <w:br/>
              <w:t>Technical Assistance</w:t>
            </w:r>
          </w:p>
          <w:p w14:paraId="7625C1FE" w14:textId="77777777" w:rsidR="00311802" w:rsidRDefault="00311802" w:rsidP="00311802">
            <w:pPr>
              <w:spacing w:before="120"/>
              <w:rPr>
                <w:rFonts w:ascii="Arial" w:hAnsi="Arial"/>
                <w:b/>
                <w:sz w:val="22"/>
                <w:szCs w:val="22"/>
              </w:rPr>
            </w:pPr>
          </w:p>
          <w:p w14:paraId="21902F80" w14:textId="77777777" w:rsidR="00311802" w:rsidRDefault="00311802" w:rsidP="00311802">
            <w:pPr>
              <w:spacing w:before="120"/>
              <w:rPr>
                <w:rFonts w:ascii="Arial" w:hAnsi="Arial"/>
                <w:b/>
                <w:sz w:val="22"/>
                <w:szCs w:val="22"/>
              </w:rPr>
            </w:pPr>
          </w:p>
        </w:tc>
        <w:tc>
          <w:tcPr>
            <w:tcW w:w="6491" w:type="dxa"/>
          </w:tcPr>
          <w:p w14:paraId="337B0FA7" w14:textId="77777777" w:rsidR="00311802" w:rsidRDefault="00311802" w:rsidP="00311802">
            <w:pPr>
              <w:rPr>
                <w:rFonts w:ascii="Arial" w:hAnsi="Arial"/>
                <w:b/>
                <w:sz w:val="20"/>
                <w:szCs w:val="20"/>
              </w:rPr>
            </w:pPr>
          </w:p>
        </w:tc>
        <w:tc>
          <w:tcPr>
            <w:tcW w:w="2869" w:type="dxa"/>
          </w:tcPr>
          <w:p w14:paraId="13143E75" w14:textId="77777777" w:rsidR="00311802" w:rsidRDefault="00311802" w:rsidP="00311802">
            <w:pPr>
              <w:rPr>
                <w:rFonts w:ascii="Arial" w:hAnsi="Arial"/>
                <w:b/>
                <w:sz w:val="20"/>
                <w:szCs w:val="20"/>
              </w:rPr>
            </w:pPr>
          </w:p>
        </w:tc>
        <w:tc>
          <w:tcPr>
            <w:tcW w:w="1800" w:type="dxa"/>
          </w:tcPr>
          <w:p w14:paraId="0AACB83E" w14:textId="77777777" w:rsidR="00311802" w:rsidRDefault="00311802" w:rsidP="00311802">
            <w:pPr>
              <w:rPr>
                <w:rFonts w:ascii="Arial" w:hAnsi="Arial"/>
                <w:b/>
                <w:sz w:val="20"/>
                <w:szCs w:val="20"/>
              </w:rPr>
            </w:pPr>
          </w:p>
        </w:tc>
      </w:tr>
      <w:tr w:rsidR="00311802" w14:paraId="33FB2BE5" w14:textId="77777777">
        <w:tc>
          <w:tcPr>
            <w:tcW w:w="1980" w:type="dxa"/>
          </w:tcPr>
          <w:p w14:paraId="64326429" w14:textId="77777777" w:rsidR="00311802" w:rsidRDefault="00311802" w:rsidP="00311802">
            <w:pPr>
              <w:spacing w:before="120"/>
              <w:rPr>
                <w:rFonts w:ascii="Arial" w:hAnsi="Arial"/>
                <w:b/>
                <w:sz w:val="22"/>
                <w:szCs w:val="22"/>
              </w:rPr>
            </w:pPr>
            <w:r>
              <w:rPr>
                <w:rFonts w:ascii="Arial" w:hAnsi="Arial"/>
                <w:b/>
                <w:sz w:val="22"/>
                <w:szCs w:val="22"/>
              </w:rPr>
              <w:t>Supervision</w:t>
            </w:r>
          </w:p>
          <w:p w14:paraId="7C396324" w14:textId="77777777" w:rsidR="00311802" w:rsidRDefault="00311802" w:rsidP="00311802">
            <w:pPr>
              <w:spacing w:before="120"/>
              <w:rPr>
                <w:rFonts w:ascii="Arial" w:hAnsi="Arial"/>
                <w:b/>
                <w:sz w:val="22"/>
                <w:szCs w:val="22"/>
              </w:rPr>
            </w:pPr>
          </w:p>
          <w:p w14:paraId="409D4BA6" w14:textId="77777777" w:rsidR="00311802" w:rsidRDefault="00311802" w:rsidP="00311802">
            <w:pPr>
              <w:spacing w:before="120"/>
              <w:rPr>
                <w:rFonts w:ascii="Arial" w:hAnsi="Arial"/>
                <w:b/>
                <w:sz w:val="22"/>
                <w:szCs w:val="22"/>
              </w:rPr>
            </w:pPr>
          </w:p>
          <w:p w14:paraId="6D6BE49C" w14:textId="77777777" w:rsidR="00311802" w:rsidRDefault="00311802" w:rsidP="00311802">
            <w:pPr>
              <w:spacing w:before="120"/>
              <w:rPr>
                <w:rFonts w:ascii="Arial" w:hAnsi="Arial"/>
                <w:b/>
                <w:sz w:val="22"/>
                <w:szCs w:val="22"/>
              </w:rPr>
            </w:pPr>
          </w:p>
          <w:p w14:paraId="5F2E358C" w14:textId="77777777" w:rsidR="00311802" w:rsidRDefault="00311802" w:rsidP="00311802">
            <w:pPr>
              <w:spacing w:before="120"/>
              <w:rPr>
                <w:rFonts w:ascii="Arial" w:hAnsi="Arial"/>
                <w:b/>
                <w:sz w:val="22"/>
                <w:szCs w:val="22"/>
              </w:rPr>
            </w:pPr>
          </w:p>
        </w:tc>
        <w:tc>
          <w:tcPr>
            <w:tcW w:w="6491" w:type="dxa"/>
          </w:tcPr>
          <w:p w14:paraId="0AC925E3" w14:textId="77777777" w:rsidR="00311802" w:rsidRDefault="00311802" w:rsidP="00311802">
            <w:pPr>
              <w:rPr>
                <w:rFonts w:ascii="Arial" w:hAnsi="Arial"/>
                <w:b/>
                <w:sz w:val="20"/>
                <w:szCs w:val="20"/>
              </w:rPr>
            </w:pPr>
          </w:p>
        </w:tc>
        <w:tc>
          <w:tcPr>
            <w:tcW w:w="2869" w:type="dxa"/>
          </w:tcPr>
          <w:p w14:paraId="61BF29C3" w14:textId="77777777" w:rsidR="00311802" w:rsidRDefault="00311802" w:rsidP="00311802">
            <w:pPr>
              <w:rPr>
                <w:rFonts w:ascii="Arial" w:hAnsi="Arial"/>
                <w:b/>
                <w:sz w:val="20"/>
                <w:szCs w:val="20"/>
              </w:rPr>
            </w:pPr>
          </w:p>
        </w:tc>
        <w:tc>
          <w:tcPr>
            <w:tcW w:w="1800" w:type="dxa"/>
          </w:tcPr>
          <w:p w14:paraId="7DB215CC" w14:textId="77777777" w:rsidR="00311802" w:rsidRDefault="00311802" w:rsidP="00311802">
            <w:pPr>
              <w:rPr>
                <w:rFonts w:ascii="Arial" w:hAnsi="Arial"/>
                <w:b/>
                <w:sz w:val="20"/>
                <w:szCs w:val="20"/>
              </w:rPr>
            </w:pPr>
          </w:p>
        </w:tc>
      </w:tr>
      <w:tr w:rsidR="00311802" w14:paraId="1F04DB0B" w14:textId="77777777">
        <w:tc>
          <w:tcPr>
            <w:tcW w:w="1980" w:type="dxa"/>
          </w:tcPr>
          <w:p w14:paraId="45CFC28A" w14:textId="77777777" w:rsidR="00311802" w:rsidRDefault="00311802" w:rsidP="00311802">
            <w:pPr>
              <w:spacing w:before="120"/>
              <w:rPr>
                <w:rFonts w:ascii="Arial" w:hAnsi="Arial"/>
                <w:b/>
                <w:sz w:val="22"/>
                <w:szCs w:val="22"/>
              </w:rPr>
            </w:pPr>
            <w:r>
              <w:rPr>
                <w:rFonts w:ascii="Arial" w:hAnsi="Arial"/>
                <w:b/>
                <w:sz w:val="22"/>
                <w:szCs w:val="22"/>
              </w:rPr>
              <w:t>Provider Practices</w:t>
            </w:r>
          </w:p>
          <w:p w14:paraId="4E66F383" w14:textId="77777777" w:rsidR="00311802" w:rsidRDefault="00311802" w:rsidP="00311802">
            <w:pPr>
              <w:spacing w:before="120"/>
              <w:rPr>
                <w:rFonts w:ascii="Arial" w:hAnsi="Arial"/>
                <w:b/>
                <w:sz w:val="22"/>
                <w:szCs w:val="22"/>
              </w:rPr>
            </w:pPr>
          </w:p>
          <w:p w14:paraId="5E98B816" w14:textId="77777777" w:rsidR="00311802" w:rsidRDefault="00311802" w:rsidP="00311802">
            <w:pPr>
              <w:spacing w:before="120"/>
              <w:rPr>
                <w:rFonts w:ascii="Arial" w:hAnsi="Arial"/>
                <w:b/>
                <w:sz w:val="22"/>
                <w:szCs w:val="22"/>
              </w:rPr>
            </w:pPr>
          </w:p>
          <w:p w14:paraId="23DB197B" w14:textId="77777777" w:rsidR="00311802" w:rsidRDefault="00311802" w:rsidP="00311802">
            <w:pPr>
              <w:spacing w:before="120"/>
              <w:rPr>
                <w:rFonts w:ascii="Arial" w:hAnsi="Arial"/>
                <w:b/>
                <w:sz w:val="22"/>
                <w:szCs w:val="22"/>
              </w:rPr>
            </w:pPr>
          </w:p>
        </w:tc>
        <w:tc>
          <w:tcPr>
            <w:tcW w:w="6491" w:type="dxa"/>
          </w:tcPr>
          <w:p w14:paraId="276D5655" w14:textId="77777777" w:rsidR="00311802" w:rsidRDefault="00311802" w:rsidP="00311802">
            <w:pPr>
              <w:rPr>
                <w:rFonts w:ascii="Arial" w:hAnsi="Arial"/>
                <w:b/>
                <w:sz w:val="20"/>
                <w:szCs w:val="20"/>
              </w:rPr>
            </w:pPr>
          </w:p>
        </w:tc>
        <w:tc>
          <w:tcPr>
            <w:tcW w:w="2869" w:type="dxa"/>
          </w:tcPr>
          <w:p w14:paraId="2895BBC5" w14:textId="77777777" w:rsidR="00311802" w:rsidRDefault="00311802" w:rsidP="00311802">
            <w:pPr>
              <w:rPr>
                <w:rFonts w:ascii="Arial" w:hAnsi="Arial"/>
                <w:b/>
                <w:sz w:val="20"/>
                <w:szCs w:val="20"/>
              </w:rPr>
            </w:pPr>
          </w:p>
        </w:tc>
        <w:tc>
          <w:tcPr>
            <w:tcW w:w="1800" w:type="dxa"/>
          </w:tcPr>
          <w:p w14:paraId="13513396" w14:textId="77777777" w:rsidR="00311802" w:rsidRDefault="00311802" w:rsidP="00311802">
            <w:pPr>
              <w:rPr>
                <w:rFonts w:ascii="Arial" w:hAnsi="Arial"/>
                <w:b/>
                <w:sz w:val="20"/>
                <w:szCs w:val="20"/>
              </w:rPr>
            </w:pPr>
          </w:p>
          <w:p w14:paraId="2D34ABC1" w14:textId="77777777" w:rsidR="00311802" w:rsidRDefault="00311802" w:rsidP="00311802">
            <w:pPr>
              <w:rPr>
                <w:rFonts w:ascii="Arial" w:hAnsi="Arial"/>
                <w:b/>
                <w:sz w:val="20"/>
                <w:szCs w:val="20"/>
              </w:rPr>
            </w:pPr>
          </w:p>
          <w:p w14:paraId="58ADCFAC" w14:textId="77777777" w:rsidR="00311802" w:rsidRDefault="00311802" w:rsidP="00311802">
            <w:pPr>
              <w:rPr>
                <w:rFonts w:ascii="Arial" w:hAnsi="Arial"/>
                <w:b/>
                <w:sz w:val="20"/>
                <w:szCs w:val="20"/>
              </w:rPr>
            </w:pPr>
          </w:p>
        </w:tc>
      </w:tr>
    </w:tbl>
    <w:p w14:paraId="68E45AC7" w14:textId="77777777" w:rsidR="00311802" w:rsidRDefault="00311802" w:rsidP="00311802">
      <w:pPr>
        <w:rPr>
          <w:rFonts w:ascii="Arial" w:hAnsi="Arial"/>
          <w:b/>
          <w:sz w:val="20"/>
          <w:szCs w:val="20"/>
        </w:rPr>
      </w:pPr>
    </w:p>
    <w:p w14:paraId="195D60DB" w14:textId="77777777" w:rsidR="00E56890" w:rsidRDefault="00E56890">
      <w:pPr>
        <w:rPr>
          <w:rFonts w:ascii="Arial" w:hAnsi="Arial"/>
          <w:b/>
          <w:sz w:val="22"/>
          <w:szCs w:val="22"/>
        </w:rPr>
      </w:pPr>
      <w:r>
        <w:rPr>
          <w:rFonts w:ascii="Arial" w:hAnsi="Arial"/>
          <w:b/>
          <w:sz w:val="22"/>
          <w:szCs w:val="22"/>
        </w:rPr>
        <w:br w:type="page"/>
      </w:r>
    </w:p>
    <w:p w14:paraId="1B7B791C" w14:textId="3021BD06" w:rsidR="00311802" w:rsidRPr="00ED1743" w:rsidRDefault="00311802" w:rsidP="00311802">
      <w:pPr>
        <w:rPr>
          <w:rFonts w:ascii="Arial" w:hAnsi="Arial"/>
          <w:sz w:val="20"/>
          <w:szCs w:val="20"/>
        </w:rPr>
      </w:pPr>
      <w:r w:rsidRPr="0012238E">
        <w:rPr>
          <w:rFonts w:ascii="Arial" w:hAnsi="Arial"/>
          <w:b/>
          <w:sz w:val="22"/>
          <w:szCs w:val="22"/>
        </w:rPr>
        <w:lastRenderedPageBreak/>
        <w:t>SPP/APR Indicator C-5:</w:t>
      </w:r>
      <w:r>
        <w:rPr>
          <w:rFonts w:ascii="Arial" w:hAnsi="Arial"/>
          <w:sz w:val="20"/>
          <w:szCs w:val="20"/>
        </w:rPr>
        <w:t xml:space="preserve"> Percent of infants and </w:t>
      </w:r>
      <w:proofErr w:type="gramStart"/>
      <w:r>
        <w:rPr>
          <w:rFonts w:ascii="Arial" w:hAnsi="Arial"/>
          <w:sz w:val="20"/>
          <w:szCs w:val="20"/>
        </w:rPr>
        <w:t>toddlers</w:t>
      </w:r>
      <w:proofErr w:type="gramEnd"/>
      <w:r>
        <w:rPr>
          <w:rFonts w:ascii="Arial" w:hAnsi="Arial"/>
          <w:sz w:val="20"/>
          <w:szCs w:val="20"/>
        </w:rPr>
        <w:t xml:space="preserve"> birth to 1 with IFSPs compared to</w:t>
      </w:r>
      <w:r w:rsidRPr="00ED1743">
        <w:rPr>
          <w:rFonts w:ascii="Arial" w:hAnsi="Arial"/>
          <w:sz w:val="20"/>
          <w:szCs w:val="20"/>
        </w:rPr>
        <w:t xml:space="preserve"> National data.  </w:t>
      </w:r>
    </w:p>
    <w:p w14:paraId="6AE1E177" w14:textId="77777777" w:rsidR="00311802" w:rsidRPr="00ED1743" w:rsidRDefault="00311802" w:rsidP="00311802">
      <w:pPr>
        <w:rPr>
          <w:rFonts w:ascii="Arial" w:hAnsi="Arial"/>
          <w:sz w:val="20"/>
          <w:szCs w:val="20"/>
        </w:rPr>
      </w:pPr>
    </w:p>
    <w:p w14:paraId="76937834" w14:textId="77777777" w:rsidR="00311802" w:rsidRPr="00ED1743" w:rsidRDefault="00311802" w:rsidP="00311802">
      <w:pPr>
        <w:rPr>
          <w:rFonts w:ascii="Arial" w:hAnsi="Arial"/>
          <w:sz w:val="20"/>
          <w:szCs w:val="20"/>
        </w:rPr>
      </w:pPr>
      <w:r w:rsidRPr="0012238E">
        <w:rPr>
          <w:rFonts w:ascii="Arial" w:hAnsi="Arial"/>
          <w:b/>
          <w:sz w:val="22"/>
          <w:szCs w:val="22"/>
        </w:rPr>
        <w:t>SPP/APR Indicator C-6:</w:t>
      </w:r>
      <w:r w:rsidRPr="0012238E">
        <w:rPr>
          <w:rFonts w:ascii="Arial" w:hAnsi="Arial"/>
          <w:sz w:val="22"/>
          <w:szCs w:val="22"/>
        </w:rPr>
        <w:t xml:space="preserve"> </w:t>
      </w:r>
      <w:r w:rsidRPr="00ED1743">
        <w:rPr>
          <w:rFonts w:ascii="Arial" w:hAnsi="Arial"/>
          <w:sz w:val="20"/>
          <w:szCs w:val="20"/>
        </w:rPr>
        <w:t xml:space="preserve">Percent of infants and </w:t>
      </w:r>
      <w:proofErr w:type="gramStart"/>
      <w:r w:rsidRPr="00ED1743">
        <w:rPr>
          <w:rFonts w:ascii="Arial" w:hAnsi="Arial"/>
          <w:sz w:val="20"/>
          <w:szCs w:val="20"/>
        </w:rPr>
        <w:t>toddlers</w:t>
      </w:r>
      <w:proofErr w:type="gramEnd"/>
      <w:r w:rsidRPr="00ED1743">
        <w:rPr>
          <w:rFonts w:ascii="Arial" w:hAnsi="Arial"/>
          <w:sz w:val="20"/>
          <w:szCs w:val="20"/>
        </w:rPr>
        <w:t xml:space="preserve"> birth to 3 with IFSPs compared to National data.</w:t>
      </w:r>
    </w:p>
    <w:p w14:paraId="12776B57" w14:textId="77777777" w:rsidR="00311802" w:rsidRPr="00ED1743" w:rsidRDefault="00311802" w:rsidP="00311802">
      <w:pPr>
        <w:rPr>
          <w:rFonts w:ascii="Arial" w:hAnsi="Arial"/>
          <w:sz w:val="20"/>
          <w:szCs w:val="20"/>
        </w:rPr>
      </w:pPr>
    </w:p>
    <w:p w14:paraId="0A5D933E" w14:textId="77777777" w:rsidR="00311802" w:rsidRDefault="00311802" w:rsidP="00311802">
      <w:pPr>
        <w:rPr>
          <w:rFonts w:ascii="Arial" w:hAnsi="Arial"/>
          <w:sz w:val="20"/>
          <w:szCs w:val="20"/>
        </w:rPr>
      </w:pPr>
      <w:r w:rsidRPr="00ED1743">
        <w:rPr>
          <w:rFonts w:ascii="Arial" w:hAnsi="Arial"/>
          <w:sz w:val="20"/>
          <w:szCs w:val="20"/>
        </w:rPr>
        <w:t xml:space="preserve">Note:  Although comparison to national data is not applicable to local programs, comparing a local program’s performance </w:t>
      </w:r>
      <w:r>
        <w:rPr>
          <w:rFonts w:ascii="Arial" w:hAnsi="Arial"/>
          <w:sz w:val="20"/>
          <w:szCs w:val="20"/>
        </w:rPr>
        <w:t>o</w:t>
      </w:r>
      <w:r w:rsidRPr="00ED1743">
        <w:rPr>
          <w:rFonts w:ascii="Arial" w:hAnsi="Arial"/>
          <w:sz w:val="20"/>
          <w:szCs w:val="20"/>
        </w:rPr>
        <w:t xml:space="preserve">n </w:t>
      </w:r>
      <w:r>
        <w:rPr>
          <w:rFonts w:ascii="Arial" w:hAnsi="Arial"/>
          <w:sz w:val="20"/>
          <w:szCs w:val="20"/>
        </w:rPr>
        <w:t xml:space="preserve">the </w:t>
      </w:r>
      <w:r w:rsidRPr="00ED1743">
        <w:rPr>
          <w:rFonts w:ascii="Arial" w:hAnsi="Arial"/>
          <w:sz w:val="20"/>
          <w:szCs w:val="20"/>
        </w:rPr>
        <w:t xml:space="preserve">number of children served (birth to 1 and birth to 3) with other programs in the state is a meaningful analysis as well as comparing local program’s performance to the state’s data for </w:t>
      </w:r>
      <w:r>
        <w:rPr>
          <w:rFonts w:ascii="Arial" w:hAnsi="Arial"/>
          <w:sz w:val="20"/>
          <w:szCs w:val="20"/>
        </w:rPr>
        <w:t>SPP/APR I</w:t>
      </w:r>
      <w:r w:rsidRPr="00ED1743">
        <w:rPr>
          <w:rFonts w:ascii="Arial" w:hAnsi="Arial"/>
          <w:sz w:val="20"/>
          <w:szCs w:val="20"/>
        </w:rPr>
        <w:t>ndicators</w:t>
      </w:r>
      <w:r>
        <w:rPr>
          <w:rFonts w:ascii="Arial" w:hAnsi="Arial"/>
          <w:sz w:val="20"/>
          <w:szCs w:val="20"/>
        </w:rPr>
        <w:t xml:space="preserve"> C-5 and C-6</w:t>
      </w:r>
      <w:r w:rsidRPr="00ED1743">
        <w:rPr>
          <w:rFonts w:ascii="Arial" w:hAnsi="Arial"/>
          <w:sz w:val="20"/>
          <w:szCs w:val="20"/>
        </w:rPr>
        <w:t xml:space="preserve">.  </w:t>
      </w:r>
    </w:p>
    <w:p w14:paraId="42E67290" w14:textId="77777777" w:rsidR="00311802" w:rsidRDefault="00311802" w:rsidP="00311802">
      <w:pPr>
        <w:rPr>
          <w:rFonts w:ascii="Arial" w:hAnsi="Arial"/>
          <w:sz w:val="20"/>
          <w:szCs w:val="20"/>
        </w:rPr>
      </w:pPr>
      <w:r w:rsidRPr="00ED1743">
        <w:rPr>
          <w:rFonts w:ascii="Arial" w:hAnsi="Arial"/>
          <w:sz w:val="20"/>
          <w:szCs w:val="20"/>
        </w:rPr>
        <w:t xml:space="preserve">  </w:t>
      </w:r>
      <w:r>
        <w:rPr>
          <w:rFonts w:ascii="Arial" w:hAnsi="Arial"/>
          <w:sz w:val="20"/>
          <w:szCs w:val="20"/>
        </w:rPr>
        <w:t xml:space="preserve"> </w:t>
      </w:r>
    </w:p>
    <w:tbl>
      <w:tblPr>
        <w:tblW w:w="13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6716"/>
      </w:tblGrid>
      <w:tr w:rsidR="00311802" w14:paraId="3789E94D" w14:textId="77777777">
        <w:trPr>
          <w:tblHeader/>
        </w:trPr>
        <w:tc>
          <w:tcPr>
            <w:tcW w:w="6588" w:type="dxa"/>
            <w:shd w:val="clear" w:color="auto" w:fill="D9D9D9"/>
          </w:tcPr>
          <w:p w14:paraId="1DC5CB44" w14:textId="77777777" w:rsidR="00311802" w:rsidRPr="00363E84" w:rsidRDefault="00311802" w:rsidP="00311802">
            <w:pPr>
              <w:tabs>
                <w:tab w:val="left" w:pos="1840"/>
                <w:tab w:val="center" w:pos="3186"/>
              </w:tabs>
              <w:spacing w:before="120" w:after="120"/>
              <w:rPr>
                <w:rFonts w:ascii="Arial Black" w:hAnsi="Arial Black"/>
                <w:sz w:val="22"/>
                <w:szCs w:val="22"/>
              </w:rPr>
            </w:pPr>
            <w:r w:rsidRPr="00363E84">
              <w:rPr>
                <w:rFonts w:ascii="Arial Black" w:hAnsi="Arial Black"/>
                <w:sz w:val="22"/>
                <w:szCs w:val="22"/>
              </w:rPr>
              <w:tab/>
            </w:r>
            <w:r w:rsidRPr="00363E84">
              <w:rPr>
                <w:rFonts w:ascii="Arial Black" w:hAnsi="Arial Black"/>
                <w:sz w:val="22"/>
                <w:szCs w:val="22"/>
              </w:rPr>
              <w:tab/>
              <w:t>Systems/Infrastructure</w:t>
            </w:r>
          </w:p>
        </w:tc>
        <w:tc>
          <w:tcPr>
            <w:tcW w:w="6716" w:type="dxa"/>
            <w:shd w:val="clear" w:color="auto" w:fill="D9D9D9"/>
          </w:tcPr>
          <w:p w14:paraId="4813B815" w14:textId="77777777" w:rsidR="00311802" w:rsidRPr="00363E84" w:rsidRDefault="00311802" w:rsidP="00311802">
            <w:pPr>
              <w:spacing w:before="120" w:after="120"/>
              <w:jc w:val="center"/>
              <w:rPr>
                <w:rFonts w:ascii="Arial Black" w:hAnsi="Arial Black"/>
                <w:sz w:val="22"/>
                <w:szCs w:val="22"/>
              </w:rPr>
            </w:pPr>
            <w:r w:rsidRPr="00363E84">
              <w:rPr>
                <w:rFonts w:ascii="Arial Black" w:hAnsi="Arial Black"/>
                <w:sz w:val="22"/>
                <w:szCs w:val="22"/>
              </w:rPr>
              <w:t>Providers/Practice</w:t>
            </w:r>
          </w:p>
        </w:tc>
      </w:tr>
      <w:tr w:rsidR="00311802" w14:paraId="129B710D" w14:textId="77777777">
        <w:trPr>
          <w:trHeight w:val="1608"/>
        </w:trPr>
        <w:tc>
          <w:tcPr>
            <w:tcW w:w="6588" w:type="dxa"/>
          </w:tcPr>
          <w:p w14:paraId="40C8097C" w14:textId="77777777" w:rsidR="00311802" w:rsidRDefault="00311802" w:rsidP="00311802">
            <w:pPr>
              <w:rPr>
                <w:rFonts w:ascii="Arial" w:hAnsi="Arial"/>
                <w:sz w:val="20"/>
                <w:szCs w:val="20"/>
              </w:rPr>
            </w:pPr>
          </w:p>
          <w:p w14:paraId="5520C412" w14:textId="77777777" w:rsidR="00311802" w:rsidRDefault="00311802" w:rsidP="00311802">
            <w:pPr>
              <w:rPr>
                <w:rFonts w:ascii="Arial" w:hAnsi="Arial"/>
                <w:sz w:val="20"/>
                <w:szCs w:val="20"/>
              </w:rPr>
            </w:pPr>
            <w:r>
              <w:rPr>
                <w:rFonts w:ascii="Arial" w:hAnsi="Arial"/>
                <w:sz w:val="20"/>
                <w:szCs w:val="20"/>
              </w:rPr>
              <w:t>Did we know that our child find performance was a problem for us before the State identified it?</w:t>
            </w:r>
          </w:p>
          <w:p w14:paraId="650EC133" w14:textId="77777777" w:rsidR="00311802" w:rsidRDefault="00311802" w:rsidP="00311802">
            <w:pPr>
              <w:rPr>
                <w:rFonts w:ascii="Arial" w:hAnsi="Arial"/>
                <w:sz w:val="20"/>
                <w:szCs w:val="20"/>
              </w:rPr>
            </w:pPr>
          </w:p>
          <w:p w14:paraId="0216B97E" w14:textId="77777777" w:rsidR="00311802" w:rsidRDefault="00311802" w:rsidP="00311802">
            <w:pPr>
              <w:rPr>
                <w:rFonts w:ascii="Arial" w:hAnsi="Arial"/>
                <w:sz w:val="20"/>
                <w:szCs w:val="20"/>
              </w:rPr>
            </w:pPr>
          </w:p>
          <w:p w14:paraId="3CD6C2D5" w14:textId="77777777" w:rsidR="00311802" w:rsidRDefault="00311802" w:rsidP="00311802">
            <w:pPr>
              <w:rPr>
                <w:rFonts w:ascii="Arial" w:hAnsi="Arial"/>
                <w:sz w:val="20"/>
                <w:szCs w:val="20"/>
              </w:rPr>
            </w:pPr>
          </w:p>
          <w:p w14:paraId="15FD37BB" w14:textId="77777777" w:rsidR="00311802" w:rsidRDefault="00311802" w:rsidP="00311802">
            <w:pPr>
              <w:rPr>
                <w:rFonts w:ascii="Arial" w:hAnsi="Arial"/>
                <w:sz w:val="20"/>
                <w:szCs w:val="20"/>
              </w:rPr>
            </w:pPr>
          </w:p>
          <w:p w14:paraId="2E4FBCF4" w14:textId="77777777" w:rsidR="00311802" w:rsidRDefault="00311802" w:rsidP="00311802">
            <w:pPr>
              <w:rPr>
                <w:rFonts w:ascii="Arial" w:hAnsi="Arial"/>
                <w:sz w:val="20"/>
                <w:szCs w:val="20"/>
              </w:rPr>
            </w:pPr>
          </w:p>
          <w:p w14:paraId="4410A313" w14:textId="77777777" w:rsidR="00311802" w:rsidRDefault="00311802" w:rsidP="00311802">
            <w:pPr>
              <w:rPr>
                <w:rFonts w:ascii="Arial" w:hAnsi="Arial"/>
                <w:sz w:val="20"/>
                <w:szCs w:val="20"/>
              </w:rPr>
            </w:pPr>
            <w:r>
              <w:rPr>
                <w:rFonts w:ascii="Arial" w:hAnsi="Arial"/>
                <w:sz w:val="20"/>
                <w:szCs w:val="20"/>
              </w:rPr>
              <w:t xml:space="preserve">How do we ensure that we </w:t>
            </w:r>
            <w:proofErr w:type="gramStart"/>
            <w:r>
              <w:rPr>
                <w:rFonts w:ascii="Arial" w:hAnsi="Arial"/>
                <w:sz w:val="20"/>
                <w:szCs w:val="20"/>
              </w:rPr>
              <w:t>are identifying</w:t>
            </w:r>
            <w:proofErr w:type="gramEnd"/>
            <w:r>
              <w:rPr>
                <w:rFonts w:ascii="Arial" w:hAnsi="Arial"/>
                <w:sz w:val="20"/>
                <w:szCs w:val="20"/>
              </w:rPr>
              <w:t xml:space="preserve"> all potentially eligible children birth to age 1 in the catchment area we serve?   Do we know what percentage of children we should be serving based upon our catchment areas’ population by age (birth to 1; birth to 3)?</w:t>
            </w:r>
          </w:p>
          <w:p w14:paraId="4D4CDFDA" w14:textId="77777777" w:rsidR="00311802" w:rsidRDefault="00311802" w:rsidP="00311802">
            <w:pPr>
              <w:rPr>
                <w:rFonts w:ascii="Arial" w:hAnsi="Arial"/>
                <w:sz w:val="20"/>
                <w:szCs w:val="20"/>
              </w:rPr>
            </w:pPr>
          </w:p>
          <w:p w14:paraId="193480C5" w14:textId="77777777" w:rsidR="00311802" w:rsidRDefault="00311802" w:rsidP="00311802">
            <w:pPr>
              <w:rPr>
                <w:rFonts w:ascii="Arial" w:hAnsi="Arial"/>
                <w:sz w:val="20"/>
                <w:szCs w:val="20"/>
              </w:rPr>
            </w:pPr>
          </w:p>
          <w:p w14:paraId="0E3CBF7D" w14:textId="77777777" w:rsidR="00311802" w:rsidRDefault="00311802" w:rsidP="00311802">
            <w:pPr>
              <w:rPr>
                <w:rFonts w:ascii="Arial" w:hAnsi="Arial"/>
                <w:sz w:val="20"/>
                <w:szCs w:val="20"/>
              </w:rPr>
            </w:pPr>
          </w:p>
          <w:p w14:paraId="4B8AE18C" w14:textId="77777777" w:rsidR="00311802" w:rsidRDefault="00311802" w:rsidP="00311802">
            <w:pPr>
              <w:rPr>
                <w:rFonts w:ascii="Arial" w:hAnsi="Arial"/>
                <w:sz w:val="20"/>
                <w:szCs w:val="20"/>
              </w:rPr>
            </w:pPr>
          </w:p>
          <w:p w14:paraId="29FB881C" w14:textId="77777777" w:rsidR="00311802" w:rsidRDefault="00311802" w:rsidP="00311802">
            <w:pPr>
              <w:rPr>
                <w:rFonts w:ascii="Arial" w:hAnsi="Arial"/>
                <w:sz w:val="20"/>
                <w:szCs w:val="20"/>
              </w:rPr>
            </w:pPr>
          </w:p>
          <w:p w14:paraId="31A16241" w14:textId="77777777" w:rsidR="00311802" w:rsidRDefault="00311802" w:rsidP="00311802">
            <w:pPr>
              <w:rPr>
                <w:rFonts w:ascii="Arial" w:hAnsi="Arial"/>
                <w:sz w:val="20"/>
                <w:szCs w:val="20"/>
              </w:rPr>
            </w:pPr>
            <w:proofErr w:type="gramStart"/>
            <w:r>
              <w:rPr>
                <w:rFonts w:ascii="Arial" w:hAnsi="Arial"/>
                <w:sz w:val="20"/>
                <w:szCs w:val="20"/>
              </w:rPr>
              <w:t>Do have</w:t>
            </w:r>
            <w:proofErr w:type="gramEnd"/>
            <w:r>
              <w:rPr>
                <w:rFonts w:ascii="Arial" w:hAnsi="Arial"/>
                <w:sz w:val="20"/>
                <w:szCs w:val="20"/>
              </w:rPr>
              <w:t xml:space="preserve"> we have adequate public awareness and child find materials/resources?  Are our materials culturally sensitive and translated </w:t>
            </w:r>
            <w:proofErr w:type="gramStart"/>
            <w:r>
              <w:rPr>
                <w:rFonts w:ascii="Arial" w:hAnsi="Arial"/>
                <w:sz w:val="20"/>
                <w:szCs w:val="20"/>
              </w:rPr>
              <w:t>in</w:t>
            </w:r>
            <w:proofErr w:type="gramEnd"/>
            <w:r>
              <w:rPr>
                <w:rFonts w:ascii="Arial" w:hAnsi="Arial"/>
                <w:sz w:val="20"/>
                <w:szCs w:val="20"/>
              </w:rPr>
              <w:t xml:space="preserve"> a variety of languages in accordance with the population of our catchment area?  If not, what is needed?</w:t>
            </w:r>
          </w:p>
          <w:p w14:paraId="1743276A" w14:textId="77777777" w:rsidR="00311802" w:rsidRDefault="00311802" w:rsidP="00311802">
            <w:pPr>
              <w:rPr>
                <w:rFonts w:ascii="Arial" w:hAnsi="Arial"/>
                <w:sz w:val="20"/>
                <w:szCs w:val="20"/>
              </w:rPr>
            </w:pPr>
          </w:p>
          <w:p w14:paraId="064BD225" w14:textId="77777777" w:rsidR="00311802" w:rsidRDefault="00311802" w:rsidP="00311802">
            <w:pPr>
              <w:rPr>
                <w:rFonts w:ascii="Arial" w:hAnsi="Arial"/>
                <w:sz w:val="20"/>
                <w:szCs w:val="20"/>
              </w:rPr>
            </w:pPr>
          </w:p>
          <w:p w14:paraId="25C9979B" w14:textId="77777777" w:rsidR="00311802" w:rsidRDefault="00311802" w:rsidP="00311802">
            <w:pPr>
              <w:rPr>
                <w:rFonts w:ascii="Arial" w:hAnsi="Arial"/>
                <w:sz w:val="20"/>
                <w:szCs w:val="20"/>
              </w:rPr>
            </w:pPr>
          </w:p>
          <w:p w14:paraId="41C9D7B2" w14:textId="77777777" w:rsidR="00311802" w:rsidRDefault="00311802" w:rsidP="00311802">
            <w:pPr>
              <w:rPr>
                <w:rFonts w:ascii="Arial" w:hAnsi="Arial"/>
                <w:sz w:val="20"/>
                <w:szCs w:val="20"/>
              </w:rPr>
            </w:pPr>
          </w:p>
          <w:p w14:paraId="77649EF4" w14:textId="77777777" w:rsidR="00311802" w:rsidRDefault="00311802" w:rsidP="00311802">
            <w:pPr>
              <w:rPr>
                <w:rFonts w:ascii="Arial" w:hAnsi="Arial"/>
                <w:sz w:val="20"/>
                <w:szCs w:val="20"/>
              </w:rPr>
            </w:pPr>
          </w:p>
          <w:p w14:paraId="6A32E7EE" w14:textId="77777777" w:rsidR="00311802" w:rsidRDefault="00311802" w:rsidP="00311802">
            <w:pPr>
              <w:rPr>
                <w:rFonts w:ascii="Arial" w:hAnsi="Arial"/>
                <w:sz w:val="20"/>
                <w:szCs w:val="20"/>
              </w:rPr>
            </w:pPr>
            <w:r>
              <w:rPr>
                <w:rFonts w:ascii="Arial" w:hAnsi="Arial"/>
                <w:sz w:val="20"/>
                <w:szCs w:val="20"/>
              </w:rPr>
              <w:t xml:space="preserve">Do we have clear policies and procedures related to public awareness and child </w:t>
            </w:r>
            <w:proofErr w:type="gramStart"/>
            <w:r>
              <w:rPr>
                <w:rFonts w:ascii="Arial" w:hAnsi="Arial"/>
                <w:sz w:val="20"/>
                <w:szCs w:val="20"/>
              </w:rPr>
              <w:t>find</w:t>
            </w:r>
            <w:proofErr w:type="gramEnd"/>
            <w:r>
              <w:rPr>
                <w:rFonts w:ascii="Arial" w:hAnsi="Arial"/>
                <w:sz w:val="20"/>
                <w:szCs w:val="20"/>
              </w:rPr>
              <w:t xml:space="preserve"> activities? </w:t>
            </w:r>
          </w:p>
          <w:p w14:paraId="3DF887E0" w14:textId="77777777" w:rsidR="00311802" w:rsidRDefault="00311802" w:rsidP="00311802">
            <w:pPr>
              <w:rPr>
                <w:rFonts w:ascii="Arial" w:hAnsi="Arial"/>
                <w:sz w:val="20"/>
                <w:szCs w:val="20"/>
              </w:rPr>
            </w:pPr>
          </w:p>
          <w:p w14:paraId="0281843B" w14:textId="77777777" w:rsidR="00311802" w:rsidRDefault="00311802" w:rsidP="00311802">
            <w:pPr>
              <w:numPr>
                <w:ilvl w:val="0"/>
                <w:numId w:val="15"/>
              </w:numPr>
              <w:ind w:left="360"/>
              <w:rPr>
                <w:rFonts w:ascii="Arial" w:hAnsi="Arial"/>
                <w:sz w:val="20"/>
                <w:szCs w:val="20"/>
              </w:rPr>
            </w:pPr>
            <w:r>
              <w:rPr>
                <w:rFonts w:ascii="Arial" w:hAnsi="Arial"/>
                <w:sz w:val="20"/>
                <w:szCs w:val="20"/>
              </w:rPr>
              <w:t>Are they consistent with State requirements?</w:t>
            </w:r>
          </w:p>
          <w:p w14:paraId="3DBA7578" w14:textId="77777777" w:rsidR="00311802" w:rsidRDefault="00311802" w:rsidP="00311802">
            <w:pPr>
              <w:rPr>
                <w:rFonts w:ascii="Arial" w:hAnsi="Arial"/>
                <w:sz w:val="20"/>
                <w:szCs w:val="20"/>
              </w:rPr>
            </w:pPr>
          </w:p>
          <w:p w14:paraId="3539529D" w14:textId="77777777" w:rsidR="00311802" w:rsidRDefault="00311802" w:rsidP="00311802">
            <w:pPr>
              <w:rPr>
                <w:rFonts w:ascii="Arial" w:hAnsi="Arial"/>
                <w:sz w:val="20"/>
                <w:szCs w:val="20"/>
              </w:rPr>
            </w:pPr>
          </w:p>
          <w:p w14:paraId="73232F98" w14:textId="77777777" w:rsidR="00311802" w:rsidRDefault="00311802" w:rsidP="00311802">
            <w:pPr>
              <w:rPr>
                <w:rFonts w:ascii="Arial" w:hAnsi="Arial"/>
                <w:sz w:val="20"/>
                <w:szCs w:val="20"/>
              </w:rPr>
            </w:pPr>
          </w:p>
          <w:p w14:paraId="27E5BCE7" w14:textId="77777777" w:rsidR="00311802" w:rsidRDefault="00311802" w:rsidP="00311802">
            <w:pPr>
              <w:numPr>
                <w:ilvl w:val="0"/>
                <w:numId w:val="35"/>
              </w:numPr>
              <w:rPr>
                <w:rFonts w:ascii="Arial" w:hAnsi="Arial"/>
                <w:sz w:val="20"/>
                <w:szCs w:val="20"/>
              </w:rPr>
            </w:pPr>
            <w:r w:rsidRPr="00947E2D">
              <w:rPr>
                <w:rFonts w:ascii="Arial" w:hAnsi="Arial"/>
                <w:sz w:val="20"/>
                <w:szCs w:val="20"/>
              </w:rPr>
              <w:t xml:space="preserve">Do they specify a broad array of </w:t>
            </w:r>
            <w:r>
              <w:rPr>
                <w:rFonts w:ascii="Arial" w:hAnsi="Arial"/>
                <w:sz w:val="20"/>
                <w:szCs w:val="20"/>
              </w:rPr>
              <w:t xml:space="preserve">public awareness and child </w:t>
            </w:r>
            <w:proofErr w:type="gramStart"/>
            <w:r>
              <w:rPr>
                <w:rFonts w:ascii="Arial" w:hAnsi="Arial"/>
                <w:sz w:val="20"/>
                <w:szCs w:val="20"/>
              </w:rPr>
              <w:t>find</w:t>
            </w:r>
            <w:proofErr w:type="gramEnd"/>
            <w:r>
              <w:rPr>
                <w:rFonts w:ascii="Arial" w:hAnsi="Arial"/>
                <w:sz w:val="20"/>
                <w:szCs w:val="20"/>
              </w:rPr>
              <w:t xml:space="preserve"> </w:t>
            </w:r>
            <w:r w:rsidRPr="00947E2D">
              <w:rPr>
                <w:rFonts w:ascii="Arial" w:hAnsi="Arial"/>
                <w:sz w:val="20"/>
                <w:szCs w:val="20"/>
              </w:rPr>
              <w:t xml:space="preserve">activities that we do on an ongoing basis?  </w:t>
            </w:r>
          </w:p>
          <w:p w14:paraId="338CA5F0" w14:textId="77777777" w:rsidR="00311802" w:rsidRDefault="00311802" w:rsidP="00311802">
            <w:pPr>
              <w:rPr>
                <w:rFonts w:ascii="Arial" w:hAnsi="Arial"/>
                <w:sz w:val="20"/>
                <w:szCs w:val="20"/>
              </w:rPr>
            </w:pPr>
          </w:p>
          <w:p w14:paraId="35C6AE9F" w14:textId="77777777" w:rsidR="00311802" w:rsidRDefault="00311802" w:rsidP="00311802">
            <w:pPr>
              <w:rPr>
                <w:rFonts w:ascii="Arial" w:hAnsi="Arial"/>
                <w:sz w:val="20"/>
                <w:szCs w:val="20"/>
              </w:rPr>
            </w:pPr>
          </w:p>
          <w:p w14:paraId="2225D9B6" w14:textId="77777777" w:rsidR="00311802" w:rsidRDefault="00311802" w:rsidP="00311802">
            <w:pPr>
              <w:rPr>
                <w:rFonts w:ascii="Arial" w:hAnsi="Arial"/>
                <w:sz w:val="20"/>
                <w:szCs w:val="20"/>
              </w:rPr>
            </w:pPr>
          </w:p>
          <w:p w14:paraId="211DEDB1" w14:textId="77777777" w:rsidR="00311802" w:rsidRDefault="00311802" w:rsidP="00311802">
            <w:pPr>
              <w:rPr>
                <w:rFonts w:ascii="Arial" w:hAnsi="Arial"/>
                <w:sz w:val="20"/>
                <w:szCs w:val="20"/>
              </w:rPr>
            </w:pPr>
          </w:p>
          <w:p w14:paraId="14345939" w14:textId="77777777" w:rsidR="00311802" w:rsidRDefault="00311802" w:rsidP="00311802">
            <w:pPr>
              <w:rPr>
                <w:rFonts w:ascii="Arial" w:hAnsi="Arial"/>
                <w:sz w:val="20"/>
                <w:szCs w:val="20"/>
              </w:rPr>
            </w:pPr>
          </w:p>
          <w:p w14:paraId="374FA2D8" w14:textId="77777777" w:rsidR="00311802" w:rsidRDefault="00311802" w:rsidP="00311802">
            <w:pPr>
              <w:numPr>
                <w:ilvl w:val="0"/>
                <w:numId w:val="15"/>
              </w:numPr>
              <w:ind w:left="360"/>
              <w:rPr>
                <w:rFonts w:ascii="Arial" w:hAnsi="Arial"/>
                <w:sz w:val="20"/>
                <w:szCs w:val="20"/>
              </w:rPr>
            </w:pPr>
            <w:r w:rsidRPr="00947E2D">
              <w:rPr>
                <w:rFonts w:ascii="Arial" w:hAnsi="Arial"/>
                <w:sz w:val="20"/>
                <w:szCs w:val="20"/>
              </w:rPr>
              <w:t xml:space="preserve">Do they outline how we target our activities to address specific needs based upon analysis of our child find data? </w:t>
            </w:r>
          </w:p>
          <w:p w14:paraId="052708B9" w14:textId="77777777" w:rsidR="00311802" w:rsidRDefault="00311802" w:rsidP="00311802">
            <w:pPr>
              <w:rPr>
                <w:rFonts w:ascii="Arial" w:hAnsi="Arial"/>
                <w:sz w:val="20"/>
                <w:szCs w:val="20"/>
              </w:rPr>
            </w:pPr>
          </w:p>
          <w:p w14:paraId="458642ED" w14:textId="77777777" w:rsidR="00311802" w:rsidRDefault="00311802" w:rsidP="00311802">
            <w:pPr>
              <w:rPr>
                <w:rFonts w:ascii="Arial" w:hAnsi="Arial"/>
                <w:sz w:val="20"/>
                <w:szCs w:val="20"/>
              </w:rPr>
            </w:pPr>
          </w:p>
          <w:p w14:paraId="4AC24DE5" w14:textId="77777777" w:rsidR="00311802" w:rsidRDefault="00311802" w:rsidP="00311802">
            <w:pPr>
              <w:rPr>
                <w:rFonts w:ascii="Arial" w:hAnsi="Arial"/>
                <w:sz w:val="20"/>
                <w:szCs w:val="20"/>
              </w:rPr>
            </w:pPr>
          </w:p>
          <w:p w14:paraId="1B333531" w14:textId="77777777" w:rsidR="00311802" w:rsidRDefault="00311802" w:rsidP="00311802">
            <w:pPr>
              <w:rPr>
                <w:rFonts w:ascii="Arial" w:hAnsi="Arial"/>
                <w:sz w:val="20"/>
                <w:szCs w:val="20"/>
              </w:rPr>
            </w:pPr>
          </w:p>
          <w:p w14:paraId="168C5AF7" w14:textId="77777777" w:rsidR="00311802" w:rsidRDefault="00311802" w:rsidP="00311802">
            <w:pPr>
              <w:rPr>
                <w:rFonts w:ascii="Arial" w:hAnsi="Arial"/>
                <w:sz w:val="20"/>
                <w:szCs w:val="20"/>
              </w:rPr>
            </w:pPr>
          </w:p>
          <w:p w14:paraId="218A781E" w14:textId="77777777" w:rsidR="00311802" w:rsidRDefault="00311802" w:rsidP="00311802">
            <w:pPr>
              <w:rPr>
                <w:rFonts w:ascii="Arial" w:hAnsi="Arial"/>
                <w:sz w:val="20"/>
                <w:szCs w:val="20"/>
              </w:rPr>
            </w:pPr>
            <w:r>
              <w:rPr>
                <w:rFonts w:ascii="Arial" w:hAnsi="Arial"/>
                <w:sz w:val="20"/>
                <w:szCs w:val="20"/>
              </w:rPr>
              <w:t>Do we coordinate our child find activities with other community agencies/partners (e.g., schools, health, social services, physicians, hospitals, high risk register/tracking system, newborn hearing screening, etc.) that also conduct child find activities and/or refer children and families to our program?  Do our local interagency agreements address this coordination and each agency’s responsibilities?</w:t>
            </w:r>
          </w:p>
          <w:p w14:paraId="582EEE30" w14:textId="77777777" w:rsidR="00311802" w:rsidRDefault="00311802" w:rsidP="00311802">
            <w:pPr>
              <w:rPr>
                <w:rFonts w:ascii="Arial" w:hAnsi="Arial"/>
                <w:sz w:val="20"/>
                <w:szCs w:val="20"/>
              </w:rPr>
            </w:pPr>
          </w:p>
          <w:p w14:paraId="1B7498BB" w14:textId="77777777" w:rsidR="00311802" w:rsidRDefault="00311802" w:rsidP="00311802">
            <w:pPr>
              <w:rPr>
                <w:rFonts w:ascii="Arial" w:hAnsi="Arial"/>
                <w:sz w:val="20"/>
                <w:szCs w:val="20"/>
              </w:rPr>
            </w:pPr>
          </w:p>
          <w:p w14:paraId="631409FC" w14:textId="77777777" w:rsidR="00311802" w:rsidRDefault="00311802" w:rsidP="00311802">
            <w:pPr>
              <w:rPr>
                <w:rFonts w:ascii="Arial" w:hAnsi="Arial"/>
                <w:sz w:val="20"/>
                <w:szCs w:val="20"/>
              </w:rPr>
            </w:pPr>
          </w:p>
          <w:p w14:paraId="12CFF067" w14:textId="77777777" w:rsidR="00311802" w:rsidRDefault="00311802" w:rsidP="00311802">
            <w:pPr>
              <w:rPr>
                <w:rFonts w:ascii="Arial" w:hAnsi="Arial"/>
                <w:sz w:val="20"/>
                <w:szCs w:val="20"/>
              </w:rPr>
            </w:pPr>
          </w:p>
          <w:p w14:paraId="4E464974" w14:textId="77777777" w:rsidR="00311802" w:rsidRDefault="00311802" w:rsidP="00311802">
            <w:pPr>
              <w:rPr>
                <w:rFonts w:ascii="Arial" w:hAnsi="Arial"/>
                <w:sz w:val="20"/>
                <w:szCs w:val="20"/>
              </w:rPr>
            </w:pPr>
          </w:p>
          <w:p w14:paraId="797CBD28" w14:textId="77777777" w:rsidR="00311802" w:rsidRDefault="00311802" w:rsidP="00311802">
            <w:pPr>
              <w:rPr>
                <w:rFonts w:ascii="Arial" w:hAnsi="Arial"/>
                <w:sz w:val="20"/>
                <w:szCs w:val="20"/>
              </w:rPr>
            </w:pPr>
            <w:r>
              <w:rPr>
                <w:rFonts w:ascii="Arial" w:hAnsi="Arial"/>
                <w:sz w:val="20"/>
                <w:szCs w:val="20"/>
              </w:rPr>
              <w:t xml:space="preserve">How do we involve families in developing and conducting our public awareness activities?  Do we regularly request feedback from families regarding their perceptions of the effectiveness of our public awareness and child </w:t>
            </w:r>
            <w:proofErr w:type="gramStart"/>
            <w:r>
              <w:rPr>
                <w:rFonts w:ascii="Arial" w:hAnsi="Arial"/>
                <w:sz w:val="20"/>
                <w:szCs w:val="20"/>
              </w:rPr>
              <w:t>find</w:t>
            </w:r>
            <w:proofErr w:type="gramEnd"/>
            <w:r>
              <w:rPr>
                <w:rFonts w:ascii="Arial" w:hAnsi="Arial"/>
                <w:sz w:val="20"/>
                <w:szCs w:val="20"/>
              </w:rPr>
              <w:t xml:space="preserve"> materials and activities?</w:t>
            </w:r>
          </w:p>
          <w:p w14:paraId="41719574" w14:textId="77777777" w:rsidR="00311802" w:rsidRDefault="00311802" w:rsidP="00311802">
            <w:pPr>
              <w:rPr>
                <w:rFonts w:ascii="Arial" w:hAnsi="Arial"/>
                <w:sz w:val="20"/>
                <w:szCs w:val="20"/>
              </w:rPr>
            </w:pPr>
          </w:p>
          <w:p w14:paraId="3D7F489A" w14:textId="77777777" w:rsidR="00311802" w:rsidRDefault="00311802" w:rsidP="00311802">
            <w:pPr>
              <w:rPr>
                <w:rFonts w:ascii="Arial" w:hAnsi="Arial"/>
                <w:sz w:val="20"/>
                <w:szCs w:val="20"/>
              </w:rPr>
            </w:pPr>
          </w:p>
          <w:p w14:paraId="5710FE08" w14:textId="77777777" w:rsidR="00311802" w:rsidRDefault="00311802" w:rsidP="00311802">
            <w:pPr>
              <w:rPr>
                <w:rFonts w:ascii="Arial" w:hAnsi="Arial"/>
                <w:sz w:val="20"/>
                <w:szCs w:val="20"/>
              </w:rPr>
            </w:pPr>
          </w:p>
          <w:p w14:paraId="41EE5AB0" w14:textId="77777777" w:rsidR="00311802" w:rsidRDefault="00311802" w:rsidP="00311802">
            <w:pPr>
              <w:rPr>
                <w:rFonts w:ascii="Arial" w:hAnsi="Arial"/>
                <w:sz w:val="20"/>
                <w:szCs w:val="20"/>
              </w:rPr>
            </w:pPr>
          </w:p>
          <w:p w14:paraId="7019ED59" w14:textId="77777777" w:rsidR="00311802" w:rsidRDefault="00311802" w:rsidP="00311802">
            <w:pPr>
              <w:rPr>
                <w:rFonts w:ascii="Arial" w:hAnsi="Arial"/>
                <w:sz w:val="20"/>
                <w:szCs w:val="20"/>
              </w:rPr>
            </w:pPr>
          </w:p>
          <w:p w14:paraId="2DB36040" w14:textId="77777777" w:rsidR="00311802" w:rsidRDefault="00311802" w:rsidP="00311802">
            <w:pPr>
              <w:rPr>
                <w:rFonts w:ascii="Arial" w:hAnsi="Arial"/>
                <w:sz w:val="20"/>
                <w:szCs w:val="20"/>
              </w:rPr>
            </w:pPr>
          </w:p>
          <w:p w14:paraId="558046E6" w14:textId="77777777" w:rsidR="00311802" w:rsidRDefault="00311802" w:rsidP="00311802">
            <w:pPr>
              <w:rPr>
                <w:rFonts w:ascii="Arial" w:hAnsi="Arial"/>
                <w:sz w:val="20"/>
                <w:szCs w:val="20"/>
              </w:rPr>
            </w:pPr>
          </w:p>
          <w:p w14:paraId="352CC29E" w14:textId="77777777" w:rsidR="00311802" w:rsidRDefault="00311802" w:rsidP="00311802">
            <w:pPr>
              <w:rPr>
                <w:rFonts w:ascii="Arial" w:hAnsi="Arial"/>
                <w:sz w:val="20"/>
                <w:szCs w:val="20"/>
              </w:rPr>
            </w:pPr>
          </w:p>
          <w:p w14:paraId="1132F1CE" w14:textId="77777777" w:rsidR="00311802" w:rsidRDefault="00311802" w:rsidP="00311802">
            <w:pPr>
              <w:rPr>
                <w:rFonts w:ascii="Arial" w:hAnsi="Arial"/>
                <w:sz w:val="20"/>
                <w:szCs w:val="20"/>
              </w:rPr>
            </w:pPr>
          </w:p>
          <w:p w14:paraId="6A732D79" w14:textId="77777777" w:rsidR="00311802" w:rsidRDefault="00311802" w:rsidP="00311802">
            <w:pPr>
              <w:rPr>
                <w:rFonts w:ascii="Arial" w:hAnsi="Arial"/>
                <w:sz w:val="20"/>
                <w:szCs w:val="20"/>
              </w:rPr>
            </w:pPr>
          </w:p>
          <w:p w14:paraId="5FA4594A" w14:textId="77777777" w:rsidR="00311802" w:rsidRDefault="00311802" w:rsidP="00311802">
            <w:pPr>
              <w:rPr>
                <w:rFonts w:ascii="Arial" w:hAnsi="Arial"/>
                <w:sz w:val="20"/>
                <w:szCs w:val="20"/>
              </w:rPr>
            </w:pPr>
            <w:r>
              <w:rPr>
                <w:rFonts w:ascii="Arial" w:hAnsi="Arial"/>
                <w:sz w:val="20"/>
                <w:szCs w:val="20"/>
              </w:rPr>
              <w:t>Do we provide ongoing and targeted training and technical assistance to:</w:t>
            </w:r>
          </w:p>
          <w:p w14:paraId="3F026006" w14:textId="77777777" w:rsidR="00311802" w:rsidRDefault="00311802" w:rsidP="00311802">
            <w:pPr>
              <w:rPr>
                <w:rFonts w:ascii="Arial" w:hAnsi="Arial"/>
                <w:sz w:val="20"/>
                <w:szCs w:val="20"/>
              </w:rPr>
            </w:pPr>
          </w:p>
          <w:p w14:paraId="592A8E7C" w14:textId="77777777" w:rsidR="00311802" w:rsidRDefault="00311802" w:rsidP="00311802">
            <w:pPr>
              <w:numPr>
                <w:ilvl w:val="0"/>
                <w:numId w:val="16"/>
              </w:numPr>
              <w:rPr>
                <w:rFonts w:ascii="Arial" w:hAnsi="Arial"/>
                <w:sz w:val="20"/>
                <w:szCs w:val="20"/>
              </w:rPr>
            </w:pPr>
            <w:r>
              <w:rPr>
                <w:rFonts w:ascii="Arial" w:hAnsi="Arial"/>
                <w:sz w:val="20"/>
                <w:szCs w:val="20"/>
              </w:rPr>
              <w:t xml:space="preserve">Primary referral sources regarding the population we serve, eligibility criteria, and what </w:t>
            </w:r>
            <w:proofErr w:type="gramStart"/>
            <w:r>
              <w:rPr>
                <w:rFonts w:ascii="Arial" w:hAnsi="Arial"/>
                <w:sz w:val="20"/>
                <w:szCs w:val="20"/>
              </w:rPr>
              <w:t>early intervention services are</w:t>
            </w:r>
            <w:proofErr w:type="gramEnd"/>
            <w:r>
              <w:rPr>
                <w:rFonts w:ascii="Arial" w:hAnsi="Arial"/>
                <w:sz w:val="20"/>
                <w:szCs w:val="20"/>
              </w:rPr>
              <w:t xml:space="preserve"> and their benefits?</w:t>
            </w:r>
          </w:p>
          <w:p w14:paraId="50A90FC0" w14:textId="77777777" w:rsidR="00311802" w:rsidRDefault="00311802" w:rsidP="00311802">
            <w:pPr>
              <w:rPr>
                <w:rFonts w:ascii="Arial" w:hAnsi="Arial"/>
                <w:sz w:val="20"/>
                <w:szCs w:val="20"/>
              </w:rPr>
            </w:pPr>
          </w:p>
          <w:p w14:paraId="00CE1763" w14:textId="77777777" w:rsidR="00311802" w:rsidRDefault="00311802" w:rsidP="00311802">
            <w:pPr>
              <w:rPr>
                <w:rFonts w:ascii="Arial" w:hAnsi="Arial"/>
                <w:sz w:val="20"/>
                <w:szCs w:val="20"/>
              </w:rPr>
            </w:pPr>
          </w:p>
          <w:p w14:paraId="7D63F43F" w14:textId="77777777" w:rsidR="00311802" w:rsidRDefault="00311802" w:rsidP="00311802">
            <w:pPr>
              <w:rPr>
                <w:rFonts w:ascii="Arial" w:hAnsi="Arial"/>
                <w:sz w:val="20"/>
                <w:szCs w:val="20"/>
              </w:rPr>
            </w:pPr>
          </w:p>
          <w:p w14:paraId="7E9E196F" w14:textId="77777777" w:rsidR="00311802" w:rsidRDefault="00311802" w:rsidP="00311802">
            <w:pPr>
              <w:rPr>
                <w:rFonts w:ascii="Arial" w:hAnsi="Arial"/>
                <w:sz w:val="20"/>
                <w:szCs w:val="20"/>
              </w:rPr>
            </w:pPr>
          </w:p>
          <w:p w14:paraId="1242A925" w14:textId="77777777" w:rsidR="00311802" w:rsidRDefault="00311802" w:rsidP="00311802">
            <w:pPr>
              <w:rPr>
                <w:rFonts w:ascii="Arial" w:hAnsi="Arial"/>
                <w:sz w:val="20"/>
                <w:szCs w:val="20"/>
              </w:rPr>
            </w:pPr>
          </w:p>
          <w:p w14:paraId="225FA09F" w14:textId="77777777" w:rsidR="00311802" w:rsidRDefault="00311802" w:rsidP="00311802">
            <w:pPr>
              <w:numPr>
                <w:ilvl w:val="0"/>
                <w:numId w:val="16"/>
              </w:numPr>
              <w:rPr>
                <w:rFonts w:ascii="Arial" w:hAnsi="Arial"/>
                <w:sz w:val="20"/>
                <w:szCs w:val="20"/>
              </w:rPr>
            </w:pPr>
            <w:r>
              <w:rPr>
                <w:rFonts w:ascii="Arial" w:hAnsi="Arial"/>
                <w:sz w:val="20"/>
                <w:szCs w:val="20"/>
              </w:rPr>
              <w:t>Staff/providers based upon their needs related to carry out child find and public awareness responsibilities?</w:t>
            </w:r>
          </w:p>
          <w:p w14:paraId="49A1C5BC" w14:textId="77777777" w:rsidR="00311802" w:rsidRDefault="00311802" w:rsidP="00311802">
            <w:pPr>
              <w:rPr>
                <w:rFonts w:ascii="Arial" w:hAnsi="Arial"/>
                <w:sz w:val="20"/>
                <w:szCs w:val="20"/>
              </w:rPr>
            </w:pPr>
          </w:p>
          <w:p w14:paraId="5E2B8C32" w14:textId="77777777" w:rsidR="00311802" w:rsidRDefault="00311802" w:rsidP="00311802">
            <w:pPr>
              <w:rPr>
                <w:rFonts w:ascii="Arial" w:hAnsi="Arial"/>
                <w:sz w:val="20"/>
                <w:szCs w:val="20"/>
              </w:rPr>
            </w:pPr>
          </w:p>
          <w:p w14:paraId="47AE3E45" w14:textId="77777777" w:rsidR="00311802" w:rsidRDefault="00311802" w:rsidP="00311802">
            <w:pPr>
              <w:rPr>
                <w:rFonts w:ascii="Arial" w:hAnsi="Arial"/>
                <w:sz w:val="20"/>
                <w:szCs w:val="20"/>
              </w:rPr>
            </w:pPr>
          </w:p>
          <w:p w14:paraId="0297AA52" w14:textId="77777777" w:rsidR="00311802" w:rsidRDefault="00311802" w:rsidP="00311802">
            <w:pPr>
              <w:rPr>
                <w:rFonts w:ascii="Arial" w:hAnsi="Arial"/>
                <w:sz w:val="20"/>
                <w:szCs w:val="20"/>
              </w:rPr>
            </w:pPr>
          </w:p>
          <w:p w14:paraId="0F6DC9AF" w14:textId="77777777" w:rsidR="00311802" w:rsidRDefault="00311802" w:rsidP="00311802">
            <w:pPr>
              <w:rPr>
                <w:rFonts w:ascii="Arial" w:hAnsi="Arial"/>
                <w:sz w:val="20"/>
                <w:szCs w:val="20"/>
              </w:rPr>
            </w:pPr>
          </w:p>
          <w:p w14:paraId="01DEF368" w14:textId="77777777" w:rsidR="00311802" w:rsidRDefault="00311802" w:rsidP="00311802">
            <w:pPr>
              <w:rPr>
                <w:rFonts w:ascii="Arial" w:hAnsi="Arial"/>
                <w:sz w:val="20"/>
                <w:szCs w:val="20"/>
              </w:rPr>
            </w:pPr>
            <w:r>
              <w:rPr>
                <w:rFonts w:ascii="Arial" w:hAnsi="Arial"/>
                <w:sz w:val="20"/>
                <w:szCs w:val="20"/>
              </w:rPr>
              <w:t xml:space="preserve">Do we have valid and reliable data for this indicator?  </w:t>
            </w:r>
          </w:p>
          <w:p w14:paraId="612C8311" w14:textId="77777777" w:rsidR="00311802" w:rsidRDefault="00311802" w:rsidP="00311802">
            <w:pPr>
              <w:rPr>
                <w:rFonts w:ascii="Arial" w:hAnsi="Arial"/>
                <w:sz w:val="20"/>
                <w:szCs w:val="20"/>
              </w:rPr>
            </w:pPr>
          </w:p>
          <w:p w14:paraId="03AD1C6B" w14:textId="77777777" w:rsidR="00311802" w:rsidRDefault="00311802" w:rsidP="00311802">
            <w:pPr>
              <w:rPr>
                <w:rFonts w:ascii="Arial" w:hAnsi="Arial"/>
                <w:sz w:val="20"/>
                <w:szCs w:val="20"/>
              </w:rPr>
            </w:pPr>
          </w:p>
          <w:p w14:paraId="2327D4F1" w14:textId="77777777" w:rsidR="00311802" w:rsidRDefault="00311802" w:rsidP="00311802">
            <w:pPr>
              <w:rPr>
                <w:rFonts w:ascii="Arial" w:hAnsi="Arial"/>
                <w:sz w:val="20"/>
                <w:szCs w:val="20"/>
              </w:rPr>
            </w:pPr>
          </w:p>
          <w:p w14:paraId="4A20F180" w14:textId="77777777" w:rsidR="00311802" w:rsidRDefault="00311802" w:rsidP="00311802">
            <w:pPr>
              <w:rPr>
                <w:rFonts w:ascii="Arial" w:hAnsi="Arial"/>
                <w:sz w:val="20"/>
                <w:szCs w:val="20"/>
              </w:rPr>
            </w:pPr>
          </w:p>
          <w:p w14:paraId="6CDD8E12" w14:textId="77777777" w:rsidR="00311802" w:rsidRDefault="00311802" w:rsidP="00311802">
            <w:pPr>
              <w:rPr>
                <w:rFonts w:ascii="Arial" w:hAnsi="Arial"/>
                <w:sz w:val="20"/>
                <w:szCs w:val="20"/>
              </w:rPr>
            </w:pPr>
          </w:p>
          <w:p w14:paraId="0AA028D3" w14:textId="77777777" w:rsidR="00311802" w:rsidRDefault="00311802" w:rsidP="00311802">
            <w:pPr>
              <w:rPr>
                <w:rFonts w:ascii="Arial" w:hAnsi="Arial"/>
                <w:sz w:val="20"/>
                <w:szCs w:val="20"/>
              </w:rPr>
            </w:pPr>
            <w:r>
              <w:rPr>
                <w:rFonts w:ascii="Arial" w:hAnsi="Arial"/>
                <w:sz w:val="20"/>
                <w:szCs w:val="20"/>
              </w:rPr>
              <w:t xml:space="preserve">Do we have </w:t>
            </w:r>
            <w:proofErr w:type="gramStart"/>
            <w:r>
              <w:rPr>
                <w:rFonts w:ascii="Arial" w:hAnsi="Arial"/>
                <w:sz w:val="20"/>
                <w:szCs w:val="20"/>
              </w:rPr>
              <w:t>routine  monitoring</w:t>
            </w:r>
            <w:proofErr w:type="gramEnd"/>
            <w:r>
              <w:rPr>
                <w:rFonts w:ascii="Arial" w:hAnsi="Arial"/>
                <w:sz w:val="20"/>
                <w:szCs w:val="20"/>
              </w:rPr>
              <w:t xml:space="preserve"> and supervision processes in place to measure performance in this indicator?  </w:t>
            </w:r>
          </w:p>
          <w:p w14:paraId="3D4AE9DD" w14:textId="77777777" w:rsidR="00311802" w:rsidRDefault="00311802" w:rsidP="00311802">
            <w:pPr>
              <w:rPr>
                <w:rFonts w:ascii="Arial" w:hAnsi="Arial"/>
                <w:sz w:val="20"/>
                <w:szCs w:val="20"/>
              </w:rPr>
            </w:pPr>
          </w:p>
          <w:p w14:paraId="7DFA9A80" w14:textId="77777777" w:rsidR="00311802" w:rsidRDefault="00311802" w:rsidP="00311802">
            <w:pPr>
              <w:numPr>
                <w:ilvl w:val="0"/>
                <w:numId w:val="27"/>
              </w:numPr>
              <w:ind w:left="180" w:hanging="180"/>
              <w:rPr>
                <w:rFonts w:ascii="Arial" w:hAnsi="Arial"/>
                <w:sz w:val="20"/>
                <w:szCs w:val="20"/>
              </w:rPr>
            </w:pPr>
            <w:r>
              <w:rPr>
                <w:rFonts w:ascii="Arial" w:hAnsi="Arial"/>
                <w:sz w:val="20"/>
                <w:szCs w:val="20"/>
              </w:rPr>
              <w:t xml:space="preserve">Do we use our data on a regular basis to determine our </w:t>
            </w:r>
            <w:proofErr w:type="gramStart"/>
            <w:r>
              <w:rPr>
                <w:rFonts w:ascii="Arial" w:hAnsi="Arial"/>
                <w:sz w:val="20"/>
                <w:szCs w:val="20"/>
              </w:rPr>
              <w:t>child</w:t>
            </w:r>
            <w:proofErr w:type="gramEnd"/>
            <w:r>
              <w:rPr>
                <w:rFonts w:ascii="Arial" w:hAnsi="Arial"/>
                <w:sz w:val="20"/>
                <w:szCs w:val="20"/>
              </w:rPr>
              <w:t xml:space="preserve"> find performance (e.g., if our program meets, exceeds or is below the state target or if we are making progress towards meeting the state target)?  </w:t>
            </w:r>
          </w:p>
          <w:p w14:paraId="12060AD4" w14:textId="77777777" w:rsidR="00311802" w:rsidRDefault="00311802" w:rsidP="00311802">
            <w:pPr>
              <w:rPr>
                <w:rFonts w:ascii="Arial" w:hAnsi="Arial"/>
                <w:sz w:val="20"/>
                <w:szCs w:val="20"/>
              </w:rPr>
            </w:pPr>
          </w:p>
          <w:p w14:paraId="0CDA10E7" w14:textId="77777777" w:rsidR="00311802" w:rsidRDefault="00311802" w:rsidP="00311802">
            <w:pPr>
              <w:rPr>
                <w:rFonts w:ascii="Arial" w:hAnsi="Arial"/>
                <w:sz w:val="20"/>
                <w:szCs w:val="20"/>
              </w:rPr>
            </w:pPr>
          </w:p>
          <w:p w14:paraId="24C73600" w14:textId="77777777" w:rsidR="00311802" w:rsidRDefault="00311802" w:rsidP="00311802">
            <w:pPr>
              <w:rPr>
                <w:rFonts w:ascii="Arial" w:hAnsi="Arial"/>
                <w:sz w:val="20"/>
                <w:szCs w:val="20"/>
              </w:rPr>
            </w:pPr>
          </w:p>
          <w:p w14:paraId="096F6DCD" w14:textId="77777777" w:rsidR="00311802" w:rsidRDefault="00311802" w:rsidP="00311802">
            <w:pPr>
              <w:rPr>
                <w:rFonts w:ascii="Arial" w:hAnsi="Arial"/>
                <w:sz w:val="20"/>
                <w:szCs w:val="20"/>
              </w:rPr>
            </w:pPr>
          </w:p>
          <w:p w14:paraId="12D4161C" w14:textId="77777777" w:rsidR="00311802" w:rsidRDefault="00311802" w:rsidP="00311802">
            <w:pPr>
              <w:rPr>
                <w:rFonts w:ascii="Arial" w:hAnsi="Arial"/>
                <w:sz w:val="20"/>
                <w:szCs w:val="20"/>
              </w:rPr>
            </w:pPr>
          </w:p>
          <w:p w14:paraId="6D60F255" w14:textId="77777777" w:rsidR="00311802" w:rsidRDefault="00311802" w:rsidP="00311802">
            <w:pPr>
              <w:rPr>
                <w:rFonts w:ascii="Arial" w:hAnsi="Arial"/>
                <w:sz w:val="20"/>
                <w:szCs w:val="20"/>
              </w:rPr>
            </w:pPr>
          </w:p>
          <w:p w14:paraId="3B3D8FA1" w14:textId="77777777" w:rsidR="00311802" w:rsidRDefault="00311802" w:rsidP="00311802">
            <w:pPr>
              <w:rPr>
                <w:rFonts w:ascii="Arial" w:hAnsi="Arial"/>
                <w:sz w:val="20"/>
                <w:szCs w:val="20"/>
              </w:rPr>
            </w:pPr>
          </w:p>
          <w:p w14:paraId="43BBEAEE" w14:textId="77777777" w:rsidR="00311802" w:rsidRDefault="00311802" w:rsidP="00311802">
            <w:pPr>
              <w:rPr>
                <w:rFonts w:ascii="Arial" w:hAnsi="Arial"/>
                <w:sz w:val="20"/>
                <w:szCs w:val="20"/>
              </w:rPr>
            </w:pPr>
          </w:p>
          <w:p w14:paraId="1B308554" w14:textId="77777777" w:rsidR="00311802" w:rsidRDefault="00311802" w:rsidP="00311802">
            <w:pPr>
              <w:rPr>
                <w:rFonts w:ascii="Arial" w:hAnsi="Arial"/>
                <w:sz w:val="20"/>
                <w:szCs w:val="20"/>
              </w:rPr>
            </w:pPr>
          </w:p>
          <w:p w14:paraId="2F77AB54" w14:textId="77777777" w:rsidR="00311802" w:rsidRDefault="00311802" w:rsidP="00311802">
            <w:pPr>
              <w:numPr>
                <w:ilvl w:val="0"/>
                <w:numId w:val="3"/>
              </w:numPr>
              <w:rPr>
                <w:rFonts w:ascii="Arial" w:hAnsi="Arial"/>
                <w:sz w:val="20"/>
                <w:szCs w:val="20"/>
              </w:rPr>
            </w:pPr>
            <w:r>
              <w:rPr>
                <w:rFonts w:ascii="Arial" w:hAnsi="Arial"/>
                <w:sz w:val="20"/>
                <w:szCs w:val="20"/>
              </w:rPr>
              <w:t>Do we know who the potential referral sources are in our community?  Do we collect data that identifies which of our potential referral sources are making referrals?  Are we able to determine which referral sources may need to be targeted in our public awareness efforts or with training?</w:t>
            </w:r>
          </w:p>
          <w:p w14:paraId="1CF477C1" w14:textId="77777777" w:rsidR="00311802" w:rsidRDefault="00311802" w:rsidP="00311802">
            <w:pPr>
              <w:rPr>
                <w:rFonts w:ascii="Arial" w:hAnsi="Arial"/>
                <w:sz w:val="20"/>
                <w:szCs w:val="20"/>
              </w:rPr>
            </w:pPr>
          </w:p>
          <w:p w14:paraId="69A2F077" w14:textId="77777777" w:rsidR="00311802" w:rsidRDefault="00311802" w:rsidP="00311802">
            <w:pPr>
              <w:rPr>
                <w:rFonts w:ascii="Arial" w:hAnsi="Arial"/>
                <w:sz w:val="20"/>
                <w:szCs w:val="20"/>
              </w:rPr>
            </w:pPr>
          </w:p>
          <w:p w14:paraId="2AEFFEC4" w14:textId="77777777" w:rsidR="00311802" w:rsidRDefault="00311802" w:rsidP="00311802">
            <w:pPr>
              <w:rPr>
                <w:rFonts w:ascii="Arial" w:hAnsi="Arial"/>
                <w:sz w:val="20"/>
                <w:szCs w:val="20"/>
              </w:rPr>
            </w:pPr>
          </w:p>
          <w:p w14:paraId="540D7081" w14:textId="77777777" w:rsidR="00311802" w:rsidRDefault="00311802" w:rsidP="00311802">
            <w:pPr>
              <w:rPr>
                <w:rFonts w:ascii="Arial" w:hAnsi="Arial"/>
                <w:sz w:val="20"/>
                <w:szCs w:val="20"/>
              </w:rPr>
            </w:pPr>
          </w:p>
          <w:p w14:paraId="22A1F3C2" w14:textId="77777777" w:rsidR="00311802" w:rsidRDefault="00311802" w:rsidP="00311802">
            <w:pPr>
              <w:rPr>
                <w:rFonts w:ascii="Arial" w:hAnsi="Arial"/>
                <w:sz w:val="20"/>
                <w:szCs w:val="20"/>
              </w:rPr>
            </w:pPr>
          </w:p>
          <w:p w14:paraId="3A112CB9" w14:textId="77777777" w:rsidR="00311802" w:rsidRDefault="00311802" w:rsidP="00311802">
            <w:pPr>
              <w:numPr>
                <w:ilvl w:val="0"/>
                <w:numId w:val="3"/>
              </w:numPr>
              <w:rPr>
                <w:rFonts w:ascii="Arial" w:hAnsi="Arial"/>
                <w:sz w:val="20"/>
                <w:szCs w:val="20"/>
              </w:rPr>
            </w:pPr>
            <w:r>
              <w:rPr>
                <w:rFonts w:ascii="Arial" w:hAnsi="Arial"/>
                <w:sz w:val="20"/>
                <w:szCs w:val="20"/>
              </w:rPr>
              <w:t xml:space="preserve">Do we know if we are finding children in all areas of our catchment area where children and families reside?  Are we able to determine if certain portions of our catchment area should be targeted for our public awareness and child </w:t>
            </w:r>
            <w:proofErr w:type="gramStart"/>
            <w:r>
              <w:rPr>
                <w:rFonts w:ascii="Arial" w:hAnsi="Arial"/>
                <w:sz w:val="20"/>
                <w:szCs w:val="20"/>
              </w:rPr>
              <w:t>find</w:t>
            </w:r>
            <w:proofErr w:type="gramEnd"/>
            <w:r>
              <w:rPr>
                <w:rFonts w:ascii="Arial" w:hAnsi="Arial"/>
                <w:sz w:val="20"/>
                <w:szCs w:val="20"/>
              </w:rPr>
              <w:t xml:space="preserve"> activities?  </w:t>
            </w:r>
          </w:p>
          <w:p w14:paraId="3FED877B" w14:textId="77777777" w:rsidR="00311802" w:rsidRDefault="00311802" w:rsidP="00311802">
            <w:pPr>
              <w:rPr>
                <w:rFonts w:ascii="Arial" w:hAnsi="Arial"/>
                <w:sz w:val="20"/>
                <w:szCs w:val="20"/>
              </w:rPr>
            </w:pPr>
          </w:p>
          <w:p w14:paraId="16733E19" w14:textId="77777777" w:rsidR="00311802" w:rsidRDefault="00311802" w:rsidP="00311802">
            <w:pPr>
              <w:rPr>
                <w:rFonts w:ascii="Arial" w:hAnsi="Arial"/>
                <w:sz w:val="20"/>
                <w:szCs w:val="20"/>
              </w:rPr>
            </w:pPr>
          </w:p>
          <w:p w14:paraId="5E21F256" w14:textId="77777777" w:rsidR="00311802" w:rsidRDefault="00311802" w:rsidP="00311802">
            <w:pPr>
              <w:rPr>
                <w:rFonts w:ascii="Arial" w:hAnsi="Arial"/>
                <w:sz w:val="20"/>
                <w:szCs w:val="20"/>
              </w:rPr>
            </w:pPr>
          </w:p>
          <w:p w14:paraId="575AC25B" w14:textId="77777777" w:rsidR="00311802" w:rsidRDefault="00311802" w:rsidP="00311802">
            <w:pPr>
              <w:rPr>
                <w:rFonts w:ascii="Arial" w:hAnsi="Arial"/>
                <w:sz w:val="20"/>
                <w:szCs w:val="20"/>
              </w:rPr>
            </w:pPr>
          </w:p>
          <w:p w14:paraId="4FDEF33A" w14:textId="77777777" w:rsidR="00311802" w:rsidRDefault="00311802" w:rsidP="00311802">
            <w:pPr>
              <w:rPr>
                <w:rFonts w:ascii="Arial" w:hAnsi="Arial"/>
                <w:sz w:val="20"/>
                <w:szCs w:val="20"/>
              </w:rPr>
            </w:pPr>
          </w:p>
          <w:p w14:paraId="3725CD90" w14:textId="77777777" w:rsidR="00311802" w:rsidRDefault="00311802" w:rsidP="00311802">
            <w:pPr>
              <w:numPr>
                <w:ilvl w:val="0"/>
                <w:numId w:val="3"/>
              </w:numPr>
              <w:rPr>
                <w:rFonts w:ascii="Arial" w:hAnsi="Arial"/>
                <w:sz w:val="20"/>
                <w:szCs w:val="20"/>
              </w:rPr>
            </w:pPr>
            <w:r>
              <w:rPr>
                <w:rFonts w:ascii="Arial" w:hAnsi="Arial"/>
                <w:sz w:val="20"/>
                <w:szCs w:val="20"/>
              </w:rPr>
              <w:t xml:space="preserve">Do we know if we are finding the right mix of children according to age, gender, race/ethnicity, Socio Economic Status (SES) in relationship to the population of our catchment area?  Are we reaching traditionally underserved or </w:t>
            </w:r>
            <w:proofErr w:type="gramStart"/>
            <w:r>
              <w:rPr>
                <w:rFonts w:ascii="Arial" w:hAnsi="Arial"/>
                <w:sz w:val="20"/>
                <w:szCs w:val="20"/>
              </w:rPr>
              <w:t>hard</w:t>
            </w:r>
            <w:proofErr w:type="gramEnd"/>
            <w:r>
              <w:rPr>
                <w:rFonts w:ascii="Arial" w:hAnsi="Arial"/>
                <w:sz w:val="20"/>
                <w:szCs w:val="20"/>
              </w:rPr>
              <w:t xml:space="preserve"> to reach families?</w:t>
            </w:r>
          </w:p>
          <w:p w14:paraId="404BF0D1" w14:textId="77777777" w:rsidR="00311802" w:rsidRDefault="00311802" w:rsidP="00311802">
            <w:pPr>
              <w:rPr>
                <w:rFonts w:ascii="Arial" w:hAnsi="Arial"/>
                <w:sz w:val="20"/>
                <w:szCs w:val="20"/>
              </w:rPr>
            </w:pPr>
          </w:p>
          <w:p w14:paraId="3C626428" w14:textId="77777777" w:rsidR="00311802" w:rsidRDefault="00311802" w:rsidP="00311802">
            <w:pPr>
              <w:rPr>
                <w:rFonts w:ascii="Arial" w:hAnsi="Arial"/>
                <w:sz w:val="20"/>
                <w:szCs w:val="20"/>
              </w:rPr>
            </w:pPr>
          </w:p>
          <w:p w14:paraId="25A93164" w14:textId="77777777" w:rsidR="00311802" w:rsidRDefault="00311802" w:rsidP="00311802">
            <w:pPr>
              <w:rPr>
                <w:rFonts w:ascii="Arial" w:hAnsi="Arial"/>
                <w:sz w:val="20"/>
                <w:szCs w:val="20"/>
              </w:rPr>
            </w:pPr>
          </w:p>
          <w:p w14:paraId="66D8A184" w14:textId="77777777" w:rsidR="00311802" w:rsidRDefault="00311802" w:rsidP="00311802">
            <w:pPr>
              <w:rPr>
                <w:rFonts w:ascii="Arial" w:hAnsi="Arial"/>
                <w:sz w:val="20"/>
                <w:szCs w:val="20"/>
              </w:rPr>
            </w:pPr>
          </w:p>
          <w:p w14:paraId="1FB93D24" w14:textId="77777777" w:rsidR="00311802" w:rsidRDefault="00311802" w:rsidP="00311802">
            <w:pPr>
              <w:rPr>
                <w:rFonts w:ascii="Arial" w:hAnsi="Arial"/>
                <w:sz w:val="20"/>
                <w:szCs w:val="20"/>
              </w:rPr>
            </w:pPr>
          </w:p>
          <w:p w14:paraId="206B4F0B" w14:textId="77777777" w:rsidR="00311802" w:rsidRDefault="00311802" w:rsidP="00311802">
            <w:pPr>
              <w:numPr>
                <w:ilvl w:val="0"/>
                <w:numId w:val="13"/>
              </w:numPr>
              <w:rPr>
                <w:rFonts w:ascii="Arial" w:hAnsi="Arial"/>
                <w:sz w:val="20"/>
                <w:szCs w:val="20"/>
              </w:rPr>
            </w:pPr>
            <w:r>
              <w:rPr>
                <w:rFonts w:ascii="Arial" w:hAnsi="Arial"/>
                <w:sz w:val="20"/>
                <w:szCs w:val="20"/>
              </w:rPr>
              <w:t xml:space="preserve">Do we know how many children are </w:t>
            </w:r>
            <w:proofErr w:type="gramStart"/>
            <w:r>
              <w:rPr>
                <w:rFonts w:ascii="Arial" w:hAnsi="Arial"/>
                <w:sz w:val="20"/>
                <w:szCs w:val="20"/>
              </w:rPr>
              <w:t>referred</w:t>
            </w:r>
            <w:proofErr w:type="gramEnd"/>
            <w:r>
              <w:rPr>
                <w:rFonts w:ascii="Arial" w:hAnsi="Arial"/>
                <w:sz w:val="20"/>
                <w:szCs w:val="20"/>
              </w:rPr>
              <w:t xml:space="preserve"> and not found eligible?  If it’s a high percentage, are there patterns regarding which referral sources are referring children who are not eligible?  </w:t>
            </w:r>
          </w:p>
          <w:p w14:paraId="4FC41EFA" w14:textId="77777777" w:rsidR="00311802" w:rsidRDefault="00311802" w:rsidP="00311802">
            <w:pPr>
              <w:rPr>
                <w:rFonts w:ascii="Arial" w:hAnsi="Arial"/>
                <w:sz w:val="20"/>
                <w:szCs w:val="20"/>
              </w:rPr>
            </w:pPr>
          </w:p>
          <w:p w14:paraId="31E54FB0" w14:textId="77777777" w:rsidR="00311802" w:rsidRDefault="00311802" w:rsidP="00311802">
            <w:pPr>
              <w:rPr>
                <w:rFonts w:ascii="Arial" w:hAnsi="Arial"/>
                <w:sz w:val="20"/>
                <w:szCs w:val="20"/>
              </w:rPr>
            </w:pPr>
          </w:p>
          <w:p w14:paraId="452ED7DF" w14:textId="77777777" w:rsidR="00311802" w:rsidRDefault="00311802" w:rsidP="00311802">
            <w:pPr>
              <w:rPr>
                <w:rFonts w:ascii="Arial" w:hAnsi="Arial"/>
                <w:sz w:val="20"/>
                <w:szCs w:val="20"/>
              </w:rPr>
            </w:pPr>
          </w:p>
          <w:p w14:paraId="311C640C" w14:textId="77777777" w:rsidR="00311802" w:rsidRDefault="00311802" w:rsidP="00311802">
            <w:pPr>
              <w:rPr>
                <w:rFonts w:ascii="Arial" w:hAnsi="Arial"/>
                <w:sz w:val="20"/>
                <w:szCs w:val="20"/>
              </w:rPr>
            </w:pPr>
          </w:p>
          <w:p w14:paraId="2936F8A0" w14:textId="77777777" w:rsidR="00311802" w:rsidRDefault="00311802" w:rsidP="00311802">
            <w:pPr>
              <w:rPr>
                <w:rFonts w:ascii="Arial" w:hAnsi="Arial"/>
                <w:sz w:val="20"/>
                <w:szCs w:val="20"/>
              </w:rPr>
            </w:pPr>
          </w:p>
          <w:p w14:paraId="3CECEAEA" w14:textId="77777777" w:rsidR="00311802" w:rsidRDefault="00311802" w:rsidP="00311802">
            <w:pPr>
              <w:rPr>
                <w:rFonts w:ascii="Arial" w:hAnsi="Arial"/>
                <w:sz w:val="20"/>
                <w:szCs w:val="20"/>
              </w:rPr>
            </w:pPr>
          </w:p>
          <w:p w14:paraId="67FCF636" w14:textId="77777777" w:rsidR="00311802" w:rsidRDefault="00311802" w:rsidP="00311802">
            <w:pPr>
              <w:rPr>
                <w:rFonts w:ascii="Arial" w:hAnsi="Arial"/>
                <w:sz w:val="20"/>
                <w:szCs w:val="20"/>
              </w:rPr>
            </w:pPr>
          </w:p>
          <w:p w14:paraId="6E7E6256" w14:textId="77777777" w:rsidR="00311802" w:rsidRDefault="00311802" w:rsidP="00311802">
            <w:pPr>
              <w:rPr>
                <w:rFonts w:ascii="Arial" w:hAnsi="Arial"/>
                <w:sz w:val="20"/>
                <w:szCs w:val="20"/>
              </w:rPr>
            </w:pPr>
          </w:p>
          <w:p w14:paraId="018F6C97" w14:textId="77777777" w:rsidR="00311802" w:rsidRDefault="00311802" w:rsidP="00311802">
            <w:pPr>
              <w:rPr>
                <w:rFonts w:ascii="Arial" w:hAnsi="Arial"/>
                <w:sz w:val="20"/>
                <w:szCs w:val="20"/>
              </w:rPr>
            </w:pPr>
          </w:p>
          <w:p w14:paraId="76458D55" w14:textId="77777777" w:rsidR="00311802" w:rsidRDefault="00311802" w:rsidP="00311802">
            <w:pPr>
              <w:rPr>
                <w:rFonts w:ascii="Arial" w:hAnsi="Arial"/>
                <w:sz w:val="20"/>
                <w:szCs w:val="20"/>
              </w:rPr>
            </w:pPr>
            <w:r>
              <w:rPr>
                <w:rFonts w:ascii="Arial" w:hAnsi="Arial"/>
                <w:sz w:val="20"/>
                <w:szCs w:val="20"/>
              </w:rPr>
              <w:t xml:space="preserve">Do we have sufficient resources (personnel, funding) to carry out necessary public awareness and child </w:t>
            </w:r>
            <w:proofErr w:type="gramStart"/>
            <w:r>
              <w:rPr>
                <w:rFonts w:ascii="Arial" w:hAnsi="Arial"/>
                <w:sz w:val="20"/>
                <w:szCs w:val="20"/>
              </w:rPr>
              <w:t>find</w:t>
            </w:r>
            <w:proofErr w:type="gramEnd"/>
            <w:r>
              <w:rPr>
                <w:rFonts w:ascii="Arial" w:hAnsi="Arial"/>
                <w:sz w:val="20"/>
                <w:szCs w:val="20"/>
              </w:rPr>
              <w:t xml:space="preserve"> activities?  If not, why not?  What can we do differently?</w:t>
            </w:r>
          </w:p>
          <w:p w14:paraId="654BE3B9" w14:textId="77777777" w:rsidR="00311802" w:rsidRDefault="00311802" w:rsidP="00311802">
            <w:pPr>
              <w:rPr>
                <w:rFonts w:ascii="Arial" w:hAnsi="Arial"/>
                <w:sz w:val="20"/>
                <w:szCs w:val="20"/>
              </w:rPr>
            </w:pPr>
          </w:p>
          <w:p w14:paraId="2B6C2087" w14:textId="77777777" w:rsidR="00311802" w:rsidRDefault="00311802" w:rsidP="00311802">
            <w:pPr>
              <w:rPr>
                <w:rFonts w:ascii="Arial" w:hAnsi="Arial"/>
                <w:sz w:val="20"/>
                <w:szCs w:val="20"/>
              </w:rPr>
            </w:pPr>
          </w:p>
          <w:p w14:paraId="6E28993B" w14:textId="77777777" w:rsidR="00311802" w:rsidRDefault="00311802" w:rsidP="00311802">
            <w:pPr>
              <w:rPr>
                <w:rFonts w:ascii="Arial" w:hAnsi="Arial"/>
                <w:sz w:val="20"/>
                <w:szCs w:val="20"/>
              </w:rPr>
            </w:pPr>
          </w:p>
          <w:p w14:paraId="268B637F" w14:textId="77777777" w:rsidR="00311802" w:rsidRDefault="00311802" w:rsidP="00311802">
            <w:pPr>
              <w:rPr>
                <w:rFonts w:ascii="Arial" w:hAnsi="Arial"/>
                <w:sz w:val="20"/>
                <w:szCs w:val="20"/>
              </w:rPr>
            </w:pPr>
          </w:p>
          <w:p w14:paraId="4C74CABD" w14:textId="77777777" w:rsidR="00311802" w:rsidRDefault="00311802" w:rsidP="00311802">
            <w:pPr>
              <w:rPr>
                <w:rFonts w:ascii="Arial" w:hAnsi="Arial"/>
              </w:rPr>
            </w:pPr>
          </w:p>
        </w:tc>
        <w:tc>
          <w:tcPr>
            <w:tcW w:w="6716" w:type="dxa"/>
          </w:tcPr>
          <w:p w14:paraId="37929911" w14:textId="77777777" w:rsidR="00311802" w:rsidRDefault="00311802" w:rsidP="00311802">
            <w:pPr>
              <w:rPr>
                <w:rFonts w:ascii="Arial" w:hAnsi="Arial"/>
                <w:sz w:val="20"/>
                <w:szCs w:val="20"/>
              </w:rPr>
            </w:pPr>
          </w:p>
          <w:p w14:paraId="0E06E3F1" w14:textId="77777777" w:rsidR="00311802" w:rsidRDefault="00311802" w:rsidP="00311802">
            <w:pPr>
              <w:rPr>
                <w:rFonts w:ascii="Arial" w:hAnsi="Arial"/>
                <w:sz w:val="20"/>
                <w:szCs w:val="20"/>
              </w:rPr>
            </w:pPr>
            <w:r>
              <w:rPr>
                <w:rFonts w:ascii="Arial" w:hAnsi="Arial"/>
                <w:sz w:val="20"/>
                <w:szCs w:val="20"/>
              </w:rPr>
              <w:t>Do our service providers know we have a problem with our performance in child find?</w:t>
            </w:r>
          </w:p>
          <w:p w14:paraId="396341F5" w14:textId="77777777" w:rsidR="00311802" w:rsidRDefault="00311802" w:rsidP="00311802">
            <w:pPr>
              <w:rPr>
                <w:rFonts w:ascii="Arial" w:hAnsi="Arial"/>
                <w:sz w:val="20"/>
                <w:szCs w:val="20"/>
              </w:rPr>
            </w:pPr>
          </w:p>
          <w:p w14:paraId="2FE630B1" w14:textId="77777777" w:rsidR="00311802" w:rsidRDefault="00311802" w:rsidP="00311802">
            <w:pPr>
              <w:rPr>
                <w:rFonts w:ascii="Arial" w:hAnsi="Arial"/>
                <w:sz w:val="20"/>
                <w:szCs w:val="20"/>
              </w:rPr>
            </w:pPr>
          </w:p>
          <w:p w14:paraId="2CE6C43A" w14:textId="77777777" w:rsidR="00311802" w:rsidRDefault="00311802" w:rsidP="00311802">
            <w:pPr>
              <w:rPr>
                <w:rFonts w:ascii="Arial" w:hAnsi="Arial"/>
                <w:sz w:val="20"/>
                <w:szCs w:val="20"/>
              </w:rPr>
            </w:pPr>
          </w:p>
          <w:p w14:paraId="2C02BB50" w14:textId="77777777" w:rsidR="00311802" w:rsidRDefault="00311802" w:rsidP="00311802">
            <w:pPr>
              <w:rPr>
                <w:rFonts w:ascii="Arial" w:hAnsi="Arial"/>
                <w:sz w:val="20"/>
                <w:szCs w:val="20"/>
              </w:rPr>
            </w:pPr>
          </w:p>
          <w:p w14:paraId="7FD8C885" w14:textId="77777777" w:rsidR="00311802" w:rsidRDefault="00311802" w:rsidP="00311802">
            <w:pPr>
              <w:rPr>
                <w:rFonts w:ascii="Arial" w:hAnsi="Arial"/>
                <w:sz w:val="20"/>
                <w:szCs w:val="20"/>
              </w:rPr>
            </w:pPr>
          </w:p>
          <w:p w14:paraId="3A919C10" w14:textId="77777777" w:rsidR="00311802" w:rsidRDefault="00311802" w:rsidP="00311802">
            <w:pPr>
              <w:rPr>
                <w:rFonts w:ascii="Arial" w:hAnsi="Arial"/>
                <w:sz w:val="20"/>
                <w:szCs w:val="20"/>
              </w:rPr>
            </w:pPr>
            <w:r w:rsidRPr="00E05104">
              <w:rPr>
                <w:rFonts w:ascii="Arial" w:hAnsi="Arial"/>
                <w:sz w:val="20"/>
                <w:szCs w:val="20"/>
              </w:rPr>
              <w:t>Based on interviews</w:t>
            </w:r>
            <w:r>
              <w:rPr>
                <w:rFonts w:ascii="Arial" w:hAnsi="Arial"/>
                <w:sz w:val="20"/>
                <w:szCs w:val="20"/>
              </w:rPr>
              <w:t xml:space="preserve"> or observations,</w:t>
            </w:r>
            <w:r w:rsidRPr="00E05104">
              <w:rPr>
                <w:rFonts w:ascii="Arial" w:hAnsi="Arial"/>
                <w:sz w:val="20"/>
                <w:szCs w:val="20"/>
              </w:rPr>
              <w:t xml:space="preserve"> do service coordinators and providers</w:t>
            </w:r>
            <w:r>
              <w:rPr>
                <w:rFonts w:ascii="Arial" w:hAnsi="Arial"/>
                <w:sz w:val="20"/>
                <w:szCs w:val="20"/>
              </w:rPr>
              <w:t>:</w:t>
            </w:r>
          </w:p>
          <w:p w14:paraId="7F1CF47D" w14:textId="77777777" w:rsidR="00311802" w:rsidRDefault="00311802" w:rsidP="00311802">
            <w:pPr>
              <w:rPr>
                <w:rFonts w:ascii="Arial" w:hAnsi="Arial"/>
                <w:sz w:val="20"/>
                <w:szCs w:val="20"/>
              </w:rPr>
            </w:pPr>
          </w:p>
          <w:p w14:paraId="14DC6815" w14:textId="77777777" w:rsidR="00311802" w:rsidRPr="00480E10" w:rsidRDefault="00311802" w:rsidP="00311802">
            <w:pPr>
              <w:numPr>
                <w:ilvl w:val="0"/>
                <w:numId w:val="24"/>
              </w:numPr>
              <w:ind w:left="252" w:hanging="252"/>
              <w:rPr>
                <w:rFonts w:ascii="Arial" w:hAnsi="Arial"/>
                <w:sz w:val="20"/>
                <w:szCs w:val="20"/>
              </w:rPr>
            </w:pPr>
            <w:r w:rsidRPr="00480E10">
              <w:rPr>
                <w:rFonts w:ascii="Arial" w:hAnsi="Arial"/>
                <w:sz w:val="20"/>
                <w:szCs w:val="20"/>
              </w:rPr>
              <w:t xml:space="preserve">Demonstrate understanding of our policies and procedures related to child find activities, including their responsibilities (as appropriate) in conducting community screenings or other child </w:t>
            </w:r>
            <w:proofErr w:type="gramStart"/>
            <w:r w:rsidRPr="00480E10">
              <w:rPr>
                <w:rFonts w:ascii="Arial" w:hAnsi="Arial"/>
                <w:sz w:val="20"/>
                <w:szCs w:val="20"/>
              </w:rPr>
              <w:t>find</w:t>
            </w:r>
            <w:proofErr w:type="gramEnd"/>
            <w:r w:rsidRPr="00480E10">
              <w:rPr>
                <w:rFonts w:ascii="Arial" w:hAnsi="Arial"/>
                <w:sz w:val="20"/>
                <w:szCs w:val="20"/>
              </w:rPr>
              <w:t xml:space="preserve"> activities, distributing public awareness materials, and conducting individual child screenings? </w:t>
            </w:r>
          </w:p>
          <w:p w14:paraId="6691AD17" w14:textId="77777777" w:rsidR="00311802" w:rsidRDefault="00311802" w:rsidP="00311802">
            <w:pPr>
              <w:rPr>
                <w:rFonts w:ascii="Arial" w:hAnsi="Arial"/>
                <w:sz w:val="20"/>
                <w:szCs w:val="20"/>
              </w:rPr>
            </w:pPr>
          </w:p>
          <w:p w14:paraId="7DAA45C9" w14:textId="77777777" w:rsidR="00311802" w:rsidRDefault="00311802" w:rsidP="00311802">
            <w:pPr>
              <w:rPr>
                <w:rFonts w:ascii="Arial" w:hAnsi="Arial"/>
                <w:sz w:val="20"/>
                <w:szCs w:val="20"/>
              </w:rPr>
            </w:pPr>
          </w:p>
          <w:p w14:paraId="08442895" w14:textId="77777777" w:rsidR="00311802" w:rsidRDefault="00311802" w:rsidP="00311802">
            <w:pPr>
              <w:rPr>
                <w:rFonts w:ascii="Arial" w:hAnsi="Arial"/>
                <w:sz w:val="20"/>
                <w:szCs w:val="20"/>
              </w:rPr>
            </w:pPr>
          </w:p>
          <w:p w14:paraId="39D599A5" w14:textId="77777777" w:rsidR="00311802" w:rsidRDefault="00311802" w:rsidP="00311802">
            <w:pPr>
              <w:rPr>
                <w:rFonts w:ascii="Arial" w:hAnsi="Arial"/>
                <w:sz w:val="20"/>
                <w:szCs w:val="20"/>
              </w:rPr>
            </w:pPr>
          </w:p>
          <w:p w14:paraId="52742DA6" w14:textId="77777777" w:rsidR="00311802" w:rsidRDefault="00311802" w:rsidP="00311802">
            <w:pPr>
              <w:rPr>
                <w:rFonts w:ascii="Arial" w:hAnsi="Arial"/>
                <w:sz w:val="20"/>
                <w:szCs w:val="20"/>
              </w:rPr>
            </w:pPr>
          </w:p>
          <w:p w14:paraId="4E0829EC" w14:textId="77777777" w:rsidR="00311802" w:rsidRDefault="00311802" w:rsidP="00311802">
            <w:pPr>
              <w:numPr>
                <w:ilvl w:val="0"/>
                <w:numId w:val="23"/>
              </w:numPr>
              <w:ind w:left="252" w:hanging="270"/>
              <w:rPr>
                <w:rFonts w:ascii="Arial" w:hAnsi="Arial"/>
                <w:sz w:val="20"/>
                <w:szCs w:val="20"/>
              </w:rPr>
            </w:pPr>
            <w:r>
              <w:rPr>
                <w:rFonts w:ascii="Arial" w:hAnsi="Arial"/>
                <w:sz w:val="20"/>
                <w:szCs w:val="20"/>
              </w:rPr>
              <w:t xml:space="preserve">Carry out specific activities related to child </w:t>
            </w:r>
            <w:proofErr w:type="gramStart"/>
            <w:r>
              <w:rPr>
                <w:rFonts w:ascii="Arial" w:hAnsi="Arial"/>
                <w:sz w:val="20"/>
                <w:szCs w:val="20"/>
              </w:rPr>
              <w:t>find</w:t>
            </w:r>
            <w:proofErr w:type="gramEnd"/>
            <w:r>
              <w:rPr>
                <w:rFonts w:ascii="Arial" w:hAnsi="Arial"/>
                <w:sz w:val="20"/>
                <w:szCs w:val="20"/>
              </w:rPr>
              <w:t xml:space="preserve"> including:</w:t>
            </w:r>
          </w:p>
          <w:p w14:paraId="2A3D1CCD" w14:textId="77777777" w:rsidR="00311802" w:rsidRDefault="00311802" w:rsidP="00311802">
            <w:pPr>
              <w:numPr>
                <w:ilvl w:val="0"/>
                <w:numId w:val="25"/>
              </w:numPr>
              <w:rPr>
                <w:rFonts w:ascii="Arial" w:hAnsi="Arial"/>
                <w:sz w:val="20"/>
                <w:szCs w:val="20"/>
              </w:rPr>
            </w:pPr>
            <w:r>
              <w:rPr>
                <w:rFonts w:ascii="Arial" w:hAnsi="Arial"/>
                <w:sz w:val="20"/>
                <w:szCs w:val="20"/>
              </w:rPr>
              <w:t>Selecting culturally appropriate instruments when conducting screening?</w:t>
            </w:r>
          </w:p>
          <w:p w14:paraId="0586A4B1" w14:textId="77777777" w:rsidR="00311802" w:rsidRDefault="00311802" w:rsidP="00311802">
            <w:pPr>
              <w:rPr>
                <w:rFonts w:ascii="Arial" w:hAnsi="Arial"/>
                <w:sz w:val="20"/>
                <w:szCs w:val="20"/>
              </w:rPr>
            </w:pPr>
          </w:p>
          <w:p w14:paraId="1968C0F7" w14:textId="77777777" w:rsidR="00311802" w:rsidRDefault="00311802" w:rsidP="00311802">
            <w:pPr>
              <w:rPr>
                <w:rFonts w:ascii="Arial" w:hAnsi="Arial"/>
                <w:sz w:val="20"/>
                <w:szCs w:val="20"/>
              </w:rPr>
            </w:pPr>
          </w:p>
          <w:p w14:paraId="62BF9314" w14:textId="77777777" w:rsidR="00311802" w:rsidRDefault="00311802" w:rsidP="00311802">
            <w:pPr>
              <w:rPr>
                <w:rFonts w:ascii="Arial" w:hAnsi="Arial"/>
                <w:sz w:val="20"/>
                <w:szCs w:val="20"/>
              </w:rPr>
            </w:pPr>
          </w:p>
          <w:p w14:paraId="6A7A4DD0" w14:textId="77777777" w:rsidR="00311802" w:rsidRDefault="00311802" w:rsidP="00311802">
            <w:pPr>
              <w:rPr>
                <w:rFonts w:ascii="Arial" w:hAnsi="Arial"/>
                <w:sz w:val="20"/>
                <w:szCs w:val="20"/>
              </w:rPr>
            </w:pPr>
          </w:p>
          <w:p w14:paraId="710825D0" w14:textId="77777777" w:rsidR="00311802" w:rsidRDefault="00311802" w:rsidP="00311802">
            <w:pPr>
              <w:numPr>
                <w:ilvl w:val="0"/>
                <w:numId w:val="25"/>
              </w:numPr>
              <w:rPr>
                <w:rFonts w:ascii="Arial" w:hAnsi="Arial"/>
                <w:sz w:val="20"/>
                <w:szCs w:val="20"/>
              </w:rPr>
            </w:pPr>
            <w:r>
              <w:rPr>
                <w:rFonts w:ascii="Arial" w:hAnsi="Arial"/>
                <w:sz w:val="20"/>
                <w:szCs w:val="20"/>
              </w:rPr>
              <w:t>Accessing interpreters when necessary?</w:t>
            </w:r>
          </w:p>
          <w:p w14:paraId="609F8310" w14:textId="77777777" w:rsidR="00311802" w:rsidRDefault="00311802" w:rsidP="00311802">
            <w:pPr>
              <w:rPr>
                <w:rFonts w:ascii="Arial" w:hAnsi="Arial"/>
                <w:sz w:val="20"/>
                <w:szCs w:val="20"/>
              </w:rPr>
            </w:pPr>
          </w:p>
          <w:p w14:paraId="6273E93B" w14:textId="77777777" w:rsidR="00311802" w:rsidRDefault="00311802" w:rsidP="00311802">
            <w:pPr>
              <w:rPr>
                <w:rFonts w:ascii="Arial" w:hAnsi="Arial"/>
                <w:sz w:val="20"/>
                <w:szCs w:val="20"/>
              </w:rPr>
            </w:pPr>
          </w:p>
          <w:p w14:paraId="13C77645" w14:textId="77777777" w:rsidR="00311802" w:rsidRDefault="00311802" w:rsidP="00311802">
            <w:pPr>
              <w:rPr>
                <w:rFonts w:ascii="Arial" w:hAnsi="Arial"/>
                <w:sz w:val="20"/>
                <w:szCs w:val="20"/>
              </w:rPr>
            </w:pPr>
          </w:p>
          <w:p w14:paraId="6610F5E1" w14:textId="77777777" w:rsidR="00311802" w:rsidRDefault="00311802" w:rsidP="00311802">
            <w:pPr>
              <w:rPr>
                <w:rFonts w:ascii="Arial" w:hAnsi="Arial"/>
                <w:sz w:val="20"/>
                <w:szCs w:val="20"/>
              </w:rPr>
            </w:pPr>
          </w:p>
          <w:p w14:paraId="33B59726" w14:textId="77777777" w:rsidR="00311802" w:rsidRDefault="00311802" w:rsidP="00311802">
            <w:pPr>
              <w:numPr>
                <w:ilvl w:val="0"/>
                <w:numId w:val="25"/>
              </w:numPr>
              <w:rPr>
                <w:rFonts w:ascii="Arial" w:hAnsi="Arial"/>
                <w:sz w:val="20"/>
                <w:szCs w:val="20"/>
              </w:rPr>
            </w:pPr>
            <w:r>
              <w:rPr>
                <w:rFonts w:ascii="Arial" w:hAnsi="Arial"/>
                <w:sz w:val="20"/>
                <w:szCs w:val="20"/>
              </w:rPr>
              <w:t>Communicating with primary referral sources?</w:t>
            </w:r>
          </w:p>
          <w:p w14:paraId="5874618C" w14:textId="77777777" w:rsidR="00311802" w:rsidRPr="00E05104" w:rsidRDefault="00311802" w:rsidP="00311802">
            <w:pPr>
              <w:rPr>
                <w:rFonts w:ascii="Arial" w:hAnsi="Arial"/>
                <w:sz w:val="20"/>
                <w:szCs w:val="20"/>
              </w:rPr>
            </w:pPr>
          </w:p>
          <w:p w14:paraId="03CF2269" w14:textId="77777777" w:rsidR="00311802" w:rsidRDefault="00311802" w:rsidP="00311802">
            <w:pPr>
              <w:rPr>
                <w:rFonts w:ascii="Arial" w:hAnsi="Arial"/>
                <w:sz w:val="20"/>
                <w:szCs w:val="20"/>
              </w:rPr>
            </w:pPr>
          </w:p>
          <w:p w14:paraId="3C67D4DC" w14:textId="77777777" w:rsidR="00311802" w:rsidRDefault="00311802" w:rsidP="00311802">
            <w:pPr>
              <w:rPr>
                <w:rFonts w:ascii="Arial" w:hAnsi="Arial"/>
                <w:sz w:val="20"/>
                <w:szCs w:val="20"/>
              </w:rPr>
            </w:pPr>
          </w:p>
          <w:p w14:paraId="765DD708" w14:textId="77777777" w:rsidR="00311802" w:rsidRDefault="00311802" w:rsidP="00311802">
            <w:pPr>
              <w:rPr>
                <w:rFonts w:ascii="Arial" w:hAnsi="Arial"/>
                <w:sz w:val="20"/>
                <w:szCs w:val="20"/>
              </w:rPr>
            </w:pPr>
          </w:p>
          <w:p w14:paraId="090F4951" w14:textId="77777777" w:rsidR="00311802" w:rsidRPr="00E05104" w:rsidRDefault="00311802" w:rsidP="00311802">
            <w:pPr>
              <w:rPr>
                <w:rFonts w:ascii="Arial" w:hAnsi="Arial"/>
                <w:sz w:val="20"/>
                <w:szCs w:val="20"/>
              </w:rPr>
            </w:pPr>
            <w:r w:rsidRPr="00E05104">
              <w:rPr>
                <w:rFonts w:ascii="Arial" w:hAnsi="Arial"/>
                <w:sz w:val="20"/>
                <w:szCs w:val="20"/>
              </w:rPr>
              <w:t xml:space="preserve">What reasons do service coordinators and providers give for why our </w:t>
            </w:r>
            <w:r>
              <w:rPr>
                <w:rFonts w:ascii="Arial" w:hAnsi="Arial"/>
                <w:sz w:val="20"/>
                <w:szCs w:val="20"/>
              </w:rPr>
              <w:t xml:space="preserve">child find performance is </w:t>
            </w:r>
            <w:r w:rsidRPr="00E05104">
              <w:rPr>
                <w:rFonts w:ascii="Arial" w:hAnsi="Arial"/>
                <w:sz w:val="20"/>
                <w:szCs w:val="20"/>
              </w:rPr>
              <w:t>below the state target?</w:t>
            </w:r>
          </w:p>
          <w:p w14:paraId="2A7C6232" w14:textId="77777777" w:rsidR="00311802" w:rsidRDefault="00311802" w:rsidP="00311802">
            <w:pPr>
              <w:rPr>
                <w:rFonts w:ascii="Arial" w:hAnsi="Arial"/>
                <w:sz w:val="20"/>
                <w:szCs w:val="20"/>
              </w:rPr>
            </w:pPr>
          </w:p>
          <w:p w14:paraId="00CFF3BB" w14:textId="77777777" w:rsidR="00311802" w:rsidRDefault="00311802" w:rsidP="00311802">
            <w:pPr>
              <w:rPr>
                <w:rFonts w:ascii="Arial" w:hAnsi="Arial"/>
                <w:sz w:val="20"/>
                <w:szCs w:val="20"/>
              </w:rPr>
            </w:pPr>
          </w:p>
          <w:p w14:paraId="44C5FF10" w14:textId="77777777" w:rsidR="00311802" w:rsidRDefault="00311802" w:rsidP="00311802">
            <w:pPr>
              <w:rPr>
                <w:rFonts w:ascii="Arial" w:hAnsi="Arial"/>
                <w:sz w:val="20"/>
                <w:szCs w:val="20"/>
              </w:rPr>
            </w:pPr>
          </w:p>
          <w:p w14:paraId="7AD6D024" w14:textId="77777777" w:rsidR="00311802" w:rsidRDefault="00311802" w:rsidP="00311802">
            <w:pPr>
              <w:rPr>
                <w:rFonts w:ascii="Arial" w:hAnsi="Arial"/>
                <w:sz w:val="20"/>
                <w:szCs w:val="20"/>
              </w:rPr>
            </w:pPr>
          </w:p>
          <w:p w14:paraId="1DFBFDC0" w14:textId="77777777" w:rsidR="00311802" w:rsidRDefault="00311802" w:rsidP="00311802">
            <w:pPr>
              <w:rPr>
                <w:rFonts w:ascii="Arial" w:hAnsi="Arial"/>
                <w:sz w:val="20"/>
                <w:szCs w:val="20"/>
              </w:rPr>
            </w:pPr>
          </w:p>
          <w:p w14:paraId="67426E36" w14:textId="77777777" w:rsidR="00311802" w:rsidRPr="00E05104" w:rsidRDefault="00311802" w:rsidP="00311802">
            <w:pPr>
              <w:rPr>
                <w:rFonts w:ascii="Arial" w:hAnsi="Arial"/>
                <w:sz w:val="20"/>
                <w:szCs w:val="20"/>
              </w:rPr>
            </w:pPr>
            <w:r w:rsidRPr="00E05104">
              <w:rPr>
                <w:rFonts w:ascii="Arial" w:hAnsi="Arial"/>
                <w:sz w:val="20"/>
                <w:szCs w:val="20"/>
              </w:rPr>
              <w:t>What do service coordinators and providers identify as barriers to</w:t>
            </w:r>
            <w:r>
              <w:rPr>
                <w:rFonts w:ascii="Arial" w:hAnsi="Arial"/>
                <w:sz w:val="20"/>
                <w:szCs w:val="20"/>
              </w:rPr>
              <w:t xml:space="preserve"> identifying and serving all potentially eligible children</w:t>
            </w:r>
            <w:r w:rsidRPr="00E05104">
              <w:rPr>
                <w:rFonts w:ascii="Arial" w:hAnsi="Arial"/>
                <w:sz w:val="20"/>
                <w:szCs w:val="20"/>
              </w:rPr>
              <w:t xml:space="preserve">? </w:t>
            </w:r>
          </w:p>
          <w:p w14:paraId="7A8B080C" w14:textId="77777777" w:rsidR="00311802" w:rsidRDefault="00311802" w:rsidP="00311802">
            <w:pPr>
              <w:rPr>
                <w:rFonts w:ascii="Arial" w:hAnsi="Arial"/>
                <w:sz w:val="20"/>
                <w:szCs w:val="20"/>
              </w:rPr>
            </w:pPr>
          </w:p>
          <w:p w14:paraId="42C0ACEB" w14:textId="77777777" w:rsidR="00311802" w:rsidRDefault="00311802" w:rsidP="00311802">
            <w:pPr>
              <w:rPr>
                <w:rFonts w:ascii="Arial" w:hAnsi="Arial"/>
                <w:sz w:val="20"/>
                <w:szCs w:val="20"/>
              </w:rPr>
            </w:pPr>
          </w:p>
          <w:p w14:paraId="74B6973F" w14:textId="77777777" w:rsidR="00311802" w:rsidRDefault="00311802" w:rsidP="00311802">
            <w:pPr>
              <w:rPr>
                <w:rFonts w:ascii="Arial" w:hAnsi="Arial"/>
                <w:sz w:val="20"/>
                <w:szCs w:val="20"/>
              </w:rPr>
            </w:pPr>
          </w:p>
          <w:p w14:paraId="1BD550F6" w14:textId="77777777" w:rsidR="00311802" w:rsidRDefault="00311802" w:rsidP="00311802">
            <w:pPr>
              <w:rPr>
                <w:rFonts w:ascii="Arial" w:hAnsi="Arial"/>
                <w:sz w:val="20"/>
                <w:szCs w:val="20"/>
              </w:rPr>
            </w:pPr>
          </w:p>
          <w:p w14:paraId="618FB79F" w14:textId="77777777" w:rsidR="00311802" w:rsidRPr="00E05104" w:rsidRDefault="00311802" w:rsidP="00311802">
            <w:pPr>
              <w:rPr>
                <w:rFonts w:ascii="Arial" w:hAnsi="Arial"/>
                <w:sz w:val="20"/>
                <w:szCs w:val="20"/>
              </w:rPr>
            </w:pPr>
          </w:p>
          <w:p w14:paraId="618428D3" w14:textId="77777777" w:rsidR="00311802" w:rsidRPr="00E05104" w:rsidRDefault="00311802" w:rsidP="00311802">
            <w:pPr>
              <w:rPr>
                <w:rFonts w:ascii="Arial" w:hAnsi="Arial"/>
                <w:sz w:val="20"/>
                <w:szCs w:val="20"/>
              </w:rPr>
            </w:pPr>
            <w:r w:rsidRPr="00E05104">
              <w:rPr>
                <w:rFonts w:ascii="Arial" w:hAnsi="Arial"/>
                <w:sz w:val="20"/>
                <w:szCs w:val="20"/>
              </w:rPr>
              <w:t>What solutions do service coordinators and providers identify to address these barriers and improve our performance?</w:t>
            </w:r>
          </w:p>
          <w:p w14:paraId="261F0D3B" w14:textId="77777777" w:rsidR="00311802" w:rsidRDefault="00311802" w:rsidP="00311802">
            <w:pPr>
              <w:rPr>
                <w:rFonts w:ascii="Arial" w:hAnsi="Arial"/>
                <w:sz w:val="20"/>
                <w:szCs w:val="20"/>
                <w:highlight w:val="cyan"/>
              </w:rPr>
            </w:pPr>
          </w:p>
          <w:p w14:paraId="104B5D77" w14:textId="77777777" w:rsidR="00311802" w:rsidRDefault="00311802" w:rsidP="00311802">
            <w:pPr>
              <w:rPr>
                <w:rFonts w:ascii="Arial" w:hAnsi="Arial"/>
                <w:sz w:val="20"/>
                <w:szCs w:val="20"/>
              </w:rPr>
            </w:pPr>
          </w:p>
          <w:p w14:paraId="364D4738" w14:textId="77777777" w:rsidR="00311802" w:rsidRDefault="00311802" w:rsidP="00311802">
            <w:pPr>
              <w:rPr>
                <w:rFonts w:ascii="Arial" w:hAnsi="Arial"/>
                <w:sz w:val="20"/>
                <w:szCs w:val="20"/>
              </w:rPr>
            </w:pPr>
          </w:p>
          <w:p w14:paraId="4DB1F088" w14:textId="77777777" w:rsidR="00311802" w:rsidRDefault="00311802" w:rsidP="00311802">
            <w:pPr>
              <w:rPr>
                <w:rFonts w:ascii="Arial" w:hAnsi="Arial"/>
                <w:sz w:val="20"/>
                <w:szCs w:val="20"/>
              </w:rPr>
            </w:pPr>
          </w:p>
          <w:p w14:paraId="3E656C4B" w14:textId="77777777" w:rsidR="00311802" w:rsidRDefault="00311802" w:rsidP="00311802">
            <w:pPr>
              <w:rPr>
                <w:rFonts w:ascii="Arial" w:hAnsi="Arial"/>
                <w:sz w:val="20"/>
                <w:szCs w:val="20"/>
              </w:rPr>
            </w:pPr>
          </w:p>
          <w:p w14:paraId="53F85FBF" w14:textId="77777777" w:rsidR="00311802" w:rsidRDefault="00311802" w:rsidP="00311802">
            <w:pPr>
              <w:tabs>
                <w:tab w:val="num" w:pos="432"/>
              </w:tabs>
              <w:rPr>
                <w:rFonts w:ascii="Arial" w:hAnsi="Arial"/>
                <w:sz w:val="20"/>
                <w:szCs w:val="20"/>
              </w:rPr>
            </w:pPr>
            <w:r>
              <w:rPr>
                <w:rFonts w:ascii="Arial" w:hAnsi="Arial"/>
                <w:sz w:val="20"/>
                <w:szCs w:val="20"/>
              </w:rPr>
              <w:t>When community partners are interviewed:</w:t>
            </w:r>
          </w:p>
          <w:p w14:paraId="7A7E0ECE" w14:textId="77777777" w:rsidR="00311802" w:rsidRDefault="00311802" w:rsidP="00311802">
            <w:pPr>
              <w:tabs>
                <w:tab w:val="num" w:pos="432"/>
              </w:tabs>
              <w:rPr>
                <w:rFonts w:ascii="Arial" w:hAnsi="Arial"/>
                <w:sz w:val="20"/>
                <w:szCs w:val="20"/>
              </w:rPr>
            </w:pPr>
          </w:p>
          <w:p w14:paraId="510AEEAB" w14:textId="77777777" w:rsidR="00311802" w:rsidRDefault="00311802" w:rsidP="00311802">
            <w:pPr>
              <w:numPr>
                <w:ilvl w:val="0"/>
                <w:numId w:val="17"/>
              </w:numPr>
              <w:ind w:left="252" w:hanging="252"/>
              <w:rPr>
                <w:rFonts w:ascii="Arial" w:hAnsi="Arial"/>
                <w:sz w:val="20"/>
                <w:szCs w:val="20"/>
              </w:rPr>
            </w:pPr>
            <w:r>
              <w:rPr>
                <w:rFonts w:ascii="Arial" w:hAnsi="Arial"/>
                <w:sz w:val="20"/>
                <w:szCs w:val="20"/>
              </w:rPr>
              <w:t xml:space="preserve">Do they know we have a performance issue related to child </w:t>
            </w:r>
            <w:proofErr w:type="gramStart"/>
            <w:r>
              <w:rPr>
                <w:rFonts w:ascii="Arial" w:hAnsi="Arial"/>
                <w:sz w:val="20"/>
                <w:szCs w:val="20"/>
              </w:rPr>
              <w:t>find</w:t>
            </w:r>
            <w:proofErr w:type="gramEnd"/>
            <w:r>
              <w:rPr>
                <w:rFonts w:ascii="Arial" w:hAnsi="Arial"/>
                <w:sz w:val="20"/>
                <w:szCs w:val="20"/>
              </w:rPr>
              <w:t>?</w:t>
            </w:r>
          </w:p>
          <w:p w14:paraId="2B72FD73" w14:textId="77777777" w:rsidR="00311802" w:rsidRDefault="00311802" w:rsidP="00311802">
            <w:pPr>
              <w:tabs>
                <w:tab w:val="num" w:pos="432"/>
              </w:tabs>
              <w:rPr>
                <w:rFonts w:ascii="Arial" w:hAnsi="Arial"/>
                <w:sz w:val="20"/>
                <w:szCs w:val="20"/>
              </w:rPr>
            </w:pPr>
          </w:p>
          <w:p w14:paraId="7571EAC2" w14:textId="77777777" w:rsidR="00311802" w:rsidRDefault="00311802" w:rsidP="00311802">
            <w:pPr>
              <w:tabs>
                <w:tab w:val="num" w:pos="432"/>
              </w:tabs>
              <w:rPr>
                <w:rFonts w:ascii="Arial" w:hAnsi="Arial"/>
                <w:sz w:val="20"/>
                <w:szCs w:val="20"/>
              </w:rPr>
            </w:pPr>
          </w:p>
          <w:p w14:paraId="2E480758" w14:textId="77777777" w:rsidR="00311802" w:rsidRDefault="00311802" w:rsidP="00311802">
            <w:pPr>
              <w:tabs>
                <w:tab w:val="num" w:pos="432"/>
              </w:tabs>
              <w:rPr>
                <w:rFonts w:ascii="Arial" w:hAnsi="Arial"/>
                <w:sz w:val="20"/>
                <w:szCs w:val="20"/>
              </w:rPr>
            </w:pPr>
          </w:p>
          <w:p w14:paraId="1C4E7FFB" w14:textId="77777777" w:rsidR="00311802" w:rsidRDefault="00311802" w:rsidP="00311802">
            <w:pPr>
              <w:tabs>
                <w:tab w:val="num" w:pos="432"/>
              </w:tabs>
              <w:rPr>
                <w:rFonts w:ascii="Arial" w:hAnsi="Arial"/>
                <w:sz w:val="20"/>
                <w:szCs w:val="20"/>
              </w:rPr>
            </w:pPr>
          </w:p>
          <w:p w14:paraId="0A907ED4" w14:textId="77777777" w:rsidR="00311802" w:rsidRDefault="00311802" w:rsidP="00311802">
            <w:pPr>
              <w:numPr>
                <w:ilvl w:val="0"/>
                <w:numId w:val="17"/>
              </w:numPr>
              <w:ind w:left="252" w:hanging="252"/>
              <w:rPr>
                <w:rFonts w:ascii="Arial" w:hAnsi="Arial"/>
                <w:sz w:val="20"/>
                <w:szCs w:val="20"/>
              </w:rPr>
            </w:pPr>
            <w:r>
              <w:rPr>
                <w:rFonts w:ascii="Arial" w:hAnsi="Arial"/>
                <w:sz w:val="20"/>
                <w:szCs w:val="20"/>
              </w:rPr>
              <w:t xml:space="preserve">Do they demonstrate an understanding of the requirements and evidence-based practices related to child </w:t>
            </w:r>
            <w:proofErr w:type="gramStart"/>
            <w:r>
              <w:rPr>
                <w:rFonts w:ascii="Arial" w:hAnsi="Arial"/>
                <w:sz w:val="20"/>
                <w:szCs w:val="20"/>
              </w:rPr>
              <w:t>find</w:t>
            </w:r>
            <w:proofErr w:type="gramEnd"/>
            <w:r>
              <w:rPr>
                <w:rFonts w:ascii="Arial" w:hAnsi="Arial"/>
                <w:sz w:val="20"/>
                <w:szCs w:val="20"/>
              </w:rPr>
              <w:t xml:space="preserve"> activities?</w:t>
            </w:r>
          </w:p>
          <w:p w14:paraId="645E38CC" w14:textId="77777777" w:rsidR="00311802" w:rsidRDefault="00311802" w:rsidP="00311802">
            <w:pPr>
              <w:ind w:left="252" w:hanging="252"/>
              <w:rPr>
                <w:rFonts w:ascii="Arial" w:hAnsi="Arial"/>
                <w:sz w:val="20"/>
                <w:szCs w:val="20"/>
              </w:rPr>
            </w:pPr>
          </w:p>
          <w:p w14:paraId="0DB5C347" w14:textId="77777777" w:rsidR="00311802" w:rsidRDefault="00311802" w:rsidP="00311802">
            <w:pPr>
              <w:ind w:left="252" w:hanging="252"/>
              <w:rPr>
                <w:rFonts w:ascii="Arial" w:hAnsi="Arial"/>
                <w:sz w:val="20"/>
                <w:szCs w:val="20"/>
              </w:rPr>
            </w:pPr>
          </w:p>
          <w:p w14:paraId="1111341E" w14:textId="77777777" w:rsidR="00311802" w:rsidRDefault="00311802" w:rsidP="00311802">
            <w:pPr>
              <w:ind w:left="252" w:hanging="252"/>
              <w:rPr>
                <w:rFonts w:ascii="Arial" w:hAnsi="Arial"/>
                <w:sz w:val="20"/>
                <w:szCs w:val="20"/>
              </w:rPr>
            </w:pPr>
          </w:p>
          <w:p w14:paraId="5C0914A6" w14:textId="77777777" w:rsidR="00311802" w:rsidRDefault="00311802" w:rsidP="00311802">
            <w:pPr>
              <w:ind w:left="252" w:hanging="252"/>
              <w:rPr>
                <w:rFonts w:ascii="Arial" w:hAnsi="Arial"/>
                <w:sz w:val="20"/>
                <w:szCs w:val="20"/>
              </w:rPr>
            </w:pPr>
          </w:p>
          <w:p w14:paraId="636A1585" w14:textId="77777777" w:rsidR="00311802" w:rsidRDefault="00311802" w:rsidP="00311802">
            <w:pPr>
              <w:ind w:left="252"/>
              <w:rPr>
                <w:rFonts w:ascii="Arial" w:hAnsi="Arial"/>
                <w:sz w:val="20"/>
                <w:szCs w:val="20"/>
              </w:rPr>
            </w:pPr>
          </w:p>
          <w:p w14:paraId="77C87AC3" w14:textId="77777777" w:rsidR="00311802" w:rsidRPr="006A4A50" w:rsidRDefault="00311802" w:rsidP="00311802">
            <w:pPr>
              <w:numPr>
                <w:ilvl w:val="0"/>
                <w:numId w:val="17"/>
              </w:numPr>
              <w:ind w:left="252" w:hanging="252"/>
              <w:rPr>
                <w:rFonts w:ascii="Arial" w:hAnsi="Arial"/>
                <w:sz w:val="20"/>
                <w:szCs w:val="20"/>
              </w:rPr>
            </w:pPr>
            <w:r w:rsidRPr="006A4A50">
              <w:rPr>
                <w:rFonts w:ascii="Arial" w:hAnsi="Arial"/>
                <w:sz w:val="20"/>
                <w:szCs w:val="20"/>
              </w:rPr>
              <w:t xml:space="preserve">What do </w:t>
            </w:r>
            <w:r>
              <w:rPr>
                <w:rFonts w:ascii="Arial" w:hAnsi="Arial"/>
                <w:sz w:val="20"/>
                <w:szCs w:val="20"/>
              </w:rPr>
              <w:t xml:space="preserve">they </w:t>
            </w:r>
            <w:r w:rsidRPr="006A4A50">
              <w:rPr>
                <w:rFonts w:ascii="Arial" w:hAnsi="Arial"/>
                <w:sz w:val="20"/>
                <w:szCs w:val="20"/>
              </w:rPr>
              <w:t xml:space="preserve">identify as the barriers </w:t>
            </w:r>
            <w:r>
              <w:rPr>
                <w:rFonts w:ascii="Arial" w:hAnsi="Arial"/>
                <w:sz w:val="20"/>
                <w:szCs w:val="20"/>
              </w:rPr>
              <w:t xml:space="preserve">related </w:t>
            </w:r>
            <w:r w:rsidRPr="006A4A50">
              <w:rPr>
                <w:rFonts w:ascii="Arial" w:hAnsi="Arial"/>
                <w:sz w:val="20"/>
                <w:szCs w:val="20"/>
              </w:rPr>
              <w:t>to</w:t>
            </w:r>
            <w:r>
              <w:rPr>
                <w:rFonts w:ascii="Arial" w:hAnsi="Arial"/>
                <w:sz w:val="20"/>
                <w:szCs w:val="20"/>
              </w:rPr>
              <w:t xml:space="preserve"> child find</w:t>
            </w:r>
            <w:r w:rsidRPr="006A4A50">
              <w:rPr>
                <w:rFonts w:ascii="Arial" w:hAnsi="Arial"/>
                <w:sz w:val="20"/>
                <w:szCs w:val="20"/>
              </w:rPr>
              <w:t xml:space="preserve">? </w:t>
            </w:r>
          </w:p>
          <w:p w14:paraId="611A76CF" w14:textId="77777777" w:rsidR="00311802" w:rsidRPr="006A4A50" w:rsidRDefault="00311802" w:rsidP="00311802">
            <w:pPr>
              <w:tabs>
                <w:tab w:val="num" w:pos="432"/>
              </w:tabs>
              <w:ind w:left="252" w:hanging="252"/>
              <w:rPr>
                <w:rFonts w:ascii="Arial" w:hAnsi="Arial"/>
                <w:sz w:val="20"/>
                <w:szCs w:val="20"/>
              </w:rPr>
            </w:pPr>
          </w:p>
          <w:p w14:paraId="4F4CD9A9" w14:textId="77777777" w:rsidR="00311802" w:rsidRPr="006A4A50" w:rsidRDefault="00311802" w:rsidP="00311802">
            <w:pPr>
              <w:tabs>
                <w:tab w:val="num" w:pos="432"/>
              </w:tabs>
              <w:ind w:left="252" w:hanging="252"/>
              <w:rPr>
                <w:rFonts w:ascii="Arial" w:hAnsi="Arial"/>
                <w:sz w:val="20"/>
                <w:szCs w:val="20"/>
              </w:rPr>
            </w:pPr>
          </w:p>
          <w:p w14:paraId="524708E7" w14:textId="77777777" w:rsidR="00311802" w:rsidRDefault="00311802" w:rsidP="00311802">
            <w:pPr>
              <w:tabs>
                <w:tab w:val="num" w:pos="432"/>
              </w:tabs>
              <w:ind w:left="252" w:hanging="252"/>
              <w:rPr>
                <w:rFonts w:ascii="Arial" w:hAnsi="Arial"/>
                <w:sz w:val="20"/>
                <w:szCs w:val="20"/>
              </w:rPr>
            </w:pPr>
          </w:p>
          <w:p w14:paraId="0A2D5DF6" w14:textId="77777777" w:rsidR="00311802" w:rsidRDefault="00311802" w:rsidP="00311802">
            <w:pPr>
              <w:tabs>
                <w:tab w:val="num" w:pos="432"/>
              </w:tabs>
              <w:ind w:left="252" w:hanging="252"/>
              <w:rPr>
                <w:rFonts w:ascii="Arial" w:hAnsi="Arial"/>
                <w:sz w:val="20"/>
                <w:szCs w:val="20"/>
              </w:rPr>
            </w:pPr>
          </w:p>
          <w:p w14:paraId="097A6A42" w14:textId="77777777" w:rsidR="00311802" w:rsidRPr="006A4A50" w:rsidRDefault="00311802" w:rsidP="00311802">
            <w:pPr>
              <w:tabs>
                <w:tab w:val="num" w:pos="432"/>
              </w:tabs>
              <w:ind w:left="252" w:hanging="252"/>
              <w:rPr>
                <w:rFonts w:ascii="Arial" w:hAnsi="Arial"/>
                <w:sz w:val="20"/>
                <w:szCs w:val="20"/>
              </w:rPr>
            </w:pPr>
          </w:p>
          <w:p w14:paraId="384B08D2" w14:textId="77777777" w:rsidR="00311802" w:rsidRPr="006A4A50" w:rsidRDefault="00311802" w:rsidP="00311802">
            <w:pPr>
              <w:numPr>
                <w:ilvl w:val="0"/>
                <w:numId w:val="17"/>
              </w:numPr>
              <w:ind w:left="252" w:hanging="252"/>
              <w:rPr>
                <w:rFonts w:ascii="Arial" w:hAnsi="Arial"/>
                <w:sz w:val="20"/>
                <w:szCs w:val="20"/>
              </w:rPr>
            </w:pPr>
            <w:r w:rsidRPr="006A4A50">
              <w:rPr>
                <w:rFonts w:ascii="Arial" w:hAnsi="Arial"/>
                <w:sz w:val="20"/>
                <w:szCs w:val="20"/>
              </w:rPr>
              <w:t xml:space="preserve">What solutions do </w:t>
            </w:r>
            <w:r>
              <w:rPr>
                <w:rFonts w:ascii="Arial" w:hAnsi="Arial"/>
                <w:sz w:val="20"/>
                <w:szCs w:val="20"/>
              </w:rPr>
              <w:t xml:space="preserve">they </w:t>
            </w:r>
            <w:r w:rsidRPr="006A4A50">
              <w:rPr>
                <w:rFonts w:ascii="Arial" w:hAnsi="Arial"/>
                <w:sz w:val="20"/>
                <w:szCs w:val="20"/>
              </w:rPr>
              <w:t>identify that will address these barriers?</w:t>
            </w:r>
          </w:p>
          <w:p w14:paraId="319E2586" w14:textId="77777777" w:rsidR="00311802" w:rsidRDefault="00311802" w:rsidP="00311802">
            <w:pPr>
              <w:tabs>
                <w:tab w:val="num" w:pos="432"/>
              </w:tabs>
              <w:rPr>
                <w:rFonts w:ascii="Arial" w:hAnsi="Arial"/>
                <w:sz w:val="20"/>
                <w:szCs w:val="20"/>
              </w:rPr>
            </w:pPr>
          </w:p>
          <w:p w14:paraId="1B12593A" w14:textId="77777777" w:rsidR="00311802" w:rsidRDefault="00311802" w:rsidP="00311802">
            <w:pPr>
              <w:tabs>
                <w:tab w:val="num" w:pos="432"/>
              </w:tabs>
              <w:rPr>
                <w:rFonts w:ascii="Arial" w:hAnsi="Arial"/>
                <w:sz w:val="20"/>
                <w:szCs w:val="20"/>
              </w:rPr>
            </w:pPr>
          </w:p>
          <w:p w14:paraId="29F5CDDA" w14:textId="77777777" w:rsidR="00311802" w:rsidRDefault="00311802" w:rsidP="00311802">
            <w:pPr>
              <w:tabs>
                <w:tab w:val="num" w:pos="432"/>
              </w:tabs>
              <w:rPr>
                <w:rFonts w:ascii="Arial" w:hAnsi="Arial"/>
                <w:sz w:val="20"/>
                <w:szCs w:val="20"/>
              </w:rPr>
            </w:pPr>
          </w:p>
          <w:p w14:paraId="55E6FE7C" w14:textId="77777777" w:rsidR="00311802" w:rsidRDefault="00311802" w:rsidP="00311802">
            <w:pPr>
              <w:tabs>
                <w:tab w:val="num" w:pos="432"/>
              </w:tabs>
              <w:rPr>
                <w:rFonts w:ascii="Arial" w:hAnsi="Arial"/>
                <w:sz w:val="20"/>
                <w:szCs w:val="20"/>
              </w:rPr>
            </w:pPr>
          </w:p>
          <w:p w14:paraId="19BDB02B" w14:textId="77777777" w:rsidR="00311802" w:rsidRDefault="00311802" w:rsidP="00311802">
            <w:pPr>
              <w:tabs>
                <w:tab w:val="num" w:pos="432"/>
              </w:tabs>
              <w:rPr>
                <w:rFonts w:ascii="Arial" w:hAnsi="Arial"/>
                <w:sz w:val="20"/>
                <w:szCs w:val="20"/>
              </w:rPr>
            </w:pPr>
          </w:p>
          <w:p w14:paraId="1D1C2249" w14:textId="77777777" w:rsidR="00311802" w:rsidRDefault="00311802" w:rsidP="00311802">
            <w:pPr>
              <w:tabs>
                <w:tab w:val="num" w:pos="432"/>
              </w:tabs>
              <w:rPr>
                <w:rFonts w:ascii="Arial" w:hAnsi="Arial"/>
                <w:sz w:val="20"/>
                <w:szCs w:val="20"/>
              </w:rPr>
            </w:pPr>
            <w:r>
              <w:rPr>
                <w:rFonts w:ascii="Arial" w:hAnsi="Arial"/>
                <w:sz w:val="20"/>
                <w:szCs w:val="20"/>
              </w:rPr>
              <w:t>When parents are interviewed:</w:t>
            </w:r>
          </w:p>
          <w:p w14:paraId="5B5C1AFE" w14:textId="77777777" w:rsidR="00311802" w:rsidRDefault="00311802" w:rsidP="00311802">
            <w:pPr>
              <w:rPr>
                <w:rFonts w:ascii="Arial" w:hAnsi="Arial"/>
                <w:sz w:val="20"/>
                <w:szCs w:val="20"/>
              </w:rPr>
            </w:pPr>
          </w:p>
          <w:p w14:paraId="77845F42" w14:textId="77777777" w:rsidR="00311802" w:rsidRDefault="00311802" w:rsidP="00311802">
            <w:pPr>
              <w:numPr>
                <w:ilvl w:val="0"/>
                <w:numId w:val="17"/>
              </w:numPr>
              <w:ind w:left="252" w:hanging="252"/>
              <w:rPr>
                <w:rFonts w:ascii="Arial" w:hAnsi="Arial"/>
                <w:sz w:val="20"/>
                <w:szCs w:val="20"/>
              </w:rPr>
            </w:pPr>
            <w:r>
              <w:rPr>
                <w:rFonts w:ascii="Arial" w:hAnsi="Arial"/>
                <w:sz w:val="20"/>
                <w:szCs w:val="20"/>
              </w:rPr>
              <w:t xml:space="preserve">Do they know we have a performance issue related to child </w:t>
            </w:r>
            <w:proofErr w:type="gramStart"/>
            <w:r>
              <w:rPr>
                <w:rFonts w:ascii="Arial" w:hAnsi="Arial"/>
                <w:sz w:val="20"/>
                <w:szCs w:val="20"/>
              </w:rPr>
              <w:t>find</w:t>
            </w:r>
            <w:proofErr w:type="gramEnd"/>
            <w:r>
              <w:rPr>
                <w:rFonts w:ascii="Arial" w:hAnsi="Arial"/>
                <w:sz w:val="20"/>
                <w:szCs w:val="20"/>
              </w:rPr>
              <w:t>?</w:t>
            </w:r>
          </w:p>
          <w:p w14:paraId="2C4750C7" w14:textId="77777777" w:rsidR="00311802" w:rsidRDefault="00311802" w:rsidP="00311802">
            <w:pPr>
              <w:tabs>
                <w:tab w:val="num" w:pos="432"/>
              </w:tabs>
              <w:ind w:left="252" w:hanging="252"/>
              <w:rPr>
                <w:rFonts w:ascii="Arial" w:hAnsi="Arial"/>
                <w:sz w:val="20"/>
                <w:szCs w:val="20"/>
              </w:rPr>
            </w:pPr>
          </w:p>
          <w:p w14:paraId="46F2A80D" w14:textId="77777777" w:rsidR="00311802" w:rsidRDefault="00311802" w:rsidP="00311802">
            <w:pPr>
              <w:tabs>
                <w:tab w:val="num" w:pos="432"/>
              </w:tabs>
              <w:ind w:left="252" w:hanging="252"/>
              <w:rPr>
                <w:rFonts w:ascii="Arial" w:hAnsi="Arial"/>
                <w:sz w:val="20"/>
                <w:szCs w:val="20"/>
              </w:rPr>
            </w:pPr>
          </w:p>
          <w:p w14:paraId="6625D8AE" w14:textId="77777777" w:rsidR="00311802" w:rsidRDefault="00311802" w:rsidP="00311802">
            <w:pPr>
              <w:tabs>
                <w:tab w:val="num" w:pos="432"/>
              </w:tabs>
              <w:ind w:left="252" w:hanging="252"/>
              <w:rPr>
                <w:rFonts w:ascii="Arial" w:hAnsi="Arial"/>
                <w:sz w:val="20"/>
                <w:szCs w:val="20"/>
              </w:rPr>
            </w:pPr>
          </w:p>
          <w:p w14:paraId="54F682DF" w14:textId="77777777" w:rsidR="00311802" w:rsidRDefault="00311802" w:rsidP="00311802">
            <w:pPr>
              <w:tabs>
                <w:tab w:val="num" w:pos="432"/>
              </w:tabs>
              <w:ind w:left="252" w:hanging="252"/>
              <w:rPr>
                <w:rFonts w:ascii="Arial" w:hAnsi="Arial"/>
                <w:sz w:val="20"/>
                <w:szCs w:val="20"/>
              </w:rPr>
            </w:pPr>
          </w:p>
          <w:p w14:paraId="100781ED" w14:textId="77777777" w:rsidR="00311802" w:rsidRDefault="00311802" w:rsidP="00311802">
            <w:pPr>
              <w:tabs>
                <w:tab w:val="num" w:pos="432"/>
              </w:tabs>
              <w:ind w:left="252" w:hanging="252"/>
              <w:rPr>
                <w:rFonts w:ascii="Arial" w:hAnsi="Arial"/>
                <w:sz w:val="20"/>
                <w:szCs w:val="20"/>
              </w:rPr>
            </w:pPr>
          </w:p>
          <w:p w14:paraId="0B101D91" w14:textId="77777777" w:rsidR="00311802" w:rsidRPr="00B033E2" w:rsidRDefault="00311802" w:rsidP="00311802">
            <w:pPr>
              <w:numPr>
                <w:ilvl w:val="0"/>
                <w:numId w:val="17"/>
              </w:numPr>
              <w:tabs>
                <w:tab w:val="num" w:pos="252"/>
              </w:tabs>
              <w:ind w:left="252" w:hanging="252"/>
              <w:rPr>
                <w:rFonts w:ascii="Arial" w:hAnsi="Arial"/>
                <w:sz w:val="20"/>
                <w:szCs w:val="20"/>
              </w:rPr>
            </w:pPr>
            <w:r w:rsidRPr="00B033E2">
              <w:rPr>
                <w:rFonts w:ascii="Arial" w:hAnsi="Arial"/>
                <w:sz w:val="20"/>
                <w:szCs w:val="20"/>
              </w:rPr>
              <w:t xml:space="preserve">What do they identify as the barriers to </w:t>
            </w:r>
            <w:proofErr w:type="gramStart"/>
            <w:r>
              <w:rPr>
                <w:rFonts w:ascii="Arial" w:hAnsi="Arial"/>
                <w:sz w:val="20"/>
                <w:szCs w:val="20"/>
              </w:rPr>
              <w:t>child</w:t>
            </w:r>
            <w:proofErr w:type="gramEnd"/>
            <w:r>
              <w:rPr>
                <w:rFonts w:ascii="Arial" w:hAnsi="Arial"/>
                <w:sz w:val="20"/>
                <w:szCs w:val="20"/>
              </w:rPr>
              <w:t xml:space="preserve"> find?</w:t>
            </w:r>
          </w:p>
          <w:p w14:paraId="044B0D8F" w14:textId="77777777" w:rsidR="00311802" w:rsidRPr="006A4A50" w:rsidRDefault="00311802" w:rsidP="00311802">
            <w:pPr>
              <w:tabs>
                <w:tab w:val="num" w:pos="432"/>
              </w:tabs>
              <w:ind w:left="252" w:hanging="252"/>
              <w:rPr>
                <w:rFonts w:ascii="Arial" w:hAnsi="Arial"/>
                <w:sz w:val="20"/>
                <w:szCs w:val="20"/>
              </w:rPr>
            </w:pPr>
          </w:p>
          <w:p w14:paraId="4E53DE2C" w14:textId="77777777" w:rsidR="00311802" w:rsidRDefault="00311802" w:rsidP="00311802">
            <w:pPr>
              <w:tabs>
                <w:tab w:val="num" w:pos="432"/>
              </w:tabs>
              <w:ind w:left="252" w:hanging="252"/>
              <w:rPr>
                <w:rFonts w:ascii="Arial" w:hAnsi="Arial"/>
                <w:sz w:val="20"/>
                <w:szCs w:val="20"/>
              </w:rPr>
            </w:pPr>
          </w:p>
          <w:p w14:paraId="027F12CF" w14:textId="77777777" w:rsidR="00311802" w:rsidRDefault="00311802" w:rsidP="00311802">
            <w:pPr>
              <w:tabs>
                <w:tab w:val="num" w:pos="432"/>
              </w:tabs>
              <w:ind w:left="252" w:hanging="252"/>
              <w:rPr>
                <w:rFonts w:ascii="Arial" w:hAnsi="Arial"/>
                <w:sz w:val="20"/>
                <w:szCs w:val="20"/>
              </w:rPr>
            </w:pPr>
          </w:p>
          <w:p w14:paraId="600133FD" w14:textId="77777777" w:rsidR="00311802" w:rsidRDefault="00311802" w:rsidP="00311802">
            <w:pPr>
              <w:tabs>
                <w:tab w:val="num" w:pos="432"/>
              </w:tabs>
              <w:ind w:left="252" w:hanging="252"/>
              <w:rPr>
                <w:rFonts w:ascii="Arial" w:hAnsi="Arial"/>
                <w:sz w:val="20"/>
                <w:szCs w:val="20"/>
              </w:rPr>
            </w:pPr>
          </w:p>
          <w:p w14:paraId="293451DF" w14:textId="77777777" w:rsidR="00311802" w:rsidRPr="006A4A50" w:rsidRDefault="00311802" w:rsidP="00311802">
            <w:pPr>
              <w:tabs>
                <w:tab w:val="num" w:pos="432"/>
              </w:tabs>
              <w:ind w:left="252" w:hanging="252"/>
              <w:rPr>
                <w:rFonts w:ascii="Arial" w:hAnsi="Arial"/>
                <w:sz w:val="20"/>
                <w:szCs w:val="20"/>
              </w:rPr>
            </w:pPr>
          </w:p>
          <w:p w14:paraId="5735A423" w14:textId="77777777" w:rsidR="00311802" w:rsidRDefault="00311802" w:rsidP="00311802">
            <w:pPr>
              <w:numPr>
                <w:ilvl w:val="0"/>
                <w:numId w:val="17"/>
              </w:numPr>
              <w:ind w:left="252" w:hanging="252"/>
              <w:rPr>
                <w:rFonts w:ascii="Arial" w:hAnsi="Arial"/>
                <w:sz w:val="20"/>
                <w:szCs w:val="20"/>
              </w:rPr>
            </w:pPr>
            <w:r w:rsidRPr="006A4A50">
              <w:rPr>
                <w:rFonts w:ascii="Arial" w:hAnsi="Arial"/>
                <w:sz w:val="20"/>
                <w:szCs w:val="20"/>
              </w:rPr>
              <w:t xml:space="preserve">What solutions do </w:t>
            </w:r>
            <w:r>
              <w:rPr>
                <w:rFonts w:ascii="Arial" w:hAnsi="Arial"/>
                <w:sz w:val="20"/>
                <w:szCs w:val="20"/>
              </w:rPr>
              <w:t xml:space="preserve">they </w:t>
            </w:r>
            <w:r w:rsidRPr="006A4A50">
              <w:rPr>
                <w:rFonts w:ascii="Arial" w:hAnsi="Arial"/>
                <w:sz w:val="20"/>
                <w:szCs w:val="20"/>
              </w:rPr>
              <w:t>identify that will address these barriers?</w:t>
            </w:r>
          </w:p>
          <w:p w14:paraId="3FE6C189" w14:textId="77777777" w:rsidR="00311802" w:rsidRDefault="00311802" w:rsidP="00311802">
            <w:pPr>
              <w:rPr>
                <w:rFonts w:ascii="Arial" w:hAnsi="Arial"/>
                <w:sz w:val="20"/>
                <w:szCs w:val="20"/>
              </w:rPr>
            </w:pPr>
          </w:p>
        </w:tc>
      </w:tr>
    </w:tbl>
    <w:p w14:paraId="48FF4326" w14:textId="77777777" w:rsidR="00311802" w:rsidRDefault="00311802" w:rsidP="00311802"/>
    <w:p w14:paraId="36749CB8" w14:textId="77777777" w:rsidR="00E56890" w:rsidRDefault="00E56890">
      <w:pPr>
        <w:rPr>
          <w:rFonts w:ascii="Arial Black" w:hAnsi="Arial Black"/>
          <w:bCs/>
          <w:sz w:val="22"/>
          <w:szCs w:val="22"/>
        </w:rPr>
      </w:pPr>
      <w:r>
        <w:rPr>
          <w:rFonts w:ascii="Arial Black" w:hAnsi="Arial Black"/>
          <w:b/>
          <w:sz w:val="22"/>
          <w:szCs w:val="22"/>
        </w:rPr>
        <w:br w:type="page"/>
      </w:r>
    </w:p>
    <w:p w14:paraId="03BFDFF3" w14:textId="2E596496" w:rsidR="00311802" w:rsidRPr="00621085" w:rsidRDefault="00311802" w:rsidP="00311802">
      <w:pPr>
        <w:pStyle w:val="Caption"/>
        <w:rPr>
          <w:rFonts w:ascii="Arial Black" w:hAnsi="Arial Black"/>
          <w:b w:val="0"/>
          <w:sz w:val="22"/>
          <w:szCs w:val="22"/>
        </w:rPr>
      </w:pPr>
      <w:r w:rsidRPr="00621085">
        <w:rPr>
          <w:rFonts w:ascii="Arial Black" w:hAnsi="Arial Black"/>
          <w:b w:val="0"/>
          <w:sz w:val="22"/>
          <w:szCs w:val="22"/>
        </w:rPr>
        <w:t>Summary From Indicator C-5 and C-6 Analysis</w:t>
      </w:r>
    </w:p>
    <w:p w14:paraId="72FF2A44" w14:textId="77777777" w:rsidR="00311802" w:rsidRDefault="00311802" w:rsidP="00311802">
      <w:pPr>
        <w:rPr>
          <w:rFonts w:ascii="Arial" w:hAnsi="Arial"/>
          <w:sz w:val="22"/>
          <w:szCs w:val="22"/>
        </w:rPr>
      </w:pPr>
    </w:p>
    <w:p w14:paraId="42056D5C" w14:textId="77777777" w:rsidR="00311802" w:rsidRDefault="00311802" w:rsidP="00311802">
      <w:pPr>
        <w:numPr>
          <w:ilvl w:val="0"/>
          <w:numId w:val="1"/>
        </w:numPr>
        <w:rPr>
          <w:rFonts w:ascii="Arial" w:hAnsi="Arial"/>
          <w:sz w:val="20"/>
          <w:szCs w:val="20"/>
        </w:rPr>
      </w:pPr>
      <w:r>
        <w:rPr>
          <w:rFonts w:ascii="Arial" w:hAnsi="Arial"/>
          <w:sz w:val="20"/>
          <w:szCs w:val="20"/>
        </w:rPr>
        <w:t xml:space="preserve">Based on the data/ information identified </w:t>
      </w:r>
      <w:r w:rsidRPr="00EA4801">
        <w:rPr>
          <w:rFonts w:ascii="Arial" w:hAnsi="Arial"/>
          <w:sz w:val="20"/>
          <w:szCs w:val="20"/>
        </w:rPr>
        <w:t xml:space="preserve">above and data provided by the </w:t>
      </w:r>
      <w:r>
        <w:rPr>
          <w:rFonts w:ascii="Arial" w:hAnsi="Arial"/>
          <w:sz w:val="20"/>
          <w:szCs w:val="20"/>
        </w:rPr>
        <w:t>S</w:t>
      </w:r>
      <w:r w:rsidRPr="00EA4801">
        <w:rPr>
          <w:rFonts w:ascii="Arial" w:hAnsi="Arial"/>
          <w:sz w:val="20"/>
          <w:szCs w:val="20"/>
        </w:rPr>
        <w:t>tate, what</w:t>
      </w:r>
      <w:r>
        <w:rPr>
          <w:rFonts w:ascii="Arial" w:hAnsi="Arial"/>
          <w:sz w:val="20"/>
          <w:szCs w:val="20"/>
        </w:rPr>
        <w:t xml:space="preserve"> categories of factors/reasons (e.g. procedures, infrastructure, practice, training, technical assistance, data and supervision) relate to our current noncompliance?</w:t>
      </w:r>
    </w:p>
    <w:p w14:paraId="65414999" w14:textId="77777777" w:rsidR="00311802" w:rsidRDefault="00311802" w:rsidP="00311802">
      <w:pPr>
        <w:rPr>
          <w:rFonts w:ascii="Arial" w:hAnsi="Arial"/>
          <w:sz w:val="20"/>
          <w:szCs w:val="20"/>
        </w:rPr>
      </w:pPr>
    </w:p>
    <w:p w14:paraId="14B150FF" w14:textId="77777777" w:rsidR="00311802" w:rsidRDefault="00311802" w:rsidP="00311802">
      <w:pPr>
        <w:rPr>
          <w:rFonts w:ascii="Arial" w:hAnsi="Arial"/>
          <w:sz w:val="20"/>
          <w:szCs w:val="20"/>
        </w:rPr>
      </w:pPr>
    </w:p>
    <w:p w14:paraId="717CF504" w14:textId="77777777" w:rsidR="00311802" w:rsidRDefault="00311802" w:rsidP="00311802">
      <w:pPr>
        <w:rPr>
          <w:rFonts w:ascii="Arial" w:hAnsi="Arial"/>
          <w:sz w:val="20"/>
          <w:szCs w:val="20"/>
        </w:rPr>
      </w:pPr>
    </w:p>
    <w:p w14:paraId="61D08500" w14:textId="77777777" w:rsidR="00311802" w:rsidRDefault="00311802" w:rsidP="00311802">
      <w:pPr>
        <w:numPr>
          <w:ilvl w:val="0"/>
          <w:numId w:val="1"/>
        </w:numPr>
        <w:rPr>
          <w:rFonts w:ascii="Arial" w:hAnsi="Arial"/>
          <w:sz w:val="20"/>
          <w:szCs w:val="20"/>
        </w:rPr>
      </w:pPr>
      <w:r>
        <w:rPr>
          <w:rFonts w:ascii="Arial" w:hAnsi="Arial"/>
          <w:sz w:val="20"/>
          <w:szCs w:val="20"/>
        </w:rPr>
        <w:t xml:space="preserve">What strategies related to these categories of factors/reasons should we include in our CAP/IP? </w:t>
      </w:r>
    </w:p>
    <w:p w14:paraId="178B363B" w14:textId="77777777" w:rsidR="00311802" w:rsidRDefault="00311802" w:rsidP="00311802">
      <w:pPr>
        <w:ind w:left="720"/>
        <w:rPr>
          <w:rFonts w:ascii="Arial" w:hAnsi="Arial"/>
          <w:sz w:val="20"/>
          <w:szCs w:val="20"/>
        </w:rPr>
      </w:pPr>
    </w:p>
    <w:p w14:paraId="52AC381E" w14:textId="77777777" w:rsidR="00311802" w:rsidRDefault="00311802" w:rsidP="00311802">
      <w:pPr>
        <w:rPr>
          <w:rFonts w:ascii="Arial" w:hAnsi="Arial"/>
          <w:sz w:val="20"/>
          <w:szCs w:val="20"/>
        </w:rPr>
      </w:pPr>
    </w:p>
    <w:p w14:paraId="33F1CA10" w14:textId="77777777" w:rsidR="00311802" w:rsidRDefault="00311802" w:rsidP="00311802">
      <w:pPr>
        <w:rPr>
          <w:rFonts w:ascii="Arial" w:hAnsi="Arial"/>
          <w:sz w:val="20"/>
          <w:szCs w:val="20"/>
        </w:rPr>
      </w:pPr>
    </w:p>
    <w:p w14:paraId="5DE1A89E" w14:textId="77777777" w:rsidR="00311802" w:rsidRDefault="00311802" w:rsidP="00311802">
      <w:pPr>
        <w:rPr>
          <w:rFonts w:ascii="Arial" w:hAnsi="Arial"/>
          <w:sz w:val="20"/>
          <w:szCs w:val="20"/>
        </w:rPr>
      </w:pPr>
    </w:p>
    <w:p w14:paraId="350EA950" w14:textId="77777777" w:rsidR="00311802" w:rsidRDefault="00311802" w:rsidP="00311802">
      <w:pPr>
        <w:rPr>
          <w:rFonts w:ascii="Arial" w:hAnsi="Arial"/>
          <w:sz w:val="20"/>
          <w:szCs w:val="20"/>
        </w:rPr>
      </w:pPr>
    </w:p>
    <w:p w14:paraId="0E823BD4" w14:textId="77777777" w:rsidR="00311802" w:rsidRDefault="00311802" w:rsidP="00311802">
      <w:pPr>
        <w:rPr>
          <w:rFonts w:ascii="Arial" w:hAnsi="Arial"/>
          <w:sz w:val="20"/>
          <w:szCs w:val="20"/>
        </w:rPr>
      </w:pPr>
      <w:r>
        <w:rPr>
          <w:rFonts w:ascii="Arial" w:hAnsi="Arial"/>
          <w:sz w:val="20"/>
          <w:szCs w:val="20"/>
        </w:rPr>
        <w:t xml:space="preserve"> For each strategy, include who is responsible and the timeline for completing the strategy. </w:t>
      </w:r>
    </w:p>
    <w:p w14:paraId="353DFEB8" w14:textId="77777777" w:rsidR="00311802" w:rsidRDefault="00311802" w:rsidP="00311802">
      <w:pPr>
        <w:rPr>
          <w:rFonts w:ascii="Arial" w:hAnsi="Arial"/>
          <w:sz w:val="20"/>
          <w:szCs w:val="20"/>
        </w:rPr>
      </w:pPr>
    </w:p>
    <w:tbl>
      <w:tblPr>
        <w:tblW w:w="131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6491"/>
        <w:gridCol w:w="2869"/>
        <w:gridCol w:w="1800"/>
      </w:tblGrid>
      <w:tr w:rsidR="00311802" w14:paraId="1F24D1BA" w14:textId="77777777">
        <w:trPr>
          <w:trHeight w:val="692"/>
          <w:tblHeader/>
        </w:trPr>
        <w:tc>
          <w:tcPr>
            <w:tcW w:w="1980" w:type="dxa"/>
            <w:shd w:val="clear" w:color="auto" w:fill="CCCCCC"/>
            <w:vAlign w:val="center"/>
          </w:tcPr>
          <w:p w14:paraId="2661B65B" w14:textId="77777777" w:rsidR="00311802" w:rsidRPr="00621085" w:rsidRDefault="00311802" w:rsidP="00311802">
            <w:pPr>
              <w:jc w:val="center"/>
              <w:rPr>
                <w:rFonts w:ascii="Arial Black" w:hAnsi="Arial Black"/>
                <w:sz w:val="22"/>
                <w:szCs w:val="22"/>
              </w:rPr>
            </w:pPr>
            <w:r w:rsidRPr="00621085">
              <w:rPr>
                <w:rFonts w:ascii="Arial Black" w:hAnsi="Arial Black"/>
                <w:sz w:val="22"/>
                <w:szCs w:val="22"/>
              </w:rPr>
              <w:t>Contributing Factor Area</w:t>
            </w:r>
          </w:p>
        </w:tc>
        <w:tc>
          <w:tcPr>
            <w:tcW w:w="6491" w:type="dxa"/>
            <w:shd w:val="clear" w:color="auto" w:fill="CCCCCC"/>
            <w:vAlign w:val="center"/>
          </w:tcPr>
          <w:p w14:paraId="0D9D8EEA" w14:textId="77777777" w:rsidR="00311802" w:rsidRPr="00621085" w:rsidRDefault="00311802" w:rsidP="00311802">
            <w:pPr>
              <w:jc w:val="center"/>
              <w:rPr>
                <w:rFonts w:ascii="Arial Black" w:hAnsi="Arial Black"/>
                <w:sz w:val="22"/>
                <w:szCs w:val="22"/>
              </w:rPr>
            </w:pPr>
            <w:r w:rsidRPr="00621085">
              <w:rPr>
                <w:rFonts w:ascii="Arial Black" w:hAnsi="Arial Black"/>
                <w:sz w:val="22"/>
                <w:szCs w:val="22"/>
              </w:rPr>
              <w:t>Strategies</w:t>
            </w:r>
          </w:p>
        </w:tc>
        <w:tc>
          <w:tcPr>
            <w:tcW w:w="2869" w:type="dxa"/>
            <w:shd w:val="clear" w:color="auto" w:fill="CCCCCC"/>
            <w:vAlign w:val="center"/>
          </w:tcPr>
          <w:p w14:paraId="70804FEB" w14:textId="77777777" w:rsidR="00311802" w:rsidRPr="00621085" w:rsidRDefault="00311802" w:rsidP="00311802">
            <w:pPr>
              <w:jc w:val="center"/>
              <w:rPr>
                <w:rFonts w:ascii="Arial Black" w:hAnsi="Arial Black"/>
                <w:sz w:val="22"/>
                <w:szCs w:val="22"/>
              </w:rPr>
            </w:pPr>
            <w:r w:rsidRPr="00621085">
              <w:rPr>
                <w:rFonts w:ascii="Arial Black" w:hAnsi="Arial Black"/>
                <w:sz w:val="22"/>
                <w:szCs w:val="22"/>
              </w:rPr>
              <w:t>Who is responsible?</w:t>
            </w:r>
          </w:p>
        </w:tc>
        <w:tc>
          <w:tcPr>
            <w:tcW w:w="1800" w:type="dxa"/>
            <w:shd w:val="clear" w:color="auto" w:fill="CCCCCC"/>
            <w:vAlign w:val="center"/>
          </w:tcPr>
          <w:p w14:paraId="0586CAF5" w14:textId="77777777" w:rsidR="00311802" w:rsidRPr="00621085" w:rsidRDefault="00311802" w:rsidP="00311802">
            <w:pPr>
              <w:pStyle w:val="Heading1"/>
              <w:ind w:right="-108"/>
              <w:jc w:val="center"/>
              <w:rPr>
                <w:rFonts w:ascii="Arial Black" w:hAnsi="Arial Black"/>
                <w:b w:val="0"/>
                <w:sz w:val="22"/>
                <w:szCs w:val="22"/>
                <w:lang w:val="en-US" w:eastAsia="en-US"/>
              </w:rPr>
            </w:pPr>
            <w:r w:rsidRPr="00621085">
              <w:rPr>
                <w:rFonts w:ascii="Arial Black" w:hAnsi="Arial Black"/>
                <w:b w:val="0"/>
                <w:sz w:val="22"/>
                <w:szCs w:val="22"/>
                <w:lang w:val="en-US" w:eastAsia="en-US"/>
              </w:rPr>
              <w:t>Timeline</w:t>
            </w:r>
          </w:p>
        </w:tc>
      </w:tr>
      <w:tr w:rsidR="00311802" w14:paraId="3798C7D7" w14:textId="77777777">
        <w:tc>
          <w:tcPr>
            <w:tcW w:w="1980" w:type="dxa"/>
          </w:tcPr>
          <w:p w14:paraId="628E934D" w14:textId="77777777" w:rsidR="00311802" w:rsidRDefault="00311802" w:rsidP="00311802">
            <w:pPr>
              <w:spacing w:before="120"/>
              <w:rPr>
                <w:rFonts w:ascii="Arial" w:hAnsi="Arial"/>
                <w:b/>
                <w:sz w:val="22"/>
                <w:szCs w:val="22"/>
              </w:rPr>
            </w:pPr>
            <w:r>
              <w:rPr>
                <w:rFonts w:ascii="Arial" w:hAnsi="Arial"/>
                <w:b/>
                <w:sz w:val="22"/>
                <w:szCs w:val="22"/>
              </w:rPr>
              <w:t>Policies and Procedures</w:t>
            </w:r>
          </w:p>
          <w:p w14:paraId="12B5DCCC" w14:textId="77777777" w:rsidR="00311802" w:rsidRDefault="00311802" w:rsidP="00311802">
            <w:pPr>
              <w:spacing w:before="120"/>
              <w:rPr>
                <w:rFonts w:ascii="Arial" w:hAnsi="Arial"/>
                <w:b/>
                <w:sz w:val="22"/>
                <w:szCs w:val="22"/>
              </w:rPr>
            </w:pPr>
          </w:p>
          <w:p w14:paraId="65E44032" w14:textId="77777777" w:rsidR="00311802" w:rsidRDefault="00311802" w:rsidP="00311802">
            <w:pPr>
              <w:spacing w:before="120"/>
              <w:rPr>
                <w:rFonts w:ascii="Arial" w:hAnsi="Arial"/>
                <w:b/>
                <w:sz w:val="22"/>
                <w:szCs w:val="22"/>
              </w:rPr>
            </w:pPr>
          </w:p>
          <w:p w14:paraId="007F9FF3" w14:textId="77777777" w:rsidR="00311802" w:rsidRDefault="00311802" w:rsidP="00311802">
            <w:pPr>
              <w:spacing w:before="120"/>
              <w:rPr>
                <w:rFonts w:ascii="Arial" w:hAnsi="Arial"/>
                <w:b/>
                <w:sz w:val="22"/>
                <w:szCs w:val="22"/>
              </w:rPr>
            </w:pPr>
          </w:p>
        </w:tc>
        <w:tc>
          <w:tcPr>
            <w:tcW w:w="6491" w:type="dxa"/>
          </w:tcPr>
          <w:p w14:paraId="3B27E254" w14:textId="77777777" w:rsidR="00311802" w:rsidRDefault="00311802" w:rsidP="00311802">
            <w:pPr>
              <w:rPr>
                <w:rFonts w:ascii="Arial" w:hAnsi="Arial"/>
                <w:b/>
                <w:sz w:val="20"/>
                <w:szCs w:val="20"/>
              </w:rPr>
            </w:pPr>
          </w:p>
        </w:tc>
        <w:tc>
          <w:tcPr>
            <w:tcW w:w="2869" w:type="dxa"/>
          </w:tcPr>
          <w:p w14:paraId="04227B13" w14:textId="77777777" w:rsidR="00311802" w:rsidRDefault="00311802" w:rsidP="00311802">
            <w:pPr>
              <w:rPr>
                <w:rFonts w:ascii="Arial" w:hAnsi="Arial"/>
                <w:b/>
                <w:sz w:val="20"/>
                <w:szCs w:val="20"/>
              </w:rPr>
            </w:pPr>
          </w:p>
        </w:tc>
        <w:tc>
          <w:tcPr>
            <w:tcW w:w="1800" w:type="dxa"/>
          </w:tcPr>
          <w:p w14:paraId="39D83C94" w14:textId="77777777" w:rsidR="00311802" w:rsidRDefault="00311802" w:rsidP="00311802">
            <w:pPr>
              <w:rPr>
                <w:rFonts w:ascii="Arial" w:hAnsi="Arial"/>
                <w:b/>
                <w:sz w:val="20"/>
                <w:szCs w:val="20"/>
              </w:rPr>
            </w:pPr>
          </w:p>
        </w:tc>
      </w:tr>
      <w:tr w:rsidR="00311802" w14:paraId="6FBFF775" w14:textId="77777777">
        <w:trPr>
          <w:trHeight w:val="1376"/>
        </w:trPr>
        <w:tc>
          <w:tcPr>
            <w:tcW w:w="1980" w:type="dxa"/>
          </w:tcPr>
          <w:p w14:paraId="7B376748" w14:textId="77777777" w:rsidR="00311802" w:rsidRDefault="00311802" w:rsidP="00311802">
            <w:pPr>
              <w:spacing w:before="120"/>
              <w:rPr>
                <w:rFonts w:ascii="Arial" w:hAnsi="Arial"/>
                <w:b/>
                <w:sz w:val="22"/>
                <w:szCs w:val="22"/>
              </w:rPr>
            </w:pPr>
            <w:r>
              <w:rPr>
                <w:rFonts w:ascii="Arial" w:hAnsi="Arial"/>
                <w:b/>
                <w:sz w:val="22"/>
                <w:szCs w:val="22"/>
              </w:rPr>
              <w:lastRenderedPageBreak/>
              <w:t>Infrastructure</w:t>
            </w:r>
          </w:p>
          <w:p w14:paraId="17822FBE" w14:textId="77777777" w:rsidR="00311802" w:rsidRDefault="00311802" w:rsidP="00311802">
            <w:pPr>
              <w:spacing w:before="120"/>
              <w:rPr>
                <w:rFonts w:ascii="Arial" w:hAnsi="Arial"/>
                <w:b/>
                <w:sz w:val="22"/>
                <w:szCs w:val="22"/>
              </w:rPr>
            </w:pPr>
          </w:p>
          <w:p w14:paraId="786E45CA" w14:textId="77777777" w:rsidR="00311802" w:rsidRDefault="00311802" w:rsidP="00311802">
            <w:pPr>
              <w:spacing w:before="120"/>
              <w:rPr>
                <w:rFonts w:ascii="Arial" w:hAnsi="Arial"/>
                <w:b/>
                <w:sz w:val="22"/>
                <w:szCs w:val="22"/>
              </w:rPr>
            </w:pPr>
          </w:p>
          <w:p w14:paraId="3978584F" w14:textId="77777777" w:rsidR="00311802" w:rsidRDefault="00311802" w:rsidP="00311802">
            <w:pPr>
              <w:spacing w:before="120"/>
              <w:rPr>
                <w:rFonts w:ascii="Arial" w:hAnsi="Arial"/>
                <w:b/>
                <w:sz w:val="22"/>
                <w:szCs w:val="22"/>
              </w:rPr>
            </w:pPr>
          </w:p>
          <w:p w14:paraId="58E0A757" w14:textId="77777777" w:rsidR="00311802" w:rsidRDefault="00311802" w:rsidP="00311802">
            <w:pPr>
              <w:spacing w:before="120"/>
              <w:rPr>
                <w:rFonts w:ascii="Arial" w:hAnsi="Arial"/>
                <w:b/>
                <w:sz w:val="22"/>
                <w:szCs w:val="22"/>
              </w:rPr>
            </w:pPr>
          </w:p>
        </w:tc>
        <w:tc>
          <w:tcPr>
            <w:tcW w:w="6491" w:type="dxa"/>
          </w:tcPr>
          <w:p w14:paraId="3D8089E0" w14:textId="77777777" w:rsidR="00311802" w:rsidRDefault="00311802" w:rsidP="00311802">
            <w:pPr>
              <w:rPr>
                <w:rFonts w:ascii="Arial" w:hAnsi="Arial"/>
                <w:b/>
                <w:sz w:val="20"/>
                <w:szCs w:val="20"/>
              </w:rPr>
            </w:pPr>
          </w:p>
        </w:tc>
        <w:tc>
          <w:tcPr>
            <w:tcW w:w="2869" w:type="dxa"/>
          </w:tcPr>
          <w:p w14:paraId="073624FB" w14:textId="77777777" w:rsidR="00311802" w:rsidRDefault="00311802" w:rsidP="00311802">
            <w:pPr>
              <w:rPr>
                <w:rFonts w:ascii="Arial" w:hAnsi="Arial"/>
                <w:b/>
                <w:sz w:val="20"/>
                <w:szCs w:val="20"/>
              </w:rPr>
            </w:pPr>
          </w:p>
        </w:tc>
        <w:tc>
          <w:tcPr>
            <w:tcW w:w="1800" w:type="dxa"/>
          </w:tcPr>
          <w:p w14:paraId="4335530D" w14:textId="77777777" w:rsidR="00311802" w:rsidRDefault="00311802" w:rsidP="00311802">
            <w:pPr>
              <w:rPr>
                <w:rFonts w:ascii="Arial" w:hAnsi="Arial"/>
                <w:b/>
                <w:sz w:val="20"/>
                <w:szCs w:val="20"/>
              </w:rPr>
            </w:pPr>
          </w:p>
        </w:tc>
      </w:tr>
      <w:tr w:rsidR="00311802" w14:paraId="496AA48E" w14:textId="77777777">
        <w:tc>
          <w:tcPr>
            <w:tcW w:w="1980" w:type="dxa"/>
          </w:tcPr>
          <w:p w14:paraId="32852643" w14:textId="77777777" w:rsidR="00311802" w:rsidRDefault="00311802" w:rsidP="00311802">
            <w:pPr>
              <w:spacing w:before="120"/>
              <w:rPr>
                <w:rFonts w:ascii="Arial" w:hAnsi="Arial"/>
                <w:b/>
                <w:sz w:val="22"/>
                <w:szCs w:val="22"/>
              </w:rPr>
            </w:pPr>
            <w:r>
              <w:rPr>
                <w:rFonts w:ascii="Arial" w:hAnsi="Arial"/>
                <w:b/>
                <w:sz w:val="22"/>
                <w:szCs w:val="22"/>
              </w:rPr>
              <w:t>Data</w:t>
            </w:r>
          </w:p>
          <w:p w14:paraId="39199B67" w14:textId="77777777" w:rsidR="00311802" w:rsidRDefault="00311802" w:rsidP="00311802">
            <w:pPr>
              <w:spacing w:before="120"/>
              <w:rPr>
                <w:rFonts w:ascii="Arial" w:hAnsi="Arial"/>
                <w:b/>
                <w:sz w:val="22"/>
                <w:szCs w:val="22"/>
              </w:rPr>
            </w:pPr>
          </w:p>
          <w:p w14:paraId="266B87B3" w14:textId="77777777" w:rsidR="00311802" w:rsidRDefault="00311802" w:rsidP="00311802">
            <w:pPr>
              <w:spacing w:before="120"/>
              <w:rPr>
                <w:rFonts w:ascii="Arial" w:hAnsi="Arial"/>
                <w:b/>
                <w:sz w:val="22"/>
                <w:szCs w:val="22"/>
              </w:rPr>
            </w:pPr>
          </w:p>
          <w:p w14:paraId="0641AA3C" w14:textId="77777777" w:rsidR="00311802" w:rsidRDefault="00311802" w:rsidP="00311802">
            <w:pPr>
              <w:spacing w:before="120"/>
              <w:rPr>
                <w:rFonts w:ascii="Arial" w:hAnsi="Arial"/>
                <w:b/>
                <w:sz w:val="22"/>
                <w:szCs w:val="22"/>
              </w:rPr>
            </w:pPr>
          </w:p>
          <w:p w14:paraId="202C68DC" w14:textId="77777777" w:rsidR="00311802" w:rsidRDefault="00311802" w:rsidP="00311802">
            <w:pPr>
              <w:spacing w:before="120"/>
              <w:rPr>
                <w:rFonts w:ascii="Arial" w:hAnsi="Arial"/>
                <w:b/>
                <w:sz w:val="22"/>
                <w:szCs w:val="22"/>
              </w:rPr>
            </w:pPr>
          </w:p>
        </w:tc>
        <w:tc>
          <w:tcPr>
            <w:tcW w:w="6491" w:type="dxa"/>
          </w:tcPr>
          <w:p w14:paraId="62BF8813" w14:textId="77777777" w:rsidR="00311802" w:rsidRDefault="00311802" w:rsidP="00311802">
            <w:pPr>
              <w:rPr>
                <w:rFonts w:ascii="Arial" w:hAnsi="Arial"/>
                <w:b/>
                <w:sz w:val="20"/>
                <w:szCs w:val="20"/>
              </w:rPr>
            </w:pPr>
          </w:p>
        </w:tc>
        <w:tc>
          <w:tcPr>
            <w:tcW w:w="2869" w:type="dxa"/>
          </w:tcPr>
          <w:p w14:paraId="68D43E08" w14:textId="77777777" w:rsidR="00311802" w:rsidRDefault="00311802" w:rsidP="00311802">
            <w:pPr>
              <w:rPr>
                <w:rFonts w:ascii="Arial" w:hAnsi="Arial"/>
                <w:b/>
                <w:sz w:val="20"/>
                <w:szCs w:val="20"/>
              </w:rPr>
            </w:pPr>
          </w:p>
        </w:tc>
        <w:tc>
          <w:tcPr>
            <w:tcW w:w="1800" w:type="dxa"/>
          </w:tcPr>
          <w:p w14:paraId="315C9FC9" w14:textId="77777777" w:rsidR="00311802" w:rsidRDefault="00311802" w:rsidP="00311802">
            <w:pPr>
              <w:rPr>
                <w:rFonts w:ascii="Arial" w:hAnsi="Arial"/>
                <w:b/>
                <w:sz w:val="20"/>
                <w:szCs w:val="20"/>
              </w:rPr>
            </w:pPr>
          </w:p>
        </w:tc>
      </w:tr>
      <w:tr w:rsidR="00311802" w14:paraId="7193C8B2" w14:textId="77777777">
        <w:tc>
          <w:tcPr>
            <w:tcW w:w="1980" w:type="dxa"/>
          </w:tcPr>
          <w:p w14:paraId="1B37C0D1" w14:textId="77777777" w:rsidR="00311802" w:rsidRDefault="00311802" w:rsidP="00311802">
            <w:pPr>
              <w:spacing w:before="120"/>
              <w:rPr>
                <w:rFonts w:ascii="Arial" w:hAnsi="Arial"/>
                <w:b/>
                <w:sz w:val="22"/>
                <w:szCs w:val="22"/>
              </w:rPr>
            </w:pPr>
            <w:r>
              <w:rPr>
                <w:rFonts w:ascii="Arial" w:hAnsi="Arial"/>
                <w:b/>
                <w:sz w:val="22"/>
                <w:szCs w:val="22"/>
              </w:rPr>
              <w:t>Training/</w:t>
            </w:r>
          </w:p>
          <w:p w14:paraId="44ECD49D" w14:textId="77777777" w:rsidR="00311802" w:rsidRDefault="00311802" w:rsidP="00311802">
            <w:pPr>
              <w:spacing w:before="120"/>
              <w:rPr>
                <w:rFonts w:ascii="Arial" w:hAnsi="Arial"/>
                <w:b/>
                <w:sz w:val="22"/>
                <w:szCs w:val="22"/>
              </w:rPr>
            </w:pPr>
            <w:r>
              <w:rPr>
                <w:rFonts w:ascii="Arial" w:hAnsi="Arial"/>
                <w:b/>
                <w:sz w:val="22"/>
                <w:szCs w:val="22"/>
              </w:rPr>
              <w:t>Technical Assistance</w:t>
            </w:r>
          </w:p>
          <w:p w14:paraId="4CA557D6" w14:textId="77777777" w:rsidR="00311802" w:rsidRDefault="00311802" w:rsidP="00311802">
            <w:pPr>
              <w:spacing w:before="120"/>
              <w:rPr>
                <w:rFonts w:ascii="Arial" w:hAnsi="Arial"/>
                <w:b/>
                <w:sz w:val="22"/>
                <w:szCs w:val="22"/>
              </w:rPr>
            </w:pPr>
          </w:p>
          <w:p w14:paraId="7E278D8C" w14:textId="77777777" w:rsidR="00311802" w:rsidRDefault="00311802" w:rsidP="00311802">
            <w:pPr>
              <w:spacing w:before="120"/>
              <w:rPr>
                <w:rFonts w:ascii="Arial" w:hAnsi="Arial"/>
                <w:b/>
                <w:sz w:val="22"/>
                <w:szCs w:val="22"/>
              </w:rPr>
            </w:pPr>
          </w:p>
        </w:tc>
        <w:tc>
          <w:tcPr>
            <w:tcW w:w="6491" w:type="dxa"/>
          </w:tcPr>
          <w:p w14:paraId="4E6E27C6" w14:textId="77777777" w:rsidR="00311802" w:rsidRDefault="00311802" w:rsidP="00311802">
            <w:pPr>
              <w:rPr>
                <w:rFonts w:ascii="Arial" w:hAnsi="Arial"/>
                <w:b/>
                <w:sz w:val="20"/>
                <w:szCs w:val="20"/>
              </w:rPr>
            </w:pPr>
          </w:p>
        </w:tc>
        <w:tc>
          <w:tcPr>
            <w:tcW w:w="2869" w:type="dxa"/>
          </w:tcPr>
          <w:p w14:paraId="72F8B0C4" w14:textId="77777777" w:rsidR="00311802" w:rsidRDefault="00311802" w:rsidP="00311802">
            <w:pPr>
              <w:rPr>
                <w:rFonts w:ascii="Arial" w:hAnsi="Arial"/>
                <w:b/>
                <w:sz w:val="20"/>
                <w:szCs w:val="20"/>
              </w:rPr>
            </w:pPr>
          </w:p>
        </w:tc>
        <w:tc>
          <w:tcPr>
            <w:tcW w:w="1800" w:type="dxa"/>
          </w:tcPr>
          <w:p w14:paraId="49A2473D" w14:textId="77777777" w:rsidR="00311802" w:rsidRDefault="00311802" w:rsidP="00311802">
            <w:pPr>
              <w:rPr>
                <w:rFonts w:ascii="Arial" w:hAnsi="Arial"/>
                <w:b/>
                <w:sz w:val="20"/>
                <w:szCs w:val="20"/>
              </w:rPr>
            </w:pPr>
          </w:p>
        </w:tc>
      </w:tr>
      <w:tr w:rsidR="00311802" w14:paraId="4C4FA19F" w14:textId="77777777">
        <w:tc>
          <w:tcPr>
            <w:tcW w:w="1980" w:type="dxa"/>
          </w:tcPr>
          <w:p w14:paraId="4D875730" w14:textId="77777777" w:rsidR="00311802" w:rsidRDefault="00311802" w:rsidP="00311802">
            <w:pPr>
              <w:spacing w:before="120"/>
              <w:rPr>
                <w:rFonts w:ascii="Arial" w:hAnsi="Arial"/>
                <w:b/>
                <w:sz w:val="22"/>
                <w:szCs w:val="22"/>
              </w:rPr>
            </w:pPr>
            <w:r>
              <w:rPr>
                <w:rFonts w:ascii="Arial" w:hAnsi="Arial"/>
                <w:b/>
                <w:sz w:val="22"/>
                <w:szCs w:val="22"/>
              </w:rPr>
              <w:t>Supervision</w:t>
            </w:r>
          </w:p>
          <w:p w14:paraId="5C28B676" w14:textId="77777777" w:rsidR="00311802" w:rsidRDefault="00311802" w:rsidP="00311802">
            <w:pPr>
              <w:spacing w:before="120"/>
              <w:rPr>
                <w:rFonts w:ascii="Arial" w:hAnsi="Arial"/>
                <w:b/>
                <w:sz w:val="22"/>
                <w:szCs w:val="22"/>
              </w:rPr>
            </w:pPr>
          </w:p>
          <w:p w14:paraId="20ECA788" w14:textId="77777777" w:rsidR="00311802" w:rsidRDefault="00311802" w:rsidP="00311802">
            <w:pPr>
              <w:spacing w:before="120"/>
              <w:rPr>
                <w:rFonts w:ascii="Arial" w:hAnsi="Arial"/>
                <w:b/>
                <w:sz w:val="22"/>
                <w:szCs w:val="22"/>
              </w:rPr>
            </w:pPr>
          </w:p>
          <w:p w14:paraId="31E3DE01" w14:textId="77777777" w:rsidR="00311802" w:rsidRDefault="00311802" w:rsidP="00311802">
            <w:pPr>
              <w:spacing w:before="120"/>
              <w:rPr>
                <w:rFonts w:ascii="Arial" w:hAnsi="Arial"/>
                <w:b/>
                <w:sz w:val="22"/>
                <w:szCs w:val="22"/>
              </w:rPr>
            </w:pPr>
          </w:p>
          <w:p w14:paraId="0DC89ECA" w14:textId="77777777" w:rsidR="00311802" w:rsidRDefault="00311802" w:rsidP="00311802">
            <w:pPr>
              <w:spacing w:before="120"/>
              <w:rPr>
                <w:rFonts w:ascii="Arial" w:hAnsi="Arial"/>
                <w:b/>
                <w:sz w:val="22"/>
                <w:szCs w:val="22"/>
              </w:rPr>
            </w:pPr>
          </w:p>
        </w:tc>
        <w:tc>
          <w:tcPr>
            <w:tcW w:w="6491" w:type="dxa"/>
          </w:tcPr>
          <w:p w14:paraId="6480575D" w14:textId="77777777" w:rsidR="00311802" w:rsidRDefault="00311802" w:rsidP="00311802">
            <w:pPr>
              <w:rPr>
                <w:rFonts w:ascii="Arial" w:hAnsi="Arial"/>
                <w:b/>
                <w:sz w:val="20"/>
                <w:szCs w:val="20"/>
              </w:rPr>
            </w:pPr>
          </w:p>
        </w:tc>
        <w:tc>
          <w:tcPr>
            <w:tcW w:w="2869" w:type="dxa"/>
          </w:tcPr>
          <w:p w14:paraId="2AA47C87" w14:textId="77777777" w:rsidR="00311802" w:rsidRDefault="00311802" w:rsidP="00311802">
            <w:pPr>
              <w:rPr>
                <w:rFonts w:ascii="Arial" w:hAnsi="Arial"/>
                <w:b/>
                <w:sz w:val="20"/>
                <w:szCs w:val="20"/>
              </w:rPr>
            </w:pPr>
          </w:p>
        </w:tc>
        <w:tc>
          <w:tcPr>
            <w:tcW w:w="1800" w:type="dxa"/>
          </w:tcPr>
          <w:p w14:paraId="034A168C" w14:textId="77777777" w:rsidR="00311802" w:rsidRDefault="00311802" w:rsidP="00311802">
            <w:pPr>
              <w:rPr>
                <w:rFonts w:ascii="Arial" w:hAnsi="Arial"/>
                <w:b/>
                <w:sz w:val="20"/>
                <w:szCs w:val="20"/>
              </w:rPr>
            </w:pPr>
          </w:p>
        </w:tc>
      </w:tr>
    </w:tbl>
    <w:p w14:paraId="25F82369" w14:textId="77777777" w:rsidR="00311802" w:rsidRDefault="00311802" w:rsidP="00311802"/>
    <w:sectPr w:rsidR="00311802" w:rsidSect="00311802">
      <w:footerReference w:type="default" r:id="rId10"/>
      <w:footerReference w:type="first" r:id="rId11"/>
      <w:pgSz w:w="15840" w:h="12240" w:orient="landscape"/>
      <w:pgMar w:top="1008" w:right="1008" w:bottom="100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B61EF" w14:textId="77777777" w:rsidR="000B7116" w:rsidRDefault="000B7116">
      <w:r>
        <w:separator/>
      </w:r>
    </w:p>
  </w:endnote>
  <w:endnote w:type="continuationSeparator" w:id="0">
    <w:p w14:paraId="44E3FC91" w14:textId="77777777" w:rsidR="000B7116" w:rsidRDefault="000B7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D9649" w14:textId="77777777" w:rsidR="00311802" w:rsidRDefault="00311802">
    <w:pPr>
      <w:pStyle w:val="Footer"/>
      <w:jc w:val="right"/>
    </w:pPr>
    <w:r>
      <w:fldChar w:fldCharType="begin"/>
    </w:r>
    <w:r>
      <w:instrText xml:space="preserve"> PAGE   \* MERGEFORMAT </w:instrText>
    </w:r>
    <w:r>
      <w:fldChar w:fldCharType="separate"/>
    </w:r>
    <w:r w:rsidR="009D2DF0">
      <w:rPr>
        <w:noProof/>
      </w:rPr>
      <w:t>2</w:t>
    </w:r>
    <w:r>
      <w:fldChar w:fldCharType="end"/>
    </w:r>
  </w:p>
  <w:p w14:paraId="5CEB4343" w14:textId="57DEF09B" w:rsidR="00311802" w:rsidRDefault="00311802" w:rsidP="00E5689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985FE" w14:textId="01645C46" w:rsidR="00E56890" w:rsidRDefault="00E56890" w:rsidP="00E56890">
    <w:pPr>
      <w:pStyle w:val="Footer"/>
      <w:jc w:val="center"/>
    </w:pPr>
    <w:r w:rsidRPr="00E56890">
      <w:drawing>
        <wp:inline distT="0" distB="0" distL="0" distR="0" wp14:anchorId="0234A9B9" wp14:editId="7E1CE1E0">
          <wp:extent cx="6819900" cy="690163"/>
          <wp:effectExtent l="0" t="0" r="0" b="0"/>
          <wp:docPr id="560356947" name="Picture 1" descr="Logos for Regional Resource Center Program (RRCP), The National Early Childhood Technical Assistance Center (NECTAC), Data Accountability Center, and Priority Teams- General Super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356947" name="Picture 1" descr="Logos for Regional Resource Center Program (RRCP), The National Early Childhood Technical Assistance Center (NECTAC), Data Accountability Center, and Priority Teams- General Supervision"/>
                  <pic:cNvPicPr/>
                </pic:nvPicPr>
                <pic:blipFill>
                  <a:blip r:embed="rId1"/>
                  <a:stretch>
                    <a:fillRect/>
                  </a:stretch>
                </pic:blipFill>
                <pic:spPr>
                  <a:xfrm>
                    <a:off x="0" y="0"/>
                    <a:ext cx="6868991" cy="69513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5445D" w14:textId="77777777" w:rsidR="000B7116" w:rsidRDefault="000B7116">
      <w:r>
        <w:separator/>
      </w:r>
    </w:p>
  </w:footnote>
  <w:footnote w:type="continuationSeparator" w:id="0">
    <w:p w14:paraId="0798BD98" w14:textId="77777777" w:rsidR="000B7116" w:rsidRDefault="000B71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A30C9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AC6BA1"/>
    <w:multiLevelType w:val="hybridMultilevel"/>
    <w:tmpl w:val="B55ACA82"/>
    <w:lvl w:ilvl="0" w:tplc="B7C0F6AE">
      <w:start w:val="1"/>
      <w:numFmt w:val="bullet"/>
      <w:lvlText w:val=""/>
      <w:lvlJc w:val="left"/>
      <w:pPr>
        <w:tabs>
          <w:tab w:val="num" w:pos="576"/>
        </w:tabs>
        <w:ind w:left="576" w:hanging="216"/>
      </w:pPr>
      <w:rPr>
        <w:rFonts w:ascii="Wingdings" w:hAnsi="Wingdings" w:hint="default"/>
        <w:color w:val="auto"/>
        <w:sz w:val="22"/>
      </w:rPr>
    </w:lvl>
    <w:lvl w:ilvl="1" w:tplc="0B481BA8">
      <w:start w:val="1"/>
      <w:numFmt w:val="bullet"/>
      <w:lvlText w:val=""/>
      <w:lvlJc w:val="left"/>
      <w:pPr>
        <w:tabs>
          <w:tab w:val="num" w:pos="1440"/>
        </w:tabs>
        <w:ind w:left="1440" w:hanging="360"/>
      </w:pPr>
      <w:rPr>
        <w:rFonts w:ascii="Symbol" w:hAnsi="Symbol" w:hint="default"/>
        <w:b w:val="0"/>
        <w:i w:val="0"/>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13508"/>
    <w:multiLevelType w:val="hybridMultilevel"/>
    <w:tmpl w:val="5F84CFA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3B17B3"/>
    <w:multiLevelType w:val="hybridMultilevel"/>
    <w:tmpl w:val="EAAA226A"/>
    <w:lvl w:ilvl="0" w:tplc="D8D62394">
      <w:start w:val="1"/>
      <w:numFmt w:val="bullet"/>
      <w:lvlText w:val=""/>
      <w:lvlJc w:val="left"/>
      <w:pPr>
        <w:tabs>
          <w:tab w:val="num" w:pos="216"/>
        </w:tabs>
        <w:ind w:left="216" w:hanging="216"/>
      </w:pPr>
      <w:rPr>
        <w:rFonts w:ascii="Wingdings" w:hAnsi="Wingdings" w:hint="default"/>
        <w:color w:val="auto"/>
        <w:sz w:val="22"/>
      </w:rPr>
    </w:lvl>
    <w:lvl w:ilvl="1" w:tplc="0B481BA8">
      <w:start w:val="1"/>
      <w:numFmt w:val="bullet"/>
      <w:lvlText w:val=""/>
      <w:lvlJc w:val="left"/>
      <w:pPr>
        <w:tabs>
          <w:tab w:val="num" w:pos="1080"/>
        </w:tabs>
        <w:ind w:left="1080" w:hanging="360"/>
      </w:pPr>
      <w:rPr>
        <w:rFonts w:ascii="Symbol" w:hAnsi="Symbol" w:hint="default"/>
        <w:b w:val="0"/>
        <w:i w:val="0"/>
        <w:sz w:val="22"/>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7D34B54"/>
    <w:multiLevelType w:val="hybridMultilevel"/>
    <w:tmpl w:val="C422DA68"/>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074080"/>
    <w:multiLevelType w:val="hybridMultilevel"/>
    <w:tmpl w:val="214EF214"/>
    <w:lvl w:ilvl="0" w:tplc="04090005">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BBA115F"/>
    <w:multiLevelType w:val="hybridMultilevel"/>
    <w:tmpl w:val="883E51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2C078B2"/>
    <w:multiLevelType w:val="hybridMultilevel"/>
    <w:tmpl w:val="1D64E274"/>
    <w:lvl w:ilvl="0" w:tplc="D8D62394">
      <w:start w:val="1"/>
      <w:numFmt w:val="bullet"/>
      <w:lvlText w:val=""/>
      <w:lvlJc w:val="left"/>
      <w:pPr>
        <w:tabs>
          <w:tab w:val="num" w:pos="216"/>
        </w:tabs>
        <w:ind w:left="216" w:hanging="216"/>
      </w:pPr>
      <w:rPr>
        <w:rFonts w:ascii="Wingdings" w:hAnsi="Wingdings" w:hint="default"/>
        <w:color w:val="auto"/>
        <w:sz w:val="22"/>
      </w:rPr>
    </w:lvl>
    <w:lvl w:ilvl="1" w:tplc="0B481BA8">
      <w:start w:val="1"/>
      <w:numFmt w:val="bullet"/>
      <w:lvlText w:val=""/>
      <w:lvlJc w:val="left"/>
      <w:pPr>
        <w:tabs>
          <w:tab w:val="num" w:pos="1080"/>
        </w:tabs>
        <w:ind w:left="1080" w:hanging="360"/>
      </w:pPr>
      <w:rPr>
        <w:rFonts w:ascii="Symbol" w:hAnsi="Symbol" w:hint="default"/>
        <w:b w:val="0"/>
        <w:i w:val="0"/>
        <w:sz w:val="22"/>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59F1D38"/>
    <w:multiLevelType w:val="hybridMultilevel"/>
    <w:tmpl w:val="9BF0D9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3907732"/>
    <w:multiLevelType w:val="hybridMultilevel"/>
    <w:tmpl w:val="22AEE3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8724E2B"/>
    <w:multiLevelType w:val="hybridMultilevel"/>
    <w:tmpl w:val="35E02B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1D7C8B"/>
    <w:multiLevelType w:val="hybridMultilevel"/>
    <w:tmpl w:val="4928DAC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9402B2C"/>
    <w:multiLevelType w:val="hybridMultilevel"/>
    <w:tmpl w:val="E0AA784E"/>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92445B"/>
    <w:multiLevelType w:val="hybridMultilevel"/>
    <w:tmpl w:val="392A7D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9466496"/>
    <w:multiLevelType w:val="hybridMultilevel"/>
    <w:tmpl w:val="38D83E0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95B0BCF"/>
    <w:multiLevelType w:val="hybridMultilevel"/>
    <w:tmpl w:val="6D0CF9F6"/>
    <w:lvl w:ilvl="0" w:tplc="B7C0F6AE">
      <w:start w:val="1"/>
      <w:numFmt w:val="bullet"/>
      <w:lvlText w:val=""/>
      <w:lvlJc w:val="left"/>
      <w:pPr>
        <w:tabs>
          <w:tab w:val="num" w:pos="216"/>
        </w:tabs>
        <w:ind w:left="216" w:hanging="216"/>
      </w:pPr>
      <w:rPr>
        <w:rFonts w:ascii="Wingdings" w:hAnsi="Wingdings"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7B6D77"/>
    <w:multiLevelType w:val="hybridMultilevel"/>
    <w:tmpl w:val="7C58B73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Symbol"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Symbol"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Symbol" w:hint="default"/>
      </w:rPr>
    </w:lvl>
    <w:lvl w:ilvl="8" w:tplc="04090005" w:tentative="1">
      <w:start w:val="1"/>
      <w:numFmt w:val="bullet"/>
      <w:lvlText w:val=""/>
      <w:lvlJc w:val="left"/>
      <w:pPr>
        <w:ind w:left="6600" w:hanging="360"/>
      </w:pPr>
      <w:rPr>
        <w:rFonts w:ascii="Wingdings" w:hAnsi="Wingdings" w:hint="default"/>
      </w:rPr>
    </w:lvl>
  </w:abstractNum>
  <w:abstractNum w:abstractNumId="17" w15:restartNumberingAfterBreak="0">
    <w:nsid w:val="3B6F457A"/>
    <w:multiLevelType w:val="hybridMultilevel"/>
    <w:tmpl w:val="F9ACC7B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2FC7917"/>
    <w:multiLevelType w:val="hybridMultilevel"/>
    <w:tmpl w:val="4F247384"/>
    <w:lvl w:ilvl="0" w:tplc="04090005">
      <w:start w:val="1"/>
      <w:numFmt w:val="bullet"/>
      <w:lvlText w:val=""/>
      <w:lvlJc w:val="left"/>
      <w:pPr>
        <w:tabs>
          <w:tab w:val="num" w:pos="360"/>
        </w:tabs>
        <w:ind w:left="360" w:hanging="360"/>
      </w:pPr>
      <w:rPr>
        <w:rFonts w:ascii="Wingdings" w:hAnsi="Wingdings" w:hint="default"/>
      </w:rPr>
    </w:lvl>
    <w:lvl w:ilvl="1" w:tplc="04090005">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3777ACC"/>
    <w:multiLevelType w:val="hybridMultilevel"/>
    <w:tmpl w:val="526C6FBC"/>
    <w:lvl w:ilvl="0" w:tplc="CBD8D284">
      <w:start w:val="1"/>
      <w:numFmt w:val="bullet"/>
      <w:lvlText w:val=""/>
      <w:lvlJc w:val="left"/>
      <w:pPr>
        <w:tabs>
          <w:tab w:val="num" w:pos="216"/>
        </w:tabs>
        <w:ind w:left="216" w:hanging="216"/>
      </w:pPr>
      <w:rPr>
        <w:rFonts w:ascii="Wingdings" w:hAnsi="Wingdings" w:hint="default"/>
        <w:color w:val="auto"/>
        <w:sz w:val="22"/>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47614A3"/>
    <w:multiLevelType w:val="hybridMultilevel"/>
    <w:tmpl w:val="DFA4494C"/>
    <w:lvl w:ilvl="0" w:tplc="D8D62394">
      <w:start w:val="1"/>
      <w:numFmt w:val="bullet"/>
      <w:lvlText w:val=""/>
      <w:lvlJc w:val="left"/>
      <w:pPr>
        <w:tabs>
          <w:tab w:val="num" w:pos="216"/>
        </w:tabs>
        <w:ind w:left="216" w:hanging="216"/>
      </w:pPr>
      <w:rPr>
        <w:rFonts w:ascii="Wingdings" w:hAnsi="Wingdings"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FD7D8D"/>
    <w:multiLevelType w:val="hybridMultilevel"/>
    <w:tmpl w:val="E1C4C2AE"/>
    <w:lvl w:ilvl="0" w:tplc="D8D62394">
      <w:start w:val="1"/>
      <w:numFmt w:val="bullet"/>
      <w:lvlText w:val=""/>
      <w:lvlJc w:val="left"/>
      <w:pPr>
        <w:tabs>
          <w:tab w:val="num" w:pos="216"/>
        </w:tabs>
        <w:ind w:left="216" w:hanging="216"/>
      </w:pPr>
      <w:rPr>
        <w:rFonts w:ascii="Wingdings" w:hAnsi="Wingdings" w:hint="default"/>
        <w:color w:val="auto"/>
        <w:sz w:val="22"/>
      </w:rPr>
    </w:lvl>
    <w:lvl w:ilvl="1" w:tplc="0B481BA8">
      <w:start w:val="1"/>
      <w:numFmt w:val="bullet"/>
      <w:lvlText w:val=""/>
      <w:lvlJc w:val="left"/>
      <w:pPr>
        <w:tabs>
          <w:tab w:val="num" w:pos="1080"/>
        </w:tabs>
        <w:ind w:left="1080" w:hanging="360"/>
      </w:pPr>
      <w:rPr>
        <w:rFonts w:ascii="Symbol" w:hAnsi="Symbol" w:hint="default"/>
        <w:b w:val="0"/>
        <w:i w:val="0"/>
        <w:sz w:val="22"/>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80A64A0"/>
    <w:multiLevelType w:val="hybridMultilevel"/>
    <w:tmpl w:val="4E0C77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DC30C7"/>
    <w:multiLevelType w:val="hybridMultilevel"/>
    <w:tmpl w:val="F9501B5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6275831"/>
    <w:multiLevelType w:val="hybridMultilevel"/>
    <w:tmpl w:val="3DB246B2"/>
    <w:lvl w:ilvl="0" w:tplc="04090005">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Symbol"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Symbol"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Symbol" w:hint="default"/>
      </w:rPr>
    </w:lvl>
    <w:lvl w:ilvl="8" w:tplc="04090005" w:tentative="1">
      <w:start w:val="1"/>
      <w:numFmt w:val="bullet"/>
      <w:lvlText w:val=""/>
      <w:lvlJc w:val="left"/>
      <w:pPr>
        <w:ind w:left="6525" w:hanging="360"/>
      </w:pPr>
      <w:rPr>
        <w:rFonts w:ascii="Wingdings" w:hAnsi="Wingdings" w:hint="default"/>
      </w:rPr>
    </w:lvl>
  </w:abstractNum>
  <w:abstractNum w:abstractNumId="25" w15:restartNumberingAfterBreak="0">
    <w:nsid w:val="56CE5C28"/>
    <w:multiLevelType w:val="hybridMultilevel"/>
    <w:tmpl w:val="4A805F4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BBD2137"/>
    <w:multiLevelType w:val="hybridMultilevel"/>
    <w:tmpl w:val="C10A49B8"/>
    <w:lvl w:ilvl="0" w:tplc="B7C0F6AE">
      <w:start w:val="1"/>
      <w:numFmt w:val="bullet"/>
      <w:lvlText w:val=""/>
      <w:lvlJc w:val="left"/>
      <w:pPr>
        <w:tabs>
          <w:tab w:val="num" w:pos="216"/>
        </w:tabs>
        <w:ind w:left="216" w:hanging="216"/>
      </w:pPr>
      <w:rPr>
        <w:rFonts w:ascii="Wingdings" w:hAnsi="Wingdings" w:hint="default"/>
        <w:color w:val="auto"/>
        <w:sz w:val="22"/>
      </w:rPr>
    </w:lvl>
    <w:lvl w:ilvl="1" w:tplc="D8D62394">
      <w:start w:val="1"/>
      <w:numFmt w:val="bullet"/>
      <w:lvlText w:val=""/>
      <w:lvlJc w:val="left"/>
      <w:pPr>
        <w:tabs>
          <w:tab w:val="num" w:pos="1296"/>
        </w:tabs>
        <w:ind w:left="1296" w:hanging="216"/>
      </w:pPr>
      <w:rPr>
        <w:rFonts w:ascii="Wingdings" w:hAnsi="Wingdings" w:hint="default"/>
        <w:color w:val="auto"/>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473FF2"/>
    <w:multiLevelType w:val="hybridMultilevel"/>
    <w:tmpl w:val="8BD84A12"/>
    <w:lvl w:ilvl="0" w:tplc="D8D62394">
      <w:start w:val="1"/>
      <w:numFmt w:val="bullet"/>
      <w:lvlText w:val=""/>
      <w:lvlJc w:val="left"/>
      <w:pPr>
        <w:tabs>
          <w:tab w:val="num" w:pos="216"/>
        </w:tabs>
        <w:ind w:left="216" w:hanging="216"/>
      </w:pPr>
      <w:rPr>
        <w:rFonts w:ascii="Wingdings" w:hAnsi="Wingdings" w:hint="default"/>
        <w:color w:val="auto"/>
        <w:sz w:val="22"/>
      </w:rPr>
    </w:lvl>
    <w:lvl w:ilvl="1" w:tplc="0C4E81B0">
      <w:start w:val="1"/>
      <w:numFmt w:val="bullet"/>
      <w:lvlText w:val="o"/>
      <w:lvlJc w:val="left"/>
      <w:pPr>
        <w:tabs>
          <w:tab w:val="num" w:pos="1440"/>
        </w:tabs>
        <w:ind w:left="1440" w:hanging="360"/>
      </w:pPr>
      <w:rPr>
        <w:rFonts w:ascii="Courier New" w:hAnsi="Courier New" w:hint="default"/>
        <w:color w:val="800080"/>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EF90683"/>
    <w:multiLevelType w:val="hybridMultilevel"/>
    <w:tmpl w:val="12B62330"/>
    <w:lvl w:ilvl="0" w:tplc="D04EB882">
      <w:start w:val="1"/>
      <w:numFmt w:val="bullet"/>
      <w:lvlText w:val=""/>
      <w:lvlJc w:val="left"/>
      <w:pPr>
        <w:tabs>
          <w:tab w:val="num" w:pos="420"/>
        </w:tabs>
        <w:ind w:left="420" w:hanging="360"/>
      </w:pPr>
      <w:rPr>
        <w:rFonts w:ascii="Wingdings" w:hAnsi="Wingdings" w:hint="default"/>
        <w:color w:val="auto"/>
        <w:sz w:val="22"/>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6FDB63A0"/>
    <w:multiLevelType w:val="hybridMultilevel"/>
    <w:tmpl w:val="347026A4"/>
    <w:lvl w:ilvl="0" w:tplc="04090017">
      <w:start w:val="1"/>
      <w:numFmt w:val="lowerLetter"/>
      <w:lvlText w:val="%1)"/>
      <w:lvlJc w:val="left"/>
      <w:pPr>
        <w:ind w:left="1152" w:hanging="360"/>
      </w:pPr>
      <w:rPr>
        <w:rFonts w:hint="default"/>
      </w:rPr>
    </w:lvl>
    <w:lvl w:ilvl="1" w:tplc="04090003" w:tentative="1">
      <w:start w:val="1"/>
      <w:numFmt w:val="bullet"/>
      <w:lvlText w:val="o"/>
      <w:lvlJc w:val="left"/>
      <w:pPr>
        <w:ind w:left="1872" w:hanging="360"/>
      </w:pPr>
      <w:rPr>
        <w:rFonts w:ascii="Courier New" w:hAnsi="Courier New" w:cs="Symbo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Symbo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Symbol" w:hint="default"/>
      </w:rPr>
    </w:lvl>
    <w:lvl w:ilvl="8" w:tplc="04090005" w:tentative="1">
      <w:start w:val="1"/>
      <w:numFmt w:val="bullet"/>
      <w:lvlText w:val=""/>
      <w:lvlJc w:val="left"/>
      <w:pPr>
        <w:ind w:left="6912" w:hanging="360"/>
      </w:pPr>
      <w:rPr>
        <w:rFonts w:ascii="Wingdings" w:hAnsi="Wingdings" w:hint="default"/>
      </w:rPr>
    </w:lvl>
  </w:abstractNum>
  <w:abstractNum w:abstractNumId="30" w15:restartNumberingAfterBreak="0">
    <w:nsid w:val="75B20137"/>
    <w:multiLevelType w:val="hybridMultilevel"/>
    <w:tmpl w:val="754A23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D82B24"/>
    <w:multiLevelType w:val="hybridMultilevel"/>
    <w:tmpl w:val="5BA8C73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78A2AC3"/>
    <w:multiLevelType w:val="hybridMultilevel"/>
    <w:tmpl w:val="525E718A"/>
    <w:lvl w:ilvl="0" w:tplc="D8D62394">
      <w:start w:val="1"/>
      <w:numFmt w:val="bullet"/>
      <w:lvlText w:val=""/>
      <w:lvlJc w:val="left"/>
      <w:pPr>
        <w:tabs>
          <w:tab w:val="num" w:pos="216"/>
        </w:tabs>
        <w:ind w:left="216" w:hanging="216"/>
      </w:pPr>
      <w:rPr>
        <w:rFonts w:ascii="Wingdings" w:hAnsi="Wingdings"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7853C1"/>
    <w:multiLevelType w:val="hybridMultilevel"/>
    <w:tmpl w:val="A07C4168"/>
    <w:lvl w:ilvl="0" w:tplc="B7C0F6AE">
      <w:start w:val="1"/>
      <w:numFmt w:val="bullet"/>
      <w:lvlText w:val=""/>
      <w:lvlJc w:val="left"/>
      <w:pPr>
        <w:tabs>
          <w:tab w:val="num" w:pos="216"/>
        </w:tabs>
        <w:ind w:left="216" w:hanging="216"/>
      </w:pPr>
      <w:rPr>
        <w:rFonts w:ascii="Wingdings" w:hAnsi="Wingdings"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B9A1F6C"/>
    <w:multiLevelType w:val="hybridMultilevel"/>
    <w:tmpl w:val="6504BEBA"/>
    <w:lvl w:ilvl="0" w:tplc="04090001">
      <w:start w:val="1"/>
      <w:numFmt w:val="bullet"/>
      <w:lvlText w:val=""/>
      <w:lvlJc w:val="left"/>
      <w:pPr>
        <w:tabs>
          <w:tab w:val="num" w:pos="720"/>
        </w:tabs>
        <w:ind w:left="720" w:hanging="360"/>
      </w:pPr>
      <w:rPr>
        <w:rFonts w:ascii="Symbol" w:hAnsi="Symbol" w:hint="default"/>
      </w:rPr>
    </w:lvl>
    <w:lvl w:ilvl="1" w:tplc="0B481BA8">
      <w:start w:val="1"/>
      <w:numFmt w:val="bullet"/>
      <w:lvlText w:val=""/>
      <w:lvlJc w:val="left"/>
      <w:pPr>
        <w:tabs>
          <w:tab w:val="num" w:pos="1440"/>
        </w:tabs>
        <w:ind w:left="1440" w:hanging="360"/>
      </w:pPr>
      <w:rPr>
        <w:rFonts w:ascii="Symbol" w:hAnsi="Symbol" w:hint="default"/>
        <w:b w:val="0"/>
        <w:i w:val="0"/>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3C06F9"/>
    <w:multiLevelType w:val="hybridMultilevel"/>
    <w:tmpl w:val="10AE2ED2"/>
    <w:lvl w:ilvl="0" w:tplc="04090005">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num w:numId="1" w16cid:durableId="2075426641">
    <w:abstractNumId w:val="34"/>
  </w:num>
  <w:num w:numId="2" w16cid:durableId="489249794">
    <w:abstractNumId w:val="28"/>
  </w:num>
  <w:num w:numId="3" w16cid:durableId="1902982191">
    <w:abstractNumId w:val="26"/>
  </w:num>
  <w:num w:numId="4" w16cid:durableId="478618924">
    <w:abstractNumId w:val="15"/>
  </w:num>
  <w:num w:numId="5" w16cid:durableId="1325742252">
    <w:abstractNumId w:val="33"/>
  </w:num>
  <w:num w:numId="6" w16cid:durableId="1502312444">
    <w:abstractNumId w:val="1"/>
  </w:num>
  <w:num w:numId="7" w16cid:durableId="1229341031">
    <w:abstractNumId w:val="21"/>
  </w:num>
  <w:num w:numId="8" w16cid:durableId="1128163113">
    <w:abstractNumId w:val="7"/>
  </w:num>
  <w:num w:numId="9" w16cid:durableId="1682657780">
    <w:abstractNumId w:val="3"/>
  </w:num>
  <w:num w:numId="10" w16cid:durableId="1029720115">
    <w:abstractNumId w:val="32"/>
  </w:num>
  <w:num w:numId="11" w16cid:durableId="503320542">
    <w:abstractNumId w:val="19"/>
  </w:num>
  <w:num w:numId="12" w16cid:durableId="1551190035">
    <w:abstractNumId w:val="27"/>
  </w:num>
  <w:num w:numId="13" w16cid:durableId="1214581168">
    <w:abstractNumId w:val="20"/>
  </w:num>
  <w:num w:numId="14" w16cid:durableId="1538082601">
    <w:abstractNumId w:val="4"/>
  </w:num>
  <w:num w:numId="15" w16cid:durableId="641620094">
    <w:abstractNumId w:val="22"/>
  </w:num>
  <w:num w:numId="16" w16cid:durableId="823855044">
    <w:abstractNumId w:val="14"/>
  </w:num>
  <w:num w:numId="17" w16cid:durableId="591738411">
    <w:abstractNumId w:val="2"/>
  </w:num>
  <w:num w:numId="18" w16cid:durableId="1264608967">
    <w:abstractNumId w:val="12"/>
  </w:num>
  <w:num w:numId="19" w16cid:durableId="450906568">
    <w:abstractNumId w:val="35"/>
  </w:num>
  <w:num w:numId="20" w16cid:durableId="1253011912">
    <w:abstractNumId w:val="18"/>
  </w:num>
  <w:num w:numId="21" w16cid:durableId="1315985833">
    <w:abstractNumId w:val="5"/>
  </w:num>
  <w:num w:numId="22" w16cid:durableId="1983844364">
    <w:abstractNumId w:val="23"/>
  </w:num>
  <w:num w:numId="23" w16cid:durableId="1221867711">
    <w:abstractNumId w:val="24"/>
  </w:num>
  <w:num w:numId="24" w16cid:durableId="926811674">
    <w:abstractNumId w:val="25"/>
  </w:num>
  <w:num w:numId="25" w16cid:durableId="842206569">
    <w:abstractNumId w:val="30"/>
  </w:num>
  <w:num w:numId="26" w16cid:durableId="919799177">
    <w:abstractNumId w:val="10"/>
  </w:num>
  <w:num w:numId="27" w16cid:durableId="2060937964">
    <w:abstractNumId w:val="11"/>
  </w:num>
  <w:num w:numId="28" w16cid:durableId="948854374">
    <w:abstractNumId w:val="16"/>
  </w:num>
  <w:num w:numId="29" w16cid:durableId="1031996626">
    <w:abstractNumId w:val="31"/>
  </w:num>
  <w:num w:numId="30" w16cid:durableId="597182255">
    <w:abstractNumId w:val="8"/>
  </w:num>
  <w:num w:numId="31" w16cid:durableId="263997742">
    <w:abstractNumId w:val="6"/>
  </w:num>
  <w:num w:numId="32" w16cid:durableId="833573143">
    <w:abstractNumId w:val="9"/>
  </w:num>
  <w:num w:numId="33" w16cid:durableId="811094703">
    <w:abstractNumId w:val="29"/>
  </w:num>
  <w:num w:numId="34" w16cid:durableId="1562598189">
    <w:abstractNumId w:val="17"/>
  </w:num>
  <w:num w:numId="35" w16cid:durableId="470753530">
    <w:abstractNumId w:val="13"/>
  </w:num>
  <w:num w:numId="36" w16cid:durableId="1003120442">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125"/>
    <w:rsid w:val="000B7116"/>
    <w:rsid w:val="00164DCC"/>
    <w:rsid w:val="001A3E5B"/>
    <w:rsid w:val="00311802"/>
    <w:rsid w:val="003915E5"/>
    <w:rsid w:val="005D3A2D"/>
    <w:rsid w:val="0088686E"/>
    <w:rsid w:val="009D2DF0"/>
    <w:rsid w:val="00A16720"/>
    <w:rsid w:val="00B4498C"/>
    <w:rsid w:val="00C730A4"/>
    <w:rsid w:val="00DB41A6"/>
    <w:rsid w:val="00E10582"/>
    <w:rsid w:val="00E56890"/>
    <w:rsid w:val="00E72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92C64"/>
  <w14:defaultImageDpi w14:val="300"/>
  <w15:chartTrackingRefBased/>
  <w15:docId w15:val="{772D908C-5AE6-4923-AE82-AF1537F82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ind w:right="792"/>
      <w:outlineLvl w:val="0"/>
    </w:pPr>
    <w:rPr>
      <w:b/>
      <w:lang w:val="x-none" w:eastAsia="x-none"/>
    </w:rPr>
  </w:style>
  <w:style w:type="paragraph" w:styleId="Heading2">
    <w:name w:val="heading 2"/>
    <w:basedOn w:val="Normal"/>
    <w:next w:val="Normal"/>
    <w:qFormat/>
    <w:pPr>
      <w:keepNext/>
      <w:jc w:val="center"/>
      <w:outlineLvl w:val="1"/>
    </w:pPr>
    <w:rPr>
      <w:rFonts w:ascii="Arial" w:hAnsi="Arial"/>
      <w:b/>
      <w:i/>
      <w:iCs/>
      <w:color w:val="FF0000"/>
      <w:sz w:val="28"/>
      <w:szCs w:val="28"/>
    </w:rPr>
  </w:style>
  <w:style w:type="paragraph" w:styleId="Heading3">
    <w:name w:val="heading 3"/>
    <w:basedOn w:val="Normal"/>
    <w:next w:val="Normal"/>
    <w:qFormat/>
    <w:pPr>
      <w:keepNext/>
      <w:jc w:val="center"/>
      <w:outlineLvl w:val="2"/>
    </w:pPr>
    <w:rPr>
      <w:rFonts w:ascii="Arial" w:hAnsi="Arial"/>
      <w:b/>
      <w:color w:val="FF0000"/>
      <w:sz w:val="28"/>
      <w:szCs w:val="28"/>
    </w:rPr>
  </w:style>
  <w:style w:type="character" w:default="1" w:styleId="DefaultParagraphFont">
    <w:name w:val="Default Paragraph Font"/>
    <w:aliases w:val=" Char Char Char Char 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Caption">
    <w:name w:val="caption"/>
    <w:basedOn w:val="Normal"/>
    <w:next w:val="Normal"/>
    <w:qFormat/>
    <w:rPr>
      <w:b/>
      <w:bCs/>
    </w:rPr>
  </w:style>
  <w:style w:type="character" w:styleId="CommentReference">
    <w:name w:val="annotation reference"/>
    <w:uiPriority w:val="99"/>
    <w:semiHidden/>
    <w:rPr>
      <w:sz w:val="16"/>
      <w:szCs w:val="16"/>
    </w:rPr>
  </w:style>
  <w:style w:type="paragraph" w:styleId="CommentText">
    <w:name w:val="annotation text"/>
    <w:basedOn w:val="Normal"/>
    <w:link w:val="CommentTextChar"/>
    <w:semiHidden/>
    <w:rPr>
      <w:sz w:val="20"/>
      <w:szCs w:val="20"/>
    </w:rPr>
  </w:style>
  <w:style w:type="paragraph" w:styleId="BalloonText">
    <w:name w:val="Balloon Text"/>
    <w:basedOn w:val="Normal"/>
    <w:semiHidden/>
    <w:rPr>
      <w:rFonts w:ascii="Tahoma" w:hAnsi="Tahoma" w:cs="Tahoma"/>
      <w:sz w:val="16"/>
      <w:szCs w:val="16"/>
    </w:rPr>
  </w:style>
  <w:style w:type="paragraph" w:customStyle="1" w:styleId="CharCharChar">
    <w:name w:val=" Char Char Char"/>
    <w:basedOn w:val="Normal"/>
    <w:semiHidden/>
    <w:pPr>
      <w:spacing w:before="80" w:after="80"/>
      <w:ind w:left="4320"/>
      <w:jc w:val="both"/>
    </w:pPr>
    <w:rPr>
      <w:rFonts w:ascii="Arial" w:hAnsi="Arial" w:cs="Arial"/>
      <w:sz w:val="20"/>
      <w:szCs w:val="20"/>
    </w:r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rPr>
      <w:rFonts w:ascii="Arial" w:hAnsi="Arial"/>
      <w:color w:val="FF0000"/>
      <w:sz w:val="20"/>
      <w:szCs w:val="20"/>
    </w:rPr>
  </w:style>
  <w:style w:type="paragraph" w:styleId="BodyText2">
    <w:name w:val="Body Text 2"/>
    <w:basedOn w:val="Normal"/>
    <w:rPr>
      <w:rFonts w:ascii="Arial" w:hAnsi="Arial"/>
      <w:sz w:val="20"/>
      <w:szCs w:val="20"/>
    </w:rPr>
  </w:style>
  <w:style w:type="paragraph" w:styleId="BodyText3">
    <w:name w:val="Body Text 3"/>
    <w:basedOn w:val="Normal"/>
    <w:rPr>
      <w:rFonts w:ascii="Arial" w:hAnsi="Arial"/>
      <w:sz w:val="22"/>
      <w:szCs w:val="22"/>
    </w:rPr>
  </w:style>
  <w:style w:type="character" w:customStyle="1" w:styleId="CommentTextChar">
    <w:name w:val="Comment Text Char"/>
    <w:link w:val="CommentText"/>
    <w:semiHidden/>
    <w:rsid w:val="009824DC"/>
    <w:rPr>
      <w:lang w:val="en-US" w:eastAsia="en-US" w:bidi="ar-SA"/>
    </w:rPr>
  </w:style>
  <w:style w:type="paragraph" w:styleId="CommentSubject">
    <w:name w:val="annotation subject"/>
    <w:basedOn w:val="CommentText"/>
    <w:next w:val="CommentText"/>
    <w:link w:val="CommentSubjectChar"/>
    <w:rsid w:val="00213928"/>
    <w:rPr>
      <w:b/>
      <w:bCs/>
    </w:rPr>
  </w:style>
  <w:style w:type="character" w:customStyle="1" w:styleId="CommentSubjectChar">
    <w:name w:val="Comment Subject Char"/>
    <w:link w:val="CommentSubject"/>
    <w:rsid w:val="00213928"/>
    <w:rPr>
      <w:b/>
      <w:bCs/>
      <w:lang w:val="en-US" w:eastAsia="en-US" w:bidi="ar-SA"/>
    </w:rPr>
  </w:style>
  <w:style w:type="character" w:styleId="Hyperlink">
    <w:name w:val="Hyperlink"/>
    <w:rsid w:val="00913264"/>
    <w:rPr>
      <w:color w:val="0000FF"/>
      <w:u w:val="single"/>
    </w:rPr>
  </w:style>
  <w:style w:type="paragraph" w:customStyle="1" w:styleId="Default">
    <w:name w:val="Default"/>
    <w:rsid w:val="006460F9"/>
    <w:pPr>
      <w:autoSpaceDE w:val="0"/>
      <w:autoSpaceDN w:val="0"/>
      <w:adjustRightInd w:val="0"/>
    </w:pPr>
    <w:rPr>
      <w:rFonts w:ascii="Georgia" w:hAnsi="Georgia"/>
      <w:color w:val="000000"/>
      <w:sz w:val="24"/>
      <w:szCs w:val="24"/>
    </w:rPr>
  </w:style>
  <w:style w:type="paragraph" w:styleId="MediumGrid1-Accent2">
    <w:name w:val="Medium Grid 1 Accent 2"/>
    <w:basedOn w:val="Normal"/>
    <w:uiPriority w:val="34"/>
    <w:qFormat/>
    <w:rsid w:val="00947E2D"/>
    <w:pPr>
      <w:ind w:left="720"/>
    </w:pPr>
  </w:style>
  <w:style w:type="character" w:customStyle="1" w:styleId="Heading1Char">
    <w:name w:val="Heading 1 Char"/>
    <w:link w:val="Heading1"/>
    <w:rsid w:val="00D74D0A"/>
    <w:rPr>
      <w:b/>
      <w:sz w:val="24"/>
      <w:szCs w:val="24"/>
    </w:rPr>
  </w:style>
  <w:style w:type="table" w:styleId="TableGrid">
    <w:name w:val="Table Grid"/>
    <w:basedOn w:val="TableNormal"/>
    <w:rsid w:val="00D91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EA35B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therightidea.tadnet.org/article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6BC6A-521F-2240-AB34-514530EEF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4293</Words>
  <Characters>24476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Root Cause Interview Questions</vt:lpstr>
    </vt:vector>
  </TitlesOfParts>
  <Company>UNC</Company>
  <LinksUpToDate>false</LinksUpToDate>
  <CharactersWithSpaces>28712</CharactersWithSpaces>
  <SharedDoc>false</SharedDoc>
  <HLinks>
    <vt:vector size="24" baseType="variant">
      <vt:variant>
        <vt:i4>7929863</vt:i4>
      </vt:variant>
      <vt:variant>
        <vt:i4>0</vt:i4>
      </vt:variant>
      <vt:variant>
        <vt:i4>0</vt:i4>
      </vt:variant>
      <vt:variant>
        <vt:i4>5</vt:i4>
      </vt:variant>
      <vt:variant>
        <vt:lpwstr>http://therightidea.tadnet.org/articles</vt:lpwstr>
      </vt:variant>
      <vt:variant>
        <vt:lpwstr/>
      </vt:variant>
      <vt:variant>
        <vt:i4>2818168</vt:i4>
      </vt:variant>
      <vt:variant>
        <vt:i4>2289</vt:i4>
      </vt:variant>
      <vt:variant>
        <vt:i4>1025</vt:i4>
      </vt:variant>
      <vt:variant>
        <vt:i4>1</vt:i4>
      </vt:variant>
      <vt:variant>
        <vt:lpwstr>globe girl</vt:lpwstr>
      </vt:variant>
      <vt:variant>
        <vt:lpwstr/>
      </vt:variant>
      <vt:variant>
        <vt:i4>2818059</vt:i4>
      </vt:variant>
      <vt:variant>
        <vt:i4>30987</vt:i4>
      </vt:variant>
      <vt:variant>
        <vt:i4>1027</vt:i4>
      </vt:variant>
      <vt:variant>
        <vt:i4>1</vt:i4>
      </vt:variant>
      <vt:variant>
        <vt:lpwstr>Program_logo</vt:lpwstr>
      </vt:variant>
      <vt:variant>
        <vt:lpwstr/>
      </vt:variant>
      <vt:variant>
        <vt:i4>2555982</vt:i4>
      </vt:variant>
      <vt:variant>
        <vt:i4>-1</vt:i4>
      </vt:variant>
      <vt:variant>
        <vt:i4>1044</vt:i4>
      </vt:variant>
      <vt:variant>
        <vt:i4>1</vt:i4>
      </vt:variant>
      <vt:variant>
        <vt:lpwstr>nectaclogo-2012-outlinetext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Root Cause Interview Questions</dc:title>
  <dc:subject/>
  <dc:creator>UNC</dc:creator>
  <cp:keywords/>
  <cp:lastModifiedBy>Wagner, Christine D</cp:lastModifiedBy>
  <cp:revision>2</cp:revision>
  <cp:lastPrinted>2011-06-08T12:27:00Z</cp:lastPrinted>
  <dcterms:created xsi:type="dcterms:W3CDTF">2026-02-13T18:33:00Z</dcterms:created>
  <dcterms:modified xsi:type="dcterms:W3CDTF">2026-02-13T18:33:00Z</dcterms:modified>
</cp:coreProperties>
</file>