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2F8FC" w14:textId="78B7AA2F" w:rsidR="009A60F7" w:rsidRDefault="009A60F7" w:rsidP="009A60F7">
      <w:r>
        <w:fldChar w:fldCharType="begin"/>
      </w:r>
      <w:r>
        <w:instrText xml:space="preserve"> INCLUDEPICTURE "https://ectacenter.org/~images/eval/logo-ecta2-min.png"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1596F83" wp14:editId="5F17AEF5">
            <wp:extent cx="859536" cy="685800"/>
            <wp:effectExtent l="0" t="0" r="0" b="0"/>
            <wp:docPr id="1389886046" name="Picture 3" descr="The Early Childhood Technical Assistance Center (ECT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he Early Childhood Technical Assistance Center (ECTA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536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Pr="00875B8E">
        <w:t xml:space="preserve"> </w:t>
      </w:r>
      <w:r>
        <w:fldChar w:fldCharType="begin"/>
      </w:r>
      <w:r>
        <w:instrText xml:space="preserve"> INCLUDEPICTURE "https://ectacenter.org/~images/eval/logo-dasy.png"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A9FD9F4" wp14:editId="517928A0">
            <wp:extent cx="859536" cy="685800"/>
            <wp:effectExtent l="0" t="0" r="0" b="0"/>
            <wp:docPr id="1845059013" name="Picture 4" descr="The Center for IDEA Early Childhood Data Systems (DaSy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he Center for IDEA Early Childhood Data Systems (DaSy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536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Pr="00875B8E">
        <w:t xml:space="preserve"> </w:t>
      </w:r>
      <w:r>
        <w:fldChar w:fldCharType="begin"/>
      </w:r>
      <w:r>
        <w:instrText xml:space="preserve"> INCLUDEPICTURE "https://ectacenter.org/~images/eval/logo-ncham.png"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0186ACD" wp14:editId="33C60ACC">
            <wp:extent cx="1892808" cy="685800"/>
            <wp:effectExtent l="0" t="0" r="0" b="0"/>
            <wp:docPr id="1098528002" name="Picture 5" descr="The National Center for Hearing Assessment and Management (NCHA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he National Center for Hearing Assessment and Management (NCHAM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808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Pr="00875B8E">
        <w:t xml:space="preserve"> </w:t>
      </w:r>
      <w:r>
        <w:fldChar w:fldCharType="begin"/>
      </w:r>
      <w:r>
        <w:instrText xml:space="preserve"> INCLUDEPICTURE "https://ectacenter.org/~images/eval/logo-handsandvoices.png"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F990328" wp14:editId="3C1B0793">
            <wp:extent cx="1344168" cy="685800"/>
            <wp:effectExtent l="0" t="0" r="2540" b="0"/>
            <wp:docPr id="1082481504" name="Picture 6" descr="Hands &amp; Vo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ands &amp; Voic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168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D1932F6" w14:textId="33F83006" w:rsidR="009A60F7" w:rsidRDefault="00634EFA" w:rsidP="009A60F7">
      <w:pPr>
        <w:pStyle w:val="Title"/>
      </w:pPr>
      <w:r>
        <w:t>Improving the Referral Process</w:t>
      </w:r>
    </w:p>
    <w:p w14:paraId="594D9C0F" w14:textId="62CD671B" w:rsidR="009E3C93" w:rsidRPr="009E3C93" w:rsidRDefault="009E3C93" w:rsidP="009E3C93">
      <w:pPr>
        <w:rPr>
          <w:i/>
          <w:iCs/>
        </w:rPr>
      </w:pPr>
      <w:r>
        <w:rPr>
          <w:i/>
          <w:iCs/>
        </w:rPr>
        <w:t>Updated March 10, 2026</w:t>
      </w:r>
    </w:p>
    <w:p w14:paraId="1DD62778" w14:textId="286F002A" w:rsidR="009A60F7" w:rsidRPr="009E3C93" w:rsidRDefault="009A60F7" w:rsidP="009A60F7">
      <w:pPr>
        <w:rPr>
          <w:i/>
          <w:iCs/>
        </w:rPr>
      </w:pPr>
      <w:hyperlink r:id="rId9" w:history="1">
        <w:r w:rsidRPr="009E3C93">
          <w:rPr>
            <w:rStyle w:val="Hyperlink"/>
            <w:i/>
            <w:iCs/>
          </w:rPr>
          <w:t>https://ectacenter.org/topics/earlyid/ehdi-supporting.asp</w:t>
        </w:r>
      </w:hyperlink>
      <w:r w:rsidRPr="009E3C93">
        <w:rPr>
          <w:i/>
          <w:iCs/>
        </w:rPr>
        <w:t xml:space="preserve"> </w:t>
      </w:r>
    </w:p>
    <w:p w14:paraId="3EC03C1A" w14:textId="363C74F8" w:rsidR="009A60F7" w:rsidRDefault="003D7FEE" w:rsidP="009A60F7">
      <w:r>
        <w:t>You can m</w:t>
      </w:r>
      <w:r w:rsidR="009A60F7">
        <w:t>odify</w:t>
      </w:r>
      <w:r w:rsidR="009A60F7" w:rsidRPr="009A60F7">
        <w:t xml:space="preserve"> th</w:t>
      </w:r>
      <w:r w:rsidR="009A60F7">
        <w:t xml:space="preserve">ese </w:t>
      </w:r>
      <w:r>
        <w:t xml:space="preserve">sample agenda </w:t>
      </w:r>
      <w:r w:rsidR="009A60F7">
        <w:t>contents</w:t>
      </w:r>
      <w:r w:rsidR="009A60F7" w:rsidRPr="009A60F7">
        <w:t xml:space="preserve"> to suit your needs</w:t>
      </w:r>
      <w:r w:rsidR="0039210A">
        <w:t xml:space="preserve"> or state or entity context.</w:t>
      </w:r>
    </w:p>
    <w:p w14:paraId="15E1120B" w14:textId="6ED31F8D" w:rsidR="0039210A" w:rsidRPr="009A60F7" w:rsidRDefault="0039210A" w:rsidP="0039210A">
      <w:pPr>
        <w:pStyle w:val="Heading1"/>
      </w:pPr>
      <w:r>
        <w:t>Agenda</w:t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1705"/>
        <w:gridCol w:w="5400"/>
        <w:gridCol w:w="2975"/>
      </w:tblGrid>
      <w:tr w:rsidR="009A60F7" w:rsidRPr="009A60F7" w14:paraId="1796424A" w14:textId="77777777" w:rsidTr="006949EE">
        <w:trPr>
          <w:cantSplit/>
          <w:tblHeader/>
        </w:trPr>
        <w:tc>
          <w:tcPr>
            <w:tcW w:w="1705" w:type="dxa"/>
          </w:tcPr>
          <w:p w14:paraId="3F4F0339" w14:textId="77777777" w:rsidR="009A60F7" w:rsidRPr="009A60F7" w:rsidRDefault="009A60F7" w:rsidP="009A60F7">
            <w:pPr>
              <w:rPr>
                <w:b/>
                <w:bCs/>
              </w:rPr>
            </w:pPr>
            <w:r w:rsidRPr="009A60F7">
              <w:rPr>
                <w:b/>
                <w:bCs/>
              </w:rPr>
              <w:t>Time</w:t>
            </w:r>
          </w:p>
        </w:tc>
        <w:tc>
          <w:tcPr>
            <w:tcW w:w="5400" w:type="dxa"/>
          </w:tcPr>
          <w:p w14:paraId="553B6AC3" w14:textId="1C39DD2A" w:rsidR="009A60F7" w:rsidRPr="009A60F7" w:rsidRDefault="009A60F7" w:rsidP="009A60F7">
            <w:pPr>
              <w:rPr>
                <w:b/>
                <w:bCs/>
              </w:rPr>
            </w:pPr>
            <w:r w:rsidRPr="009A60F7">
              <w:rPr>
                <w:b/>
                <w:bCs/>
              </w:rPr>
              <w:t xml:space="preserve">Topic </w:t>
            </w:r>
          </w:p>
        </w:tc>
        <w:tc>
          <w:tcPr>
            <w:tcW w:w="2975" w:type="dxa"/>
          </w:tcPr>
          <w:p w14:paraId="637B9880" w14:textId="77777777" w:rsidR="009A60F7" w:rsidRPr="009A60F7" w:rsidRDefault="009A60F7" w:rsidP="009A60F7">
            <w:pPr>
              <w:rPr>
                <w:b/>
                <w:bCs/>
              </w:rPr>
            </w:pPr>
            <w:r w:rsidRPr="009A60F7">
              <w:rPr>
                <w:b/>
                <w:bCs/>
              </w:rPr>
              <w:t>Facilitator</w:t>
            </w:r>
          </w:p>
        </w:tc>
      </w:tr>
      <w:tr w:rsidR="001C3D9F" w:rsidRPr="009A60F7" w14:paraId="609A9630" w14:textId="77777777" w:rsidTr="006949EE">
        <w:trPr>
          <w:cantSplit/>
          <w:trHeight w:val="152"/>
        </w:trPr>
        <w:tc>
          <w:tcPr>
            <w:tcW w:w="1705" w:type="dxa"/>
          </w:tcPr>
          <w:p w14:paraId="7A79D7E9" w14:textId="482A4128" w:rsidR="001C3D9F" w:rsidRPr="009A60F7" w:rsidRDefault="001C3D9F" w:rsidP="001C3D9F"/>
        </w:tc>
        <w:tc>
          <w:tcPr>
            <w:tcW w:w="5400" w:type="dxa"/>
          </w:tcPr>
          <w:p w14:paraId="2F5D0D57" w14:textId="0F9931EE" w:rsidR="001C3D9F" w:rsidRPr="009A60F7" w:rsidRDefault="001C3D9F" w:rsidP="001C3D9F">
            <w:r w:rsidRPr="007D718F">
              <w:t>Welcome and Introductions</w:t>
            </w:r>
          </w:p>
        </w:tc>
        <w:tc>
          <w:tcPr>
            <w:tcW w:w="2975" w:type="dxa"/>
          </w:tcPr>
          <w:p w14:paraId="1FD59AA6" w14:textId="6DA6CC13" w:rsidR="001C3D9F" w:rsidRPr="009A60F7" w:rsidRDefault="001C3D9F" w:rsidP="001C3D9F"/>
        </w:tc>
      </w:tr>
      <w:tr w:rsidR="001C3D9F" w:rsidRPr="009A60F7" w14:paraId="221A3CEF" w14:textId="77777777" w:rsidTr="006949EE">
        <w:trPr>
          <w:cantSplit/>
        </w:trPr>
        <w:tc>
          <w:tcPr>
            <w:tcW w:w="1705" w:type="dxa"/>
          </w:tcPr>
          <w:p w14:paraId="25809F02" w14:textId="77777777" w:rsidR="001C3D9F" w:rsidRPr="009A60F7" w:rsidRDefault="001C3D9F" w:rsidP="001C3D9F"/>
        </w:tc>
        <w:tc>
          <w:tcPr>
            <w:tcW w:w="5400" w:type="dxa"/>
          </w:tcPr>
          <w:p w14:paraId="130793B7" w14:textId="77777777" w:rsidR="001C3D9F" w:rsidRPr="007D718F" w:rsidRDefault="001C3D9F" w:rsidP="001C3D9F">
            <w:r w:rsidRPr="007D718F">
              <w:t>Referral Process</w:t>
            </w:r>
          </w:p>
          <w:p w14:paraId="24BA7DBF" w14:textId="77777777" w:rsidR="001C3D9F" w:rsidRPr="007D718F" w:rsidRDefault="001C3D9F" w:rsidP="001C3D9F">
            <w:pPr>
              <w:pStyle w:val="ListParagraph"/>
              <w:numPr>
                <w:ilvl w:val="0"/>
                <w:numId w:val="39"/>
              </w:numPr>
            </w:pPr>
            <w:r w:rsidRPr="007D718F">
              <w:t>Eligibility and Declined Services</w:t>
            </w:r>
          </w:p>
          <w:p w14:paraId="2176BD97" w14:textId="109DB712" w:rsidR="001C3D9F" w:rsidRPr="007D718F" w:rsidRDefault="001C3D9F" w:rsidP="001C3D9F">
            <w:pPr>
              <w:pStyle w:val="ListParagraph"/>
              <w:numPr>
                <w:ilvl w:val="0"/>
                <w:numId w:val="39"/>
              </w:numPr>
            </w:pPr>
            <w:r w:rsidRPr="007D718F">
              <w:t>Workflow</w:t>
            </w:r>
            <w:r>
              <w:t>,</w:t>
            </w:r>
            <w:r w:rsidRPr="007D718F">
              <w:t xml:space="preserve"> Processes</w:t>
            </w:r>
            <w:r>
              <w:t>, and</w:t>
            </w:r>
            <w:r w:rsidRPr="007D718F">
              <w:t xml:space="preserve"> Procedures</w:t>
            </w:r>
          </w:p>
          <w:p w14:paraId="6353FBFB" w14:textId="77777777" w:rsidR="001C3D9F" w:rsidRPr="007D718F" w:rsidRDefault="001C3D9F" w:rsidP="001C3D9F">
            <w:pPr>
              <w:pStyle w:val="ListParagraph"/>
              <w:numPr>
                <w:ilvl w:val="0"/>
                <w:numId w:val="39"/>
              </w:numPr>
            </w:pPr>
            <w:r w:rsidRPr="007D718F">
              <w:t>Highlight Success</w:t>
            </w:r>
          </w:p>
          <w:p w14:paraId="5344FA9A" w14:textId="27F6B9E1" w:rsidR="001C3D9F" w:rsidRPr="009A60F7" w:rsidRDefault="001C3D9F" w:rsidP="001C3D9F">
            <w:pPr>
              <w:pStyle w:val="ListParagraph"/>
              <w:numPr>
                <w:ilvl w:val="0"/>
                <w:numId w:val="39"/>
              </w:numPr>
            </w:pPr>
            <w:r w:rsidRPr="007D718F">
              <w:t>Highlight Challenges</w:t>
            </w:r>
          </w:p>
        </w:tc>
        <w:tc>
          <w:tcPr>
            <w:tcW w:w="2975" w:type="dxa"/>
          </w:tcPr>
          <w:p w14:paraId="184ECCF9" w14:textId="35969A36" w:rsidR="001C3D9F" w:rsidRPr="009A60F7" w:rsidRDefault="001C3D9F" w:rsidP="001C3D9F"/>
        </w:tc>
      </w:tr>
      <w:tr w:rsidR="001C3D9F" w:rsidRPr="009A60F7" w14:paraId="5D071D9E" w14:textId="77777777" w:rsidTr="006949EE">
        <w:trPr>
          <w:cantSplit/>
        </w:trPr>
        <w:tc>
          <w:tcPr>
            <w:tcW w:w="1705" w:type="dxa"/>
          </w:tcPr>
          <w:p w14:paraId="63A05372" w14:textId="77777777" w:rsidR="001C3D9F" w:rsidRPr="009A60F7" w:rsidRDefault="001C3D9F" w:rsidP="001C3D9F"/>
        </w:tc>
        <w:tc>
          <w:tcPr>
            <w:tcW w:w="5400" w:type="dxa"/>
          </w:tcPr>
          <w:p w14:paraId="726CF29C" w14:textId="77777777" w:rsidR="001C3D9F" w:rsidRPr="007D718F" w:rsidRDefault="001C3D9F" w:rsidP="001C3D9F">
            <w:r w:rsidRPr="007D718F">
              <w:t>EHDI and EI Data for DHH Children</w:t>
            </w:r>
          </w:p>
          <w:p w14:paraId="58A42F73" w14:textId="77777777" w:rsidR="001C3D9F" w:rsidRPr="007D718F" w:rsidRDefault="001C3D9F" w:rsidP="001C3D9F">
            <w:pPr>
              <w:pStyle w:val="ListParagraph"/>
              <w:numPr>
                <w:ilvl w:val="0"/>
                <w:numId w:val="40"/>
              </w:numPr>
            </w:pPr>
            <w:r w:rsidRPr="007D718F">
              <w:t>Available EHDI and EI Data on DHH Children</w:t>
            </w:r>
          </w:p>
          <w:p w14:paraId="2DBD3475" w14:textId="77777777" w:rsidR="001C3D9F" w:rsidRPr="007D718F" w:rsidRDefault="001C3D9F" w:rsidP="001C3D9F">
            <w:pPr>
              <w:pStyle w:val="ListParagraph"/>
              <w:numPr>
                <w:ilvl w:val="1"/>
                <w:numId w:val="40"/>
              </w:numPr>
            </w:pPr>
            <w:r w:rsidRPr="007D718F">
              <w:t>Identified</w:t>
            </w:r>
          </w:p>
          <w:p w14:paraId="4E9232A3" w14:textId="77777777" w:rsidR="001C3D9F" w:rsidRPr="007D718F" w:rsidRDefault="001C3D9F" w:rsidP="001C3D9F">
            <w:pPr>
              <w:pStyle w:val="ListParagraph"/>
              <w:numPr>
                <w:ilvl w:val="1"/>
                <w:numId w:val="40"/>
              </w:numPr>
            </w:pPr>
            <w:r w:rsidRPr="007D718F">
              <w:t>Referred</w:t>
            </w:r>
          </w:p>
          <w:p w14:paraId="59AD71A7" w14:textId="77777777" w:rsidR="001C3D9F" w:rsidRPr="007D718F" w:rsidRDefault="001C3D9F" w:rsidP="001C3D9F">
            <w:pPr>
              <w:pStyle w:val="ListParagraph"/>
              <w:numPr>
                <w:ilvl w:val="1"/>
                <w:numId w:val="40"/>
              </w:numPr>
            </w:pPr>
            <w:r w:rsidRPr="007D718F">
              <w:t>Eligible</w:t>
            </w:r>
          </w:p>
          <w:p w14:paraId="6DEDF6B8" w14:textId="77777777" w:rsidR="001C3D9F" w:rsidRPr="007D718F" w:rsidRDefault="001C3D9F" w:rsidP="001C3D9F">
            <w:pPr>
              <w:pStyle w:val="ListParagraph"/>
              <w:numPr>
                <w:ilvl w:val="1"/>
                <w:numId w:val="40"/>
              </w:numPr>
            </w:pPr>
            <w:r w:rsidRPr="007D718F">
              <w:t>IFSP</w:t>
            </w:r>
          </w:p>
          <w:p w14:paraId="5D1EF5FD" w14:textId="77777777" w:rsidR="001C3D9F" w:rsidRPr="007D718F" w:rsidRDefault="001C3D9F" w:rsidP="001C3D9F">
            <w:pPr>
              <w:pStyle w:val="ListParagraph"/>
              <w:numPr>
                <w:ilvl w:val="1"/>
                <w:numId w:val="40"/>
              </w:numPr>
            </w:pPr>
            <w:r w:rsidRPr="007D718F">
              <w:t>Reasons not served</w:t>
            </w:r>
          </w:p>
          <w:p w14:paraId="07CFE293" w14:textId="77777777" w:rsidR="001C3D9F" w:rsidRPr="007D718F" w:rsidRDefault="001C3D9F" w:rsidP="001C3D9F">
            <w:pPr>
              <w:pStyle w:val="ListParagraph"/>
              <w:numPr>
                <w:ilvl w:val="0"/>
                <w:numId w:val="40"/>
              </w:numPr>
            </w:pPr>
            <w:r w:rsidRPr="007D718F">
              <w:t>Match/Agreement of data across EHDI &amp; EI</w:t>
            </w:r>
          </w:p>
          <w:p w14:paraId="4D33D7F3" w14:textId="77777777" w:rsidR="001C3D9F" w:rsidRPr="007D718F" w:rsidRDefault="001C3D9F" w:rsidP="001C3D9F">
            <w:pPr>
              <w:pStyle w:val="ListParagraph"/>
              <w:numPr>
                <w:ilvl w:val="0"/>
                <w:numId w:val="40"/>
              </w:numPr>
            </w:pPr>
            <w:r w:rsidRPr="007D718F">
              <w:t>Other relevant data</w:t>
            </w:r>
          </w:p>
          <w:p w14:paraId="58F0681B" w14:textId="77777777" w:rsidR="001C3D9F" w:rsidRPr="007D718F" w:rsidRDefault="001C3D9F" w:rsidP="001C3D9F">
            <w:pPr>
              <w:pStyle w:val="ListParagraph"/>
              <w:numPr>
                <w:ilvl w:val="0"/>
                <w:numId w:val="40"/>
              </w:numPr>
            </w:pPr>
            <w:r w:rsidRPr="007D718F">
              <w:t>Data not available</w:t>
            </w:r>
          </w:p>
          <w:p w14:paraId="19D6C40E" w14:textId="77777777" w:rsidR="001C3D9F" w:rsidRPr="007D718F" w:rsidRDefault="001C3D9F" w:rsidP="001C3D9F">
            <w:pPr>
              <w:pStyle w:val="ListParagraph"/>
              <w:numPr>
                <w:ilvl w:val="0"/>
                <w:numId w:val="40"/>
              </w:numPr>
            </w:pPr>
            <w:r w:rsidRPr="007D718F">
              <w:t>Successes revealed in the data</w:t>
            </w:r>
          </w:p>
          <w:p w14:paraId="18AE2637" w14:textId="5F2C044E" w:rsidR="001C3D9F" w:rsidRPr="009A60F7" w:rsidRDefault="001C3D9F" w:rsidP="001C3D9F">
            <w:pPr>
              <w:pStyle w:val="ListParagraph"/>
              <w:numPr>
                <w:ilvl w:val="0"/>
                <w:numId w:val="40"/>
              </w:numPr>
            </w:pPr>
            <w:r w:rsidRPr="007D718F">
              <w:t>Concerns identified in the data</w:t>
            </w:r>
          </w:p>
        </w:tc>
        <w:tc>
          <w:tcPr>
            <w:tcW w:w="2975" w:type="dxa"/>
          </w:tcPr>
          <w:p w14:paraId="6BFCD1BD" w14:textId="4F24106A" w:rsidR="001C3D9F" w:rsidRPr="009A60F7" w:rsidRDefault="001C3D9F" w:rsidP="001C3D9F"/>
        </w:tc>
      </w:tr>
      <w:tr w:rsidR="001C3D9F" w:rsidRPr="009A60F7" w14:paraId="724B427B" w14:textId="77777777" w:rsidTr="006949EE">
        <w:trPr>
          <w:cantSplit/>
        </w:trPr>
        <w:tc>
          <w:tcPr>
            <w:tcW w:w="1705" w:type="dxa"/>
          </w:tcPr>
          <w:p w14:paraId="75082E35" w14:textId="77777777" w:rsidR="001C3D9F" w:rsidRPr="009A60F7" w:rsidRDefault="001C3D9F" w:rsidP="001C3D9F"/>
        </w:tc>
        <w:tc>
          <w:tcPr>
            <w:tcW w:w="5400" w:type="dxa"/>
          </w:tcPr>
          <w:p w14:paraId="50FBFC78" w14:textId="77777777" w:rsidR="001C3D9F" w:rsidRPr="007D718F" w:rsidRDefault="001C3D9F" w:rsidP="001C3D9F">
            <w:r w:rsidRPr="007D718F">
              <w:t>EHDI-EI Data Sharing Agreement</w:t>
            </w:r>
          </w:p>
          <w:p w14:paraId="4E96F475" w14:textId="6E11688C" w:rsidR="001C3D9F" w:rsidRPr="009A60F7" w:rsidRDefault="001C3D9F" w:rsidP="001C3D9F">
            <w:pPr>
              <w:pStyle w:val="ListParagraph"/>
              <w:numPr>
                <w:ilvl w:val="0"/>
                <w:numId w:val="41"/>
              </w:numPr>
            </w:pPr>
            <w:r w:rsidRPr="007D718F">
              <w:t>Development or Revision needed</w:t>
            </w:r>
          </w:p>
        </w:tc>
        <w:tc>
          <w:tcPr>
            <w:tcW w:w="2975" w:type="dxa"/>
          </w:tcPr>
          <w:p w14:paraId="2D24A7EF" w14:textId="2A144543" w:rsidR="001C3D9F" w:rsidRPr="009A60F7" w:rsidRDefault="001C3D9F" w:rsidP="001C3D9F"/>
        </w:tc>
      </w:tr>
      <w:tr w:rsidR="001C3D9F" w:rsidRPr="009A60F7" w14:paraId="7C9C0D0A" w14:textId="77777777" w:rsidTr="006949EE">
        <w:trPr>
          <w:cantSplit/>
        </w:trPr>
        <w:tc>
          <w:tcPr>
            <w:tcW w:w="1705" w:type="dxa"/>
          </w:tcPr>
          <w:p w14:paraId="4C424D89" w14:textId="77777777" w:rsidR="001C3D9F" w:rsidRPr="009A60F7" w:rsidRDefault="001C3D9F" w:rsidP="001C3D9F"/>
        </w:tc>
        <w:tc>
          <w:tcPr>
            <w:tcW w:w="5400" w:type="dxa"/>
          </w:tcPr>
          <w:p w14:paraId="5F5B4BB6" w14:textId="77777777" w:rsidR="001C3D9F" w:rsidRPr="007D718F" w:rsidRDefault="001C3D9F" w:rsidP="001C3D9F">
            <w:r w:rsidRPr="007D718F">
              <w:t>EHDI-EI Quality Improvement</w:t>
            </w:r>
          </w:p>
          <w:p w14:paraId="4C747DE7" w14:textId="77777777" w:rsidR="001C3D9F" w:rsidRPr="007D718F" w:rsidRDefault="001C3D9F" w:rsidP="001C3D9F">
            <w:pPr>
              <w:pStyle w:val="ListParagraph"/>
              <w:numPr>
                <w:ilvl w:val="0"/>
                <w:numId w:val="41"/>
              </w:numPr>
            </w:pPr>
            <w:r w:rsidRPr="007D718F">
              <w:t>Past efforts</w:t>
            </w:r>
          </w:p>
          <w:p w14:paraId="754219CD" w14:textId="2C0ED944" w:rsidR="001C3D9F" w:rsidRPr="009A60F7" w:rsidRDefault="001C3D9F" w:rsidP="001C3D9F">
            <w:pPr>
              <w:pStyle w:val="ListParagraph"/>
              <w:numPr>
                <w:ilvl w:val="0"/>
                <w:numId w:val="41"/>
              </w:numPr>
            </w:pPr>
            <w:r w:rsidRPr="007D718F">
              <w:t>Potential efforts</w:t>
            </w:r>
          </w:p>
        </w:tc>
        <w:tc>
          <w:tcPr>
            <w:tcW w:w="2975" w:type="dxa"/>
          </w:tcPr>
          <w:p w14:paraId="03E4D3C0" w14:textId="66B1D422" w:rsidR="001C3D9F" w:rsidRPr="009A60F7" w:rsidRDefault="001C3D9F" w:rsidP="001C3D9F"/>
        </w:tc>
      </w:tr>
      <w:tr w:rsidR="001C3D9F" w:rsidRPr="009A60F7" w14:paraId="7CB7695D" w14:textId="77777777" w:rsidTr="006949EE">
        <w:trPr>
          <w:cantSplit/>
        </w:trPr>
        <w:tc>
          <w:tcPr>
            <w:tcW w:w="1705" w:type="dxa"/>
          </w:tcPr>
          <w:p w14:paraId="09AD43DA" w14:textId="77777777" w:rsidR="001C3D9F" w:rsidRPr="009A60F7" w:rsidRDefault="001C3D9F" w:rsidP="001C3D9F"/>
        </w:tc>
        <w:tc>
          <w:tcPr>
            <w:tcW w:w="5400" w:type="dxa"/>
          </w:tcPr>
          <w:p w14:paraId="5710C88D" w14:textId="50AEE221" w:rsidR="001C3D9F" w:rsidRPr="009A60F7" w:rsidRDefault="001C3D9F" w:rsidP="001C3D9F">
            <w:r w:rsidRPr="007D718F">
              <w:t>Next Steps</w:t>
            </w:r>
          </w:p>
        </w:tc>
        <w:tc>
          <w:tcPr>
            <w:tcW w:w="2975" w:type="dxa"/>
          </w:tcPr>
          <w:p w14:paraId="39EAB891" w14:textId="77777777" w:rsidR="001C3D9F" w:rsidRPr="009A60F7" w:rsidRDefault="001C3D9F" w:rsidP="001C3D9F"/>
        </w:tc>
      </w:tr>
    </w:tbl>
    <w:p w14:paraId="452B4786" w14:textId="77777777" w:rsidR="006E19A8" w:rsidRDefault="009A60F7" w:rsidP="006E19A8">
      <w:pPr>
        <w:pStyle w:val="Heading1"/>
      </w:pPr>
      <w:r w:rsidRPr="009A60F7">
        <w:lastRenderedPageBreak/>
        <w:t>Meeting</w:t>
      </w:r>
      <w:r w:rsidR="006E19A8">
        <w:t xml:space="preserve"> Basics</w:t>
      </w:r>
    </w:p>
    <w:p w14:paraId="6BCD6123" w14:textId="2863CB34" w:rsidR="009A60F7" w:rsidRPr="009A60F7" w:rsidRDefault="009A60F7" w:rsidP="006E19A8">
      <w:pPr>
        <w:pStyle w:val="Heading2"/>
      </w:pPr>
      <w:r w:rsidRPr="009A60F7">
        <w:t>Purpose</w:t>
      </w:r>
    </w:p>
    <w:p w14:paraId="41145AA6" w14:textId="71672C60" w:rsidR="009A60F7" w:rsidRPr="009A60F7" w:rsidRDefault="00124A1A" w:rsidP="009A60F7">
      <w:r w:rsidRPr="00124A1A">
        <w:t>This collaborative meeting is a gathering of representatives of key programs and systems to improve the process of referring children who are DHH identified by EHDI to EI, home visiting, or family support programs.</w:t>
      </w:r>
    </w:p>
    <w:p w14:paraId="44E6718A" w14:textId="716861F5" w:rsidR="009A60F7" w:rsidRPr="006E19A8" w:rsidRDefault="009A60F7" w:rsidP="006E19A8">
      <w:pPr>
        <w:pStyle w:val="Heading2"/>
      </w:pPr>
      <w:r w:rsidRPr="009A60F7">
        <w:t>Outcome</w:t>
      </w:r>
    </w:p>
    <w:p w14:paraId="579E8FCD" w14:textId="4F41B6D8" w:rsidR="009A60F7" w:rsidRPr="009A60F7" w:rsidRDefault="00124A1A" w:rsidP="009A60F7">
      <w:r w:rsidRPr="00124A1A">
        <w:t xml:space="preserve">The main outcome is for all participants to emerge with a </w:t>
      </w:r>
      <w:r w:rsidRPr="00124A1A">
        <w:rPr>
          <w:b/>
          <w:bCs/>
        </w:rPr>
        <w:t>shared understanding of the procedures for referrals</w:t>
      </w:r>
      <w:r w:rsidRPr="00124A1A">
        <w:t xml:space="preserve"> of children who are DHH.</w:t>
      </w:r>
    </w:p>
    <w:p w14:paraId="7F1FCEEB" w14:textId="4C82E286" w:rsidR="009A60F7" w:rsidRPr="006E19A8" w:rsidRDefault="009A60F7" w:rsidP="006E19A8">
      <w:pPr>
        <w:pStyle w:val="Heading2"/>
      </w:pPr>
      <w:r>
        <w:t>Timing</w:t>
      </w:r>
    </w:p>
    <w:p w14:paraId="26659ACD" w14:textId="0EF05AFE" w:rsidR="009A60F7" w:rsidRPr="00312745" w:rsidRDefault="00312745" w:rsidP="000F7207">
      <w:r w:rsidRPr="007D718F">
        <w:t xml:space="preserve">This collaborative meeting will be helpful when changes or challenges are identified in referral data through annual reporting or program evaluation. In addition, this meeting may be held on a routine schedule, for example every </w:t>
      </w:r>
      <w:r>
        <w:t>two to five</w:t>
      </w:r>
      <w:r w:rsidRPr="007D718F">
        <w:t xml:space="preserve"> years, as part of ongoing quality improvement.</w:t>
      </w:r>
    </w:p>
    <w:p w14:paraId="22F069A4" w14:textId="645123F1" w:rsidR="009A60F7" w:rsidRPr="009A60F7" w:rsidRDefault="006E19A8" w:rsidP="006E19A8">
      <w:pPr>
        <w:pStyle w:val="Heading1"/>
      </w:pPr>
      <w:r>
        <w:t>Involving Partners</w:t>
      </w:r>
    </w:p>
    <w:p w14:paraId="5268CB6F" w14:textId="77777777" w:rsidR="00312745" w:rsidRPr="00312745" w:rsidRDefault="00312745" w:rsidP="00312745">
      <w:pPr>
        <w:pStyle w:val="ListParagraph"/>
        <w:numPr>
          <w:ilvl w:val="0"/>
          <w:numId w:val="12"/>
        </w:numPr>
      </w:pPr>
      <w:r w:rsidRPr="00312745">
        <w:t>What are the key programs or systems in your state?</w:t>
      </w:r>
    </w:p>
    <w:p w14:paraId="195139BE" w14:textId="77777777" w:rsidR="00312745" w:rsidRPr="00312745" w:rsidRDefault="00312745" w:rsidP="00312745">
      <w:pPr>
        <w:pStyle w:val="ListParagraph"/>
        <w:numPr>
          <w:ilvl w:val="0"/>
          <w:numId w:val="12"/>
        </w:numPr>
      </w:pPr>
      <w:r w:rsidRPr="00312745">
        <w:t>Who are the key referral partners in those programs or systems?</w:t>
      </w:r>
    </w:p>
    <w:p w14:paraId="5C20EE63" w14:textId="77777777" w:rsidR="00312745" w:rsidRPr="00312745" w:rsidRDefault="00312745" w:rsidP="00312745">
      <w:pPr>
        <w:pStyle w:val="ListParagraph"/>
        <w:numPr>
          <w:ilvl w:val="0"/>
          <w:numId w:val="12"/>
        </w:numPr>
      </w:pPr>
      <w:r w:rsidRPr="00312745">
        <w:t>Who provides training or support for referrals in their program or system?</w:t>
      </w:r>
    </w:p>
    <w:p w14:paraId="766626ED" w14:textId="77777777" w:rsidR="00312745" w:rsidRPr="00312745" w:rsidRDefault="00312745" w:rsidP="00312745">
      <w:pPr>
        <w:pStyle w:val="ListParagraph"/>
        <w:numPr>
          <w:ilvl w:val="0"/>
          <w:numId w:val="12"/>
        </w:numPr>
      </w:pPr>
      <w:r w:rsidRPr="00312745">
        <w:t>Who is willing to be involved by actively representing their respective program or system?</w:t>
      </w:r>
    </w:p>
    <w:p w14:paraId="6DF82D9D" w14:textId="47F03F91" w:rsidR="009A60F7" w:rsidRPr="009A60F7" w:rsidRDefault="00312745" w:rsidP="00312745">
      <w:pPr>
        <w:pStyle w:val="ListParagraph"/>
        <w:numPr>
          <w:ilvl w:val="0"/>
          <w:numId w:val="12"/>
        </w:numPr>
      </w:pPr>
      <w:r w:rsidRPr="00312745">
        <w:t xml:space="preserve">Who can leverage their program or </w:t>
      </w:r>
      <w:proofErr w:type="gramStart"/>
      <w:r w:rsidRPr="00312745">
        <w:t>system</w:t>
      </w:r>
      <w:proofErr w:type="gramEnd"/>
      <w:r w:rsidRPr="00312745">
        <w:t xml:space="preserve"> or access potentially needed resources?</w:t>
      </w:r>
    </w:p>
    <w:p w14:paraId="64FAD6A5" w14:textId="77777777" w:rsidR="009A60F7" w:rsidRPr="009A60F7" w:rsidRDefault="009A60F7" w:rsidP="006E19A8">
      <w:pPr>
        <w:pStyle w:val="Heading2"/>
      </w:pPr>
      <w:r w:rsidRPr="009A60F7">
        <w:t>Possible Attendees</w:t>
      </w:r>
    </w:p>
    <w:p w14:paraId="7517A5E7" w14:textId="77777777" w:rsidR="00312745" w:rsidRPr="00312745" w:rsidRDefault="00312745" w:rsidP="00312745">
      <w:pPr>
        <w:pStyle w:val="ListParagraph"/>
        <w:numPr>
          <w:ilvl w:val="0"/>
          <w:numId w:val="13"/>
        </w:numPr>
      </w:pPr>
      <w:r w:rsidRPr="00312745">
        <w:t xml:space="preserve">EHDI Coordinator </w:t>
      </w:r>
    </w:p>
    <w:p w14:paraId="27448E00" w14:textId="77777777" w:rsidR="00312745" w:rsidRPr="00312745" w:rsidRDefault="00312745" w:rsidP="00312745">
      <w:pPr>
        <w:pStyle w:val="ListParagraph"/>
        <w:numPr>
          <w:ilvl w:val="0"/>
          <w:numId w:val="13"/>
        </w:numPr>
      </w:pPr>
      <w:r w:rsidRPr="00312745">
        <w:t>Other EHDI or organizational personnel</w:t>
      </w:r>
    </w:p>
    <w:p w14:paraId="0C084BE0" w14:textId="77777777" w:rsidR="00312745" w:rsidRPr="00312745" w:rsidRDefault="00312745" w:rsidP="00312745">
      <w:pPr>
        <w:pStyle w:val="ListParagraph"/>
        <w:numPr>
          <w:ilvl w:val="0"/>
          <w:numId w:val="13"/>
        </w:numPr>
      </w:pPr>
      <w:r w:rsidRPr="00312745">
        <w:t>Part C Coordinator</w:t>
      </w:r>
    </w:p>
    <w:p w14:paraId="35539ADB" w14:textId="77777777" w:rsidR="00312745" w:rsidRPr="00312745" w:rsidRDefault="00312745" w:rsidP="00312745">
      <w:pPr>
        <w:pStyle w:val="ListParagraph"/>
        <w:numPr>
          <w:ilvl w:val="0"/>
          <w:numId w:val="13"/>
        </w:numPr>
      </w:pPr>
      <w:r w:rsidRPr="00312745">
        <w:t>Other Part C personnel, such as local Part C program administrators</w:t>
      </w:r>
    </w:p>
    <w:p w14:paraId="63688C2A" w14:textId="77777777" w:rsidR="00312745" w:rsidRPr="00312745" w:rsidRDefault="00312745" w:rsidP="00312745">
      <w:pPr>
        <w:pStyle w:val="ListParagraph"/>
        <w:numPr>
          <w:ilvl w:val="0"/>
          <w:numId w:val="13"/>
        </w:numPr>
      </w:pPr>
      <w:r w:rsidRPr="00312745">
        <w:t>Referral coordinators or other front-line personnel who complete the referral process</w:t>
      </w:r>
    </w:p>
    <w:p w14:paraId="3CD60179" w14:textId="77777777" w:rsidR="00312745" w:rsidRPr="00312745" w:rsidRDefault="00312745" w:rsidP="00312745">
      <w:pPr>
        <w:pStyle w:val="ListParagraph"/>
        <w:numPr>
          <w:ilvl w:val="0"/>
          <w:numId w:val="13"/>
        </w:numPr>
      </w:pPr>
      <w:r w:rsidRPr="00312745">
        <w:t>Parent leaders</w:t>
      </w:r>
    </w:p>
    <w:p w14:paraId="79034D1B" w14:textId="77777777" w:rsidR="00312745" w:rsidRPr="00312745" w:rsidRDefault="00312745" w:rsidP="00312745">
      <w:pPr>
        <w:pStyle w:val="ListParagraph"/>
        <w:numPr>
          <w:ilvl w:val="0"/>
          <w:numId w:val="13"/>
        </w:numPr>
      </w:pPr>
      <w:r w:rsidRPr="00312745">
        <w:t>Audiology</w:t>
      </w:r>
    </w:p>
    <w:p w14:paraId="0EB1EFF6" w14:textId="77777777" w:rsidR="00312745" w:rsidRPr="00312745" w:rsidRDefault="00312745" w:rsidP="00312745">
      <w:pPr>
        <w:pStyle w:val="ListParagraph"/>
        <w:numPr>
          <w:ilvl w:val="0"/>
          <w:numId w:val="13"/>
        </w:numPr>
      </w:pPr>
      <w:r w:rsidRPr="00312745">
        <w:t xml:space="preserve">American Academy of Pediatrics (AAP) Chapter Champions </w:t>
      </w:r>
    </w:p>
    <w:p w14:paraId="5B4F5A40" w14:textId="77777777" w:rsidR="00312745" w:rsidRPr="00312745" w:rsidRDefault="00312745" w:rsidP="00312745">
      <w:pPr>
        <w:pStyle w:val="ListParagraph"/>
        <w:numPr>
          <w:ilvl w:val="0"/>
          <w:numId w:val="13"/>
        </w:numPr>
      </w:pPr>
      <w:r w:rsidRPr="00312745">
        <w:t>Home visiting</w:t>
      </w:r>
    </w:p>
    <w:p w14:paraId="0E4637B3" w14:textId="77777777" w:rsidR="00312745" w:rsidRPr="00312745" w:rsidRDefault="00312745" w:rsidP="00312745">
      <w:pPr>
        <w:pStyle w:val="ListParagraph"/>
        <w:numPr>
          <w:ilvl w:val="0"/>
          <w:numId w:val="13"/>
        </w:numPr>
      </w:pPr>
      <w:r w:rsidRPr="00312745">
        <w:t>Early Head Start and early childcare providers</w:t>
      </w:r>
    </w:p>
    <w:p w14:paraId="6475AF68" w14:textId="79652BEC" w:rsidR="009A60F7" w:rsidRPr="009A60F7" w:rsidRDefault="00312745" w:rsidP="00312745">
      <w:pPr>
        <w:pStyle w:val="ListParagraph"/>
        <w:numPr>
          <w:ilvl w:val="0"/>
          <w:numId w:val="13"/>
        </w:numPr>
      </w:pPr>
      <w:r w:rsidRPr="00312745">
        <w:t>Primary care providers</w:t>
      </w:r>
    </w:p>
    <w:p w14:paraId="11D70997" w14:textId="68D0D1CE" w:rsidR="009A60F7" w:rsidRPr="009A60F7" w:rsidRDefault="006E19A8" w:rsidP="006E19A8">
      <w:pPr>
        <w:pStyle w:val="Heading1"/>
      </w:pPr>
      <w:r>
        <w:lastRenderedPageBreak/>
        <w:t>Before the Meeting</w:t>
      </w:r>
    </w:p>
    <w:p w14:paraId="0197B369" w14:textId="7200271F" w:rsidR="009A60F7" w:rsidRPr="009A60F7" w:rsidRDefault="006E19A8" w:rsidP="006E19A8">
      <w:pPr>
        <w:pStyle w:val="Heading2"/>
      </w:pPr>
      <w:r>
        <w:t>Solicit Input</w:t>
      </w:r>
    </w:p>
    <w:p w14:paraId="2765E070" w14:textId="77777777" w:rsidR="00312745" w:rsidRPr="00312745" w:rsidRDefault="00312745" w:rsidP="00312745">
      <w:pPr>
        <w:pStyle w:val="ListParagraph"/>
        <w:numPr>
          <w:ilvl w:val="0"/>
          <w:numId w:val="15"/>
        </w:numPr>
      </w:pPr>
      <w:r w:rsidRPr="00312745">
        <w:t>Ask invited participants to identify key personnel in their systems with frontline knowledge to invite or encourage them to participate.</w:t>
      </w:r>
    </w:p>
    <w:p w14:paraId="0A5FFC29" w14:textId="77777777" w:rsidR="00312745" w:rsidRPr="00312745" w:rsidRDefault="00312745" w:rsidP="00312745">
      <w:pPr>
        <w:pStyle w:val="ListParagraph"/>
        <w:numPr>
          <w:ilvl w:val="0"/>
          <w:numId w:val="15"/>
        </w:numPr>
      </w:pPr>
      <w:r w:rsidRPr="00312745">
        <w:t>Ask invited participants to identify other key partners to invite or encourage them to invite other relevant participants.</w:t>
      </w:r>
    </w:p>
    <w:p w14:paraId="7932A390" w14:textId="68A112C6" w:rsidR="009A60F7" w:rsidRPr="009A60F7" w:rsidRDefault="00312745" w:rsidP="00312745">
      <w:pPr>
        <w:pStyle w:val="ListParagraph"/>
        <w:numPr>
          <w:ilvl w:val="0"/>
          <w:numId w:val="15"/>
        </w:numPr>
      </w:pPr>
      <w:r w:rsidRPr="00312745">
        <w:t>Solicit input for agenda topics</w:t>
      </w:r>
      <w:r>
        <w:t>.</w:t>
      </w:r>
    </w:p>
    <w:p w14:paraId="26B9B454" w14:textId="61B95133" w:rsidR="009A60F7" w:rsidRPr="009A60F7" w:rsidRDefault="006E19A8" w:rsidP="006E19A8">
      <w:pPr>
        <w:pStyle w:val="Heading2"/>
      </w:pPr>
      <w:r>
        <w:t>Share Information</w:t>
      </w:r>
    </w:p>
    <w:p w14:paraId="3E95BF21" w14:textId="446D874F" w:rsidR="00312745" w:rsidRPr="00312745" w:rsidRDefault="00312745" w:rsidP="00312745">
      <w:pPr>
        <w:pStyle w:val="ListParagraph"/>
        <w:numPr>
          <w:ilvl w:val="0"/>
          <w:numId w:val="16"/>
        </w:numPr>
      </w:pPr>
      <w:r w:rsidRPr="00312745">
        <w:t>Share previous minutes with new members, if applicable</w:t>
      </w:r>
      <w:r w:rsidR="000A070D">
        <w:t>.</w:t>
      </w:r>
    </w:p>
    <w:p w14:paraId="11D23A25" w14:textId="38ECC475" w:rsidR="00312745" w:rsidRPr="00312745" w:rsidRDefault="00312745" w:rsidP="00312745">
      <w:pPr>
        <w:pStyle w:val="ListParagraph"/>
        <w:numPr>
          <w:ilvl w:val="0"/>
          <w:numId w:val="16"/>
        </w:numPr>
      </w:pPr>
      <w:r w:rsidRPr="00312745">
        <w:t>Develop and share draft agenda and solicit input for agenda topics</w:t>
      </w:r>
      <w:r w:rsidR="000A070D">
        <w:t>.</w:t>
      </w:r>
    </w:p>
    <w:p w14:paraId="490D5929" w14:textId="3F1930AF" w:rsidR="00312745" w:rsidRPr="00312745" w:rsidRDefault="00312745" w:rsidP="00312745">
      <w:pPr>
        <w:pStyle w:val="ListParagraph"/>
        <w:numPr>
          <w:ilvl w:val="0"/>
          <w:numId w:val="16"/>
        </w:numPr>
      </w:pPr>
      <w:r w:rsidRPr="00312745">
        <w:t>Share current data sharing agreements between EHDI and Part C or between their Lead Agencies, if applicable</w:t>
      </w:r>
      <w:r w:rsidR="000A070D">
        <w:t>.</w:t>
      </w:r>
    </w:p>
    <w:p w14:paraId="20224AD2" w14:textId="7CD62A14" w:rsidR="00312745" w:rsidRPr="00312745" w:rsidRDefault="00312745" w:rsidP="00312745">
      <w:pPr>
        <w:pStyle w:val="ListParagraph"/>
        <w:numPr>
          <w:ilvl w:val="0"/>
          <w:numId w:val="16"/>
        </w:numPr>
      </w:pPr>
      <w:r w:rsidRPr="00312745">
        <w:t xml:space="preserve">Share documentation of the current referral process to Part C for children who are DHH, for example, </w:t>
      </w:r>
      <w:r w:rsidR="000A070D">
        <w:t xml:space="preserve">a </w:t>
      </w:r>
      <w:r w:rsidRPr="00312745">
        <w:t xml:space="preserve">graphic showing the </w:t>
      </w:r>
      <w:r w:rsidR="000A070D">
        <w:t>process,</w:t>
      </w:r>
      <w:r w:rsidRPr="00312745">
        <w:t xml:space="preserve"> </w:t>
      </w:r>
      <w:r w:rsidR="000A070D">
        <w:t xml:space="preserve">or </w:t>
      </w:r>
      <w:r w:rsidRPr="00312745">
        <w:t>referral for</w:t>
      </w:r>
      <w:r w:rsidR="000A070D">
        <w:t>m</w:t>
      </w:r>
      <w:r w:rsidRPr="00312745">
        <w:t>.</w:t>
      </w:r>
    </w:p>
    <w:p w14:paraId="0252364B" w14:textId="5E9D145B" w:rsidR="009A60F7" w:rsidRPr="009A60F7" w:rsidRDefault="00312745" w:rsidP="00312745">
      <w:pPr>
        <w:pStyle w:val="ListParagraph"/>
        <w:numPr>
          <w:ilvl w:val="0"/>
          <w:numId w:val="16"/>
        </w:numPr>
      </w:pPr>
      <w:r w:rsidRPr="00312745">
        <w:t>Share relevant EHDI and EI data for DHH children. This includes referral sources, demographic data on referrals, known referrals to non-Part C EI services, number of children who are DHH, number referred to Part C, number with IFSP, and reason for no EI.</w:t>
      </w:r>
    </w:p>
    <w:p w14:paraId="26F9935F" w14:textId="6A2BE70E" w:rsidR="009A60F7" w:rsidRPr="009A60F7" w:rsidRDefault="009A60F7" w:rsidP="006E19A8">
      <w:pPr>
        <w:pStyle w:val="Heading2"/>
      </w:pPr>
      <w:r w:rsidRPr="009A60F7">
        <w:t>Prepar</w:t>
      </w:r>
      <w:r w:rsidR="006E19A8">
        <w:t>e</w:t>
      </w:r>
    </w:p>
    <w:p w14:paraId="08BE06BC" w14:textId="77777777" w:rsidR="000A070D" w:rsidRPr="000A070D" w:rsidRDefault="000A070D" w:rsidP="000A070D">
      <w:pPr>
        <w:pStyle w:val="ListParagraph"/>
        <w:numPr>
          <w:ilvl w:val="0"/>
          <w:numId w:val="17"/>
        </w:numPr>
      </w:pPr>
      <w:r w:rsidRPr="000A070D">
        <w:t>Decide whether the meeting will be in person, virtual, or hybrid.</w:t>
      </w:r>
    </w:p>
    <w:p w14:paraId="7D15065A" w14:textId="77777777" w:rsidR="000A070D" w:rsidRPr="000A070D" w:rsidRDefault="000A070D" w:rsidP="000A070D">
      <w:pPr>
        <w:pStyle w:val="ListParagraph"/>
        <w:numPr>
          <w:ilvl w:val="0"/>
          <w:numId w:val="17"/>
        </w:numPr>
      </w:pPr>
      <w:r w:rsidRPr="000A070D">
        <w:t>Arrange communication access for all participants.</w:t>
      </w:r>
    </w:p>
    <w:p w14:paraId="7C38ED59" w14:textId="2AA1A368" w:rsidR="009A60F7" w:rsidRPr="009A60F7" w:rsidRDefault="000A070D" w:rsidP="000A070D">
      <w:pPr>
        <w:pStyle w:val="ListParagraph"/>
        <w:numPr>
          <w:ilvl w:val="0"/>
          <w:numId w:val="17"/>
        </w:numPr>
      </w:pPr>
      <w:r w:rsidRPr="000A070D">
        <w:t>Prepare or copy flowcharts or maps for referral process, as available.</w:t>
      </w:r>
    </w:p>
    <w:p w14:paraId="2EF67215" w14:textId="06F412D3" w:rsidR="009A60F7" w:rsidRPr="009A60F7" w:rsidRDefault="006E19A8" w:rsidP="006E19A8">
      <w:pPr>
        <w:pStyle w:val="Heading1"/>
      </w:pPr>
      <w:r>
        <w:t>Discussion Topics</w:t>
      </w:r>
    </w:p>
    <w:p w14:paraId="3F83681F" w14:textId="091B493E" w:rsidR="009A60F7" w:rsidRPr="009A60F7" w:rsidRDefault="009A60F7" w:rsidP="009A60F7">
      <w:r w:rsidRPr="009A60F7">
        <w:t xml:space="preserve">The following topics and questions </w:t>
      </w:r>
      <w:r w:rsidR="006E19A8">
        <w:t>can</w:t>
      </w:r>
      <w:r w:rsidRPr="009A60F7">
        <w:t xml:space="preserve"> guide discussions during one </w:t>
      </w:r>
      <w:r w:rsidR="006E19A8">
        <w:t>or more</w:t>
      </w:r>
      <w:r w:rsidRPr="009A60F7">
        <w:t xml:space="preserve"> meetings based on the availability and willingness of partners. Begin with a brief overview of programs before </w:t>
      </w:r>
      <w:r w:rsidR="006E19A8">
        <w:t>digging</w:t>
      </w:r>
      <w:r w:rsidRPr="009A60F7">
        <w:t xml:space="preserve"> into details.</w:t>
      </w:r>
    </w:p>
    <w:p w14:paraId="2E9DD264" w14:textId="77777777" w:rsidR="000A070D" w:rsidRPr="000A070D" w:rsidRDefault="000A070D" w:rsidP="000A070D">
      <w:pPr>
        <w:pStyle w:val="Heading2"/>
      </w:pPr>
      <w:r w:rsidRPr="000A070D">
        <w:t>Referral Process</w:t>
      </w:r>
    </w:p>
    <w:p w14:paraId="779D0D82" w14:textId="77777777" w:rsidR="000A070D" w:rsidRPr="000A070D" w:rsidRDefault="000A070D" w:rsidP="000A070D">
      <w:pPr>
        <w:pStyle w:val="ListParagraph"/>
        <w:numPr>
          <w:ilvl w:val="0"/>
          <w:numId w:val="28"/>
        </w:numPr>
      </w:pPr>
      <w:r w:rsidRPr="000A070D">
        <w:t>Review and discuss the current referral process. Identify what is going well, as well as any areas of concern.</w:t>
      </w:r>
    </w:p>
    <w:p w14:paraId="5F1C237E" w14:textId="77777777" w:rsidR="000A070D" w:rsidRPr="000A070D" w:rsidRDefault="000A070D" w:rsidP="000A070D">
      <w:pPr>
        <w:pStyle w:val="ListParagraph"/>
        <w:numPr>
          <w:ilvl w:val="0"/>
          <w:numId w:val="28"/>
        </w:numPr>
      </w:pPr>
      <w:r w:rsidRPr="000A070D">
        <w:t>Are all children who are DHH eligible and referred to Part C?</w:t>
      </w:r>
    </w:p>
    <w:p w14:paraId="558A8EEF" w14:textId="2F83A24A" w:rsidR="000A070D" w:rsidRPr="000A070D" w:rsidRDefault="000A070D" w:rsidP="000A070D">
      <w:pPr>
        <w:pStyle w:val="ListParagraph"/>
        <w:numPr>
          <w:ilvl w:val="1"/>
          <w:numId w:val="28"/>
        </w:numPr>
      </w:pPr>
      <w:r w:rsidRPr="000A070D">
        <w:t xml:space="preserve">If </w:t>
      </w:r>
      <w:r>
        <w:t>families</w:t>
      </w:r>
      <w:r w:rsidRPr="000A070D">
        <w:t xml:space="preserve"> are not eligible for Part C, where are they referred? What services are available? Do we know if they have accessed them?</w:t>
      </w:r>
    </w:p>
    <w:p w14:paraId="3F9A51D2" w14:textId="7C3F6B75" w:rsidR="000A070D" w:rsidRPr="000A070D" w:rsidRDefault="000A070D" w:rsidP="000A070D">
      <w:pPr>
        <w:pStyle w:val="ListParagraph"/>
        <w:numPr>
          <w:ilvl w:val="1"/>
          <w:numId w:val="28"/>
        </w:numPr>
      </w:pPr>
      <w:r w:rsidRPr="000A070D">
        <w:t>If families decline Part C, where are they referred? What services are available? Do we know if they have accessed them?</w:t>
      </w:r>
    </w:p>
    <w:p w14:paraId="4E170D5A" w14:textId="387184AC" w:rsidR="000A070D" w:rsidRPr="000A070D" w:rsidRDefault="000A070D" w:rsidP="000A070D">
      <w:pPr>
        <w:pStyle w:val="ListParagraph"/>
        <w:numPr>
          <w:ilvl w:val="0"/>
          <w:numId w:val="28"/>
        </w:numPr>
      </w:pPr>
      <w:r w:rsidRPr="000A070D">
        <w:lastRenderedPageBreak/>
        <w:t>Are parents who initially declined services re-contacted later?</w:t>
      </w:r>
      <w:r>
        <w:t xml:space="preserve"> B</w:t>
      </w:r>
      <w:r w:rsidRPr="000A070D">
        <w:t>y whom?</w:t>
      </w:r>
      <w:r>
        <w:t xml:space="preserve"> W</w:t>
      </w:r>
      <w:r w:rsidRPr="000A070D">
        <w:t>hen or how often?</w:t>
      </w:r>
    </w:p>
    <w:p w14:paraId="67AC83F6" w14:textId="77777777" w:rsidR="000A070D" w:rsidRPr="000A070D" w:rsidRDefault="000A070D" w:rsidP="000A070D">
      <w:pPr>
        <w:pStyle w:val="ListParagraph"/>
        <w:numPr>
          <w:ilvl w:val="0"/>
          <w:numId w:val="28"/>
        </w:numPr>
      </w:pPr>
      <w:r w:rsidRPr="000A070D">
        <w:t>Are all families informed about Part C services? By whom? When?</w:t>
      </w:r>
    </w:p>
    <w:p w14:paraId="604F5C37" w14:textId="77777777" w:rsidR="000A070D" w:rsidRPr="000A070D" w:rsidRDefault="000A070D" w:rsidP="000A070D">
      <w:pPr>
        <w:pStyle w:val="ListParagraph"/>
        <w:numPr>
          <w:ilvl w:val="0"/>
          <w:numId w:val="28"/>
        </w:numPr>
      </w:pPr>
      <w:r w:rsidRPr="000A070D">
        <w:t>Has the referral source obtained any parental permission required by their agency to make a referral to Part C?</w:t>
      </w:r>
    </w:p>
    <w:p w14:paraId="5F91A0BD" w14:textId="77777777" w:rsidR="000A070D" w:rsidRPr="000A070D" w:rsidRDefault="000A070D" w:rsidP="000A070D">
      <w:pPr>
        <w:pStyle w:val="ListParagraph"/>
        <w:numPr>
          <w:ilvl w:val="0"/>
          <w:numId w:val="28"/>
        </w:numPr>
      </w:pPr>
      <w:r w:rsidRPr="000A070D">
        <w:t xml:space="preserve">Who makes the referral to Part C? </w:t>
      </w:r>
    </w:p>
    <w:p w14:paraId="70D06F0A" w14:textId="77777777" w:rsidR="000A070D" w:rsidRPr="000A070D" w:rsidRDefault="000A070D" w:rsidP="000A070D">
      <w:pPr>
        <w:pStyle w:val="ListParagraph"/>
        <w:numPr>
          <w:ilvl w:val="0"/>
          <w:numId w:val="28"/>
        </w:numPr>
      </w:pPr>
      <w:r w:rsidRPr="000A070D">
        <w:t>How are referrals made to Part C?</w:t>
      </w:r>
    </w:p>
    <w:p w14:paraId="0740C08E" w14:textId="77777777" w:rsidR="000A070D" w:rsidRPr="000A070D" w:rsidRDefault="000A070D" w:rsidP="000A070D">
      <w:pPr>
        <w:pStyle w:val="ListParagraph"/>
        <w:numPr>
          <w:ilvl w:val="0"/>
          <w:numId w:val="28"/>
        </w:numPr>
      </w:pPr>
      <w:r w:rsidRPr="000A070D">
        <w:t>Are there different procedures for children identified through newborn screening and those identified later?</w:t>
      </w:r>
    </w:p>
    <w:p w14:paraId="5A27CD0B" w14:textId="77777777" w:rsidR="000A070D" w:rsidRPr="000A070D" w:rsidRDefault="000A070D" w:rsidP="000A070D">
      <w:pPr>
        <w:pStyle w:val="Heading2"/>
      </w:pPr>
      <w:r w:rsidRPr="000A070D">
        <w:t>Data Review</w:t>
      </w:r>
    </w:p>
    <w:p w14:paraId="43F20772" w14:textId="58EF1C20" w:rsidR="000A070D" w:rsidRPr="000A070D" w:rsidRDefault="000A070D" w:rsidP="000A070D">
      <w:pPr>
        <w:pStyle w:val="ListParagraph"/>
        <w:numPr>
          <w:ilvl w:val="0"/>
          <w:numId w:val="29"/>
        </w:numPr>
      </w:pPr>
      <w:r w:rsidRPr="000A070D">
        <w:t>Review EI data for children who are DHH</w:t>
      </w:r>
      <w:r>
        <w:t>:</w:t>
      </w:r>
    </w:p>
    <w:p w14:paraId="37148232" w14:textId="77777777" w:rsidR="000A070D" w:rsidRPr="000A070D" w:rsidRDefault="000A070D" w:rsidP="000A070D">
      <w:pPr>
        <w:pStyle w:val="ListParagraph"/>
        <w:numPr>
          <w:ilvl w:val="1"/>
          <w:numId w:val="29"/>
        </w:numPr>
      </w:pPr>
      <w:r w:rsidRPr="000A070D">
        <w:t>Number and percent of children who are DHH</w:t>
      </w:r>
    </w:p>
    <w:p w14:paraId="28D39394" w14:textId="5A65120F" w:rsidR="000A070D" w:rsidRPr="000A070D" w:rsidRDefault="000A070D" w:rsidP="000A070D">
      <w:pPr>
        <w:pStyle w:val="ListParagraph"/>
        <w:numPr>
          <w:ilvl w:val="1"/>
          <w:numId w:val="29"/>
        </w:numPr>
      </w:pPr>
      <w:r w:rsidRPr="000A070D">
        <w:t>Number and percent of children referred to Part C</w:t>
      </w:r>
    </w:p>
    <w:p w14:paraId="147571E1" w14:textId="08F042D7" w:rsidR="000A070D" w:rsidRPr="000A070D" w:rsidRDefault="000A070D" w:rsidP="000A070D">
      <w:pPr>
        <w:pStyle w:val="ListParagraph"/>
        <w:numPr>
          <w:ilvl w:val="1"/>
          <w:numId w:val="29"/>
        </w:numPr>
      </w:pPr>
      <w:r w:rsidRPr="000A070D">
        <w:t>Number and percent determined eligible to Part C</w:t>
      </w:r>
    </w:p>
    <w:p w14:paraId="789E9343" w14:textId="77777777" w:rsidR="000A070D" w:rsidRPr="000A070D" w:rsidRDefault="000A070D" w:rsidP="000A070D">
      <w:pPr>
        <w:pStyle w:val="ListParagraph"/>
        <w:numPr>
          <w:ilvl w:val="1"/>
          <w:numId w:val="29"/>
        </w:numPr>
      </w:pPr>
      <w:r w:rsidRPr="000A070D">
        <w:t>Number and percentage with an IFSP</w:t>
      </w:r>
    </w:p>
    <w:p w14:paraId="768458F6" w14:textId="77777777" w:rsidR="000A070D" w:rsidRPr="000A070D" w:rsidRDefault="000A070D" w:rsidP="000A070D">
      <w:pPr>
        <w:pStyle w:val="ListParagraph"/>
        <w:numPr>
          <w:ilvl w:val="1"/>
          <w:numId w:val="29"/>
        </w:numPr>
      </w:pPr>
      <w:r w:rsidRPr="000A070D">
        <w:t xml:space="preserve">Reason for no EI </w:t>
      </w:r>
    </w:p>
    <w:p w14:paraId="365EB7FB" w14:textId="6AC4F684" w:rsidR="000A070D" w:rsidRDefault="000A070D" w:rsidP="000A070D">
      <w:pPr>
        <w:pStyle w:val="ListParagraph"/>
        <w:numPr>
          <w:ilvl w:val="0"/>
          <w:numId w:val="29"/>
        </w:numPr>
      </w:pPr>
      <w:r w:rsidRPr="000A070D">
        <w:t>Do the data show that all children who are DHH are referred to Part C? If not, which ones are not referred?</w:t>
      </w:r>
    </w:p>
    <w:p w14:paraId="1A1FD32D" w14:textId="0440EF1A" w:rsidR="000A070D" w:rsidRDefault="000A070D" w:rsidP="000A070D">
      <w:pPr>
        <w:pStyle w:val="ListParagraph"/>
        <w:numPr>
          <w:ilvl w:val="0"/>
          <w:numId w:val="29"/>
        </w:numPr>
      </w:pPr>
      <w:r>
        <w:t>D</w:t>
      </w:r>
      <w:r w:rsidRPr="000A070D">
        <w:t>o the data show all children who are DHH referred to Part C are eligible? If not, which ones are not eligible?</w:t>
      </w:r>
    </w:p>
    <w:p w14:paraId="6D8B9291" w14:textId="7272BA37" w:rsidR="000A070D" w:rsidRPr="000A070D" w:rsidRDefault="000A070D" w:rsidP="000A070D">
      <w:pPr>
        <w:pStyle w:val="ListParagraph"/>
        <w:numPr>
          <w:ilvl w:val="0"/>
          <w:numId w:val="29"/>
        </w:numPr>
      </w:pPr>
      <w:r w:rsidRPr="000A070D">
        <w:t xml:space="preserve">Do the data </w:t>
      </w:r>
      <w:proofErr w:type="gramStart"/>
      <w:r w:rsidRPr="000A070D">
        <w:t>reported</w:t>
      </w:r>
      <w:proofErr w:type="gramEnd"/>
      <w:r w:rsidRPr="000A070D">
        <w:t xml:space="preserve"> by EHDI and EI for these key data elements match? </w:t>
      </w:r>
      <w:r>
        <w:t>W</w:t>
      </w:r>
      <w:r w:rsidRPr="000A070D">
        <w:t>here are areas of agreement or close match?</w:t>
      </w:r>
      <w:r>
        <w:t xml:space="preserve"> W</w:t>
      </w:r>
      <w:r w:rsidRPr="000A070D">
        <w:t>here are areas of disagreement or significantly different results?</w:t>
      </w:r>
    </w:p>
    <w:p w14:paraId="7778E942" w14:textId="77777777" w:rsidR="000A070D" w:rsidRDefault="000A070D" w:rsidP="000A070D">
      <w:pPr>
        <w:pStyle w:val="ListParagraph"/>
        <w:numPr>
          <w:ilvl w:val="0"/>
          <w:numId w:val="29"/>
        </w:numPr>
      </w:pPr>
      <w:r w:rsidRPr="000A070D">
        <w:t>What other data would be relevant to examine?</w:t>
      </w:r>
    </w:p>
    <w:p w14:paraId="17BC9506" w14:textId="7E6157F9" w:rsidR="000A070D" w:rsidRPr="000A070D" w:rsidRDefault="000A070D" w:rsidP="000A070D">
      <w:pPr>
        <w:pStyle w:val="ListParagraph"/>
        <w:numPr>
          <w:ilvl w:val="0"/>
          <w:numId w:val="29"/>
        </w:numPr>
      </w:pPr>
      <w:r>
        <w:t>A</w:t>
      </w:r>
      <w:r w:rsidRPr="000A070D">
        <w:t>re there data elements needed but not available, easily tracked, or accessible?</w:t>
      </w:r>
    </w:p>
    <w:p w14:paraId="38ADD64E" w14:textId="77777777" w:rsidR="000A070D" w:rsidRPr="000A070D" w:rsidRDefault="000A070D" w:rsidP="000A070D">
      <w:pPr>
        <w:pStyle w:val="ListParagraph"/>
        <w:numPr>
          <w:ilvl w:val="0"/>
          <w:numId w:val="29"/>
        </w:numPr>
      </w:pPr>
      <w:r w:rsidRPr="000A070D">
        <w:t>What successes do the data reveal such as increases in referrals and in children found eligible?</w:t>
      </w:r>
    </w:p>
    <w:p w14:paraId="000340FC" w14:textId="77777777" w:rsidR="000A070D" w:rsidRPr="000A070D" w:rsidRDefault="000A070D" w:rsidP="000A070D">
      <w:pPr>
        <w:pStyle w:val="ListParagraph"/>
        <w:numPr>
          <w:ilvl w:val="0"/>
          <w:numId w:val="29"/>
        </w:numPr>
      </w:pPr>
      <w:r w:rsidRPr="000A070D">
        <w:t>What areas of concern do the data reveal, such as number of families who decline EI, children who do not qualify, or families who cannot be reached?</w:t>
      </w:r>
    </w:p>
    <w:p w14:paraId="17E0C470" w14:textId="77777777" w:rsidR="000A070D" w:rsidRPr="000A070D" w:rsidRDefault="000A070D" w:rsidP="000A070D">
      <w:pPr>
        <w:pStyle w:val="Heading2"/>
      </w:pPr>
      <w:r w:rsidRPr="000A070D">
        <w:t>Data Sharing Agreement</w:t>
      </w:r>
    </w:p>
    <w:p w14:paraId="24DCBBB5" w14:textId="77777777" w:rsidR="000A070D" w:rsidRPr="000A070D" w:rsidRDefault="000A070D" w:rsidP="000A070D">
      <w:pPr>
        <w:pStyle w:val="ListParagraph"/>
        <w:numPr>
          <w:ilvl w:val="0"/>
          <w:numId w:val="30"/>
        </w:numPr>
      </w:pPr>
      <w:r w:rsidRPr="000A070D">
        <w:t xml:space="preserve">Review </w:t>
      </w:r>
      <w:hyperlink r:id="rId10" w:history="1">
        <w:r w:rsidRPr="000A070D">
          <w:rPr>
            <w:rStyle w:val="Hyperlink"/>
          </w:rPr>
          <w:t>EHDI-EI Data Sharing Agreement</w:t>
        </w:r>
      </w:hyperlink>
    </w:p>
    <w:p w14:paraId="7C2802AA" w14:textId="77777777" w:rsidR="000A070D" w:rsidRDefault="000A070D" w:rsidP="000A070D">
      <w:pPr>
        <w:pStyle w:val="ListParagraph"/>
        <w:numPr>
          <w:ilvl w:val="0"/>
          <w:numId w:val="30"/>
        </w:numPr>
      </w:pPr>
      <w:r w:rsidRPr="000A070D">
        <w:t>If a data sharing agreement exists</w:t>
      </w:r>
      <w:r>
        <w:t>, d</w:t>
      </w:r>
      <w:r w:rsidRPr="000A070D">
        <w:t>oes it need to be updated?</w:t>
      </w:r>
      <w:r>
        <w:t xml:space="preserve"> </w:t>
      </w:r>
      <w:r w:rsidRPr="000A070D">
        <w:t xml:space="preserve">What additional elements need to be included? </w:t>
      </w:r>
    </w:p>
    <w:p w14:paraId="21F9ADD3" w14:textId="14899761" w:rsidR="000A070D" w:rsidRPr="000A070D" w:rsidRDefault="000A070D" w:rsidP="000A070D">
      <w:pPr>
        <w:pStyle w:val="ListParagraph"/>
        <w:numPr>
          <w:ilvl w:val="0"/>
          <w:numId w:val="30"/>
        </w:numPr>
      </w:pPr>
      <w:r w:rsidRPr="000A070D">
        <w:t>If a data sharing agreement does not exist</w:t>
      </w:r>
      <w:r>
        <w:t>, d</w:t>
      </w:r>
      <w:r w:rsidRPr="000A070D">
        <w:t>oes one need to be developed?</w:t>
      </w:r>
      <w:r>
        <w:t xml:space="preserve"> </w:t>
      </w:r>
      <w:r w:rsidRPr="000A070D">
        <w:t>Are there established means for creating data sharing agreements?</w:t>
      </w:r>
      <w:r>
        <w:t xml:space="preserve"> </w:t>
      </w:r>
      <w:r w:rsidRPr="000A070D">
        <w:t xml:space="preserve">What details need to be included? </w:t>
      </w:r>
    </w:p>
    <w:p w14:paraId="028E3A91" w14:textId="77777777" w:rsidR="000A070D" w:rsidRPr="000A070D" w:rsidRDefault="000A070D" w:rsidP="000A070D">
      <w:pPr>
        <w:pStyle w:val="Heading2"/>
      </w:pPr>
      <w:r w:rsidRPr="000A070D">
        <w:lastRenderedPageBreak/>
        <w:t>Quality Improvement</w:t>
      </w:r>
    </w:p>
    <w:p w14:paraId="3FF1FB1D" w14:textId="77777777" w:rsidR="000A070D" w:rsidRDefault="000A070D" w:rsidP="000A070D">
      <w:pPr>
        <w:pStyle w:val="ListParagraph"/>
        <w:numPr>
          <w:ilvl w:val="0"/>
          <w:numId w:val="31"/>
        </w:numPr>
      </w:pPr>
      <w:r w:rsidRPr="000A070D">
        <w:t xml:space="preserve">Have any previous quality improvement efforts been implemented to target referrals? </w:t>
      </w:r>
      <w:r>
        <w:t xml:space="preserve"> </w:t>
      </w:r>
      <w:r w:rsidRPr="000A070D">
        <w:t>If so, what successes and challenges were discovered?</w:t>
      </w:r>
    </w:p>
    <w:p w14:paraId="34417C05" w14:textId="606C908A" w:rsidR="000A070D" w:rsidRPr="000A070D" w:rsidRDefault="000A070D" w:rsidP="000A070D">
      <w:pPr>
        <w:pStyle w:val="ListParagraph"/>
        <w:numPr>
          <w:ilvl w:val="0"/>
          <w:numId w:val="31"/>
        </w:numPr>
      </w:pPr>
      <w:r w:rsidRPr="000A070D">
        <w:t>What potential quality improvement efforts could be undertaken?</w:t>
      </w:r>
    </w:p>
    <w:p w14:paraId="54CEF1B7" w14:textId="77777777" w:rsidR="000A070D" w:rsidRPr="000A070D" w:rsidRDefault="000A070D" w:rsidP="000A070D">
      <w:pPr>
        <w:pStyle w:val="Heading1"/>
      </w:pPr>
      <w:r w:rsidRPr="000A070D">
        <w:t>Next Steps</w:t>
      </w:r>
    </w:p>
    <w:p w14:paraId="21E8528E" w14:textId="77777777" w:rsidR="000A070D" w:rsidRPr="000A070D" w:rsidRDefault="000A070D" w:rsidP="001C3D9F">
      <w:pPr>
        <w:pStyle w:val="ListParagraph"/>
        <w:numPr>
          <w:ilvl w:val="0"/>
          <w:numId w:val="32"/>
        </w:numPr>
      </w:pPr>
      <w:r w:rsidRPr="000A070D">
        <w:t>Are changes to procedures or practices needed?</w:t>
      </w:r>
    </w:p>
    <w:p w14:paraId="68B3E2CE" w14:textId="77777777" w:rsidR="000A070D" w:rsidRPr="000A070D" w:rsidRDefault="000A070D" w:rsidP="001C3D9F">
      <w:pPr>
        <w:pStyle w:val="ListParagraph"/>
        <w:numPr>
          <w:ilvl w:val="0"/>
          <w:numId w:val="32"/>
        </w:numPr>
      </w:pPr>
      <w:r w:rsidRPr="000A070D">
        <w:t>Are additional data or changes to data collection needed?</w:t>
      </w:r>
    </w:p>
    <w:p w14:paraId="5810F524" w14:textId="77777777" w:rsidR="000A070D" w:rsidRPr="000A070D" w:rsidRDefault="000A070D" w:rsidP="001C3D9F">
      <w:pPr>
        <w:pStyle w:val="ListParagraph"/>
        <w:numPr>
          <w:ilvl w:val="0"/>
          <w:numId w:val="32"/>
        </w:numPr>
      </w:pPr>
      <w:r w:rsidRPr="000A070D">
        <w:t>Is a new or revised data sharing agreement needed?</w:t>
      </w:r>
    </w:p>
    <w:p w14:paraId="1D994D08" w14:textId="77777777" w:rsidR="000A070D" w:rsidRPr="000A070D" w:rsidRDefault="000A070D" w:rsidP="001C3D9F">
      <w:pPr>
        <w:pStyle w:val="ListParagraph"/>
        <w:numPr>
          <w:ilvl w:val="0"/>
          <w:numId w:val="32"/>
        </w:numPr>
      </w:pPr>
      <w:r w:rsidRPr="000A070D">
        <w:t>Determine a plan for next steps:</w:t>
      </w:r>
    </w:p>
    <w:p w14:paraId="1D2CF56A" w14:textId="77777777" w:rsidR="000A070D" w:rsidRPr="000A070D" w:rsidRDefault="000A070D" w:rsidP="001C3D9F">
      <w:pPr>
        <w:pStyle w:val="ListParagraph"/>
        <w:numPr>
          <w:ilvl w:val="1"/>
          <w:numId w:val="32"/>
        </w:numPr>
      </w:pPr>
      <w:r w:rsidRPr="000A070D">
        <w:t>Prioritize action steps.</w:t>
      </w:r>
    </w:p>
    <w:p w14:paraId="60CF9E40" w14:textId="77777777" w:rsidR="000A070D" w:rsidRPr="000A070D" w:rsidRDefault="000A070D" w:rsidP="001C3D9F">
      <w:pPr>
        <w:pStyle w:val="ListParagraph"/>
        <w:numPr>
          <w:ilvl w:val="1"/>
          <w:numId w:val="32"/>
        </w:numPr>
      </w:pPr>
      <w:r w:rsidRPr="000A070D">
        <w:t>Develop a timeline.</w:t>
      </w:r>
    </w:p>
    <w:p w14:paraId="17F6E6AD" w14:textId="77777777" w:rsidR="000A070D" w:rsidRPr="000A070D" w:rsidRDefault="000A070D" w:rsidP="001C3D9F">
      <w:pPr>
        <w:pStyle w:val="ListParagraph"/>
        <w:numPr>
          <w:ilvl w:val="1"/>
          <w:numId w:val="32"/>
        </w:numPr>
      </w:pPr>
      <w:r w:rsidRPr="000A070D">
        <w:t>Identify who will be responsible.</w:t>
      </w:r>
    </w:p>
    <w:p w14:paraId="75FC4420" w14:textId="77777777" w:rsidR="000A070D" w:rsidRPr="000A070D" w:rsidRDefault="000A070D" w:rsidP="001C3D9F">
      <w:pPr>
        <w:pStyle w:val="ListParagraph"/>
        <w:numPr>
          <w:ilvl w:val="0"/>
          <w:numId w:val="32"/>
        </w:numPr>
      </w:pPr>
      <w:r w:rsidRPr="000A070D">
        <w:t>Identify existing resources that can be beneficial.</w:t>
      </w:r>
    </w:p>
    <w:p w14:paraId="69CE7230" w14:textId="77777777" w:rsidR="000A070D" w:rsidRPr="000A070D" w:rsidRDefault="000A070D" w:rsidP="001C3D9F">
      <w:pPr>
        <w:pStyle w:val="ListParagraph"/>
        <w:numPr>
          <w:ilvl w:val="0"/>
          <w:numId w:val="32"/>
        </w:numPr>
      </w:pPr>
      <w:r w:rsidRPr="000A070D">
        <w:t xml:space="preserve">Identify possible additional attendees for next meeting. </w:t>
      </w:r>
    </w:p>
    <w:p w14:paraId="7A5A3628" w14:textId="650AAC8D" w:rsidR="001A0915" w:rsidRPr="000A070D" w:rsidRDefault="000A070D" w:rsidP="001C3D9F">
      <w:pPr>
        <w:pStyle w:val="ListParagraph"/>
        <w:numPr>
          <w:ilvl w:val="0"/>
          <w:numId w:val="32"/>
        </w:numPr>
      </w:pPr>
      <w:r w:rsidRPr="000A070D">
        <w:t>Schedule the next meeting and send out the minutes.</w:t>
      </w:r>
    </w:p>
    <w:sectPr w:rsidR="001A0915" w:rsidRPr="000A070D" w:rsidSect="009A60F7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55F8"/>
    <w:multiLevelType w:val="hybridMultilevel"/>
    <w:tmpl w:val="38929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E3AB4"/>
    <w:multiLevelType w:val="hybridMultilevel"/>
    <w:tmpl w:val="AB241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D316A"/>
    <w:multiLevelType w:val="hybridMultilevel"/>
    <w:tmpl w:val="CBDC5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35FBF"/>
    <w:multiLevelType w:val="hybridMultilevel"/>
    <w:tmpl w:val="E93C6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13A61"/>
    <w:multiLevelType w:val="hybridMultilevel"/>
    <w:tmpl w:val="9AF63D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5941C4"/>
    <w:multiLevelType w:val="hybridMultilevel"/>
    <w:tmpl w:val="6AE8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650BC"/>
    <w:multiLevelType w:val="hybridMultilevel"/>
    <w:tmpl w:val="E354A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D7292"/>
    <w:multiLevelType w:val="hybridMultilevel"/>
    <w:tmpl w:val="4B988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AC0117"/>
    <w:multiLevelType w:val="hybridMultilevel"/>
    <w:tmpl w:val="187E07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F13A15"/>
    <w:multiLevelType w:val="hybridMultilevel"/>
    <w:tmpl w:val="70BE91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63792A"/>
    <w:multiLevelType w:val="hybridMultilevel"/>
    <w:tmpl w:val="2E665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A54D7"/>
    <w:multiLevelType w:val="hybridMultilevel"/>
    <w:tmpl w:val="E4AC3B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5C17A3"/>
    <w:multiLevelType w:val="hybridMultilevel"/>
    <w:tmpl w:val="E368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00E24"/>
    <w:multiLevelType w:val="hybridMultilevel"/>
    <w:tmpl w:val="74FC8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E4FE1"/>
    <w:multiLevelType w:val="hybridMultilevel"/>
    <w:tmpl w:val="765E70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A9533C"/>
    <w:multiLevelType w:val="hybridMultilevel"/>
    <w:tmpl w:val="B6D8E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7069D"/>
    <w:multiLevelType w:val="hybridMultilevel"/>
    <w:tmpl w:val="BA26D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278A7"/>
    <w:multiLevelType w:val="hybridMultilevel"/>
    <w:tmpl w:val="E71E2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1B3717"/>
    <w:multiLevelType w:val="hybridMultilevel"/>
    <w:tmpl w:val="3B3E1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46D41"/>
    <w:multiLevelType w:val="hybridMultilevel"/>
    <w:tmpl w:val="246A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C25CEE"/>
    <w:multiLevelType w:val="hybridMultilevel"/>
    <w:tmpl w:val="BD365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20025D"/>
    <w:multiLevelType w:val="hybridMultilevel"/>
    <w:tmpl w:val="CF1AA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B4721B"/>
    <w:multiLevelType w:val="hybridMultilevel"/>
    <w:tmpl w:val="ED348E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E8126D"/>
    <w:multiLevelType w:val="hybridMultilevel"/>
    <w:tmpl w:val="552E2E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5443C0"/>
    <w:multiLevelType w:val="hybridMultilevel"/>
    <w:tmpl w:val="D116D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7E74C8"/>
    <w:multiLevelType w:val="hybridMultilevel"/>
    <w:tmpl w:val="D76E2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156BB9"/>
    <w:multiLevelType w:val="hybridMultilevel"/>
    <w:tmpl w:val="AB2685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2608F5"/>
    <w:multiLevelType w:val="hybridMultilevel"/>
    <w:tmpl w:val="9E8CD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45944"/>
    <w:multiLevelType w:val="hybridMultilevel"/>
    <w:tmpl w:val="A7223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6A5DAC"/>
    <w:multiLevelType w:val="hybridMultilevel"/>
    <w:tmpl w:val="C8DE8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E96EB6"/>
    <w:multiLevelType w:val="hybridMultilevel"/>
    <w:tmpl w:val="248C9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C2795C"/>
    <w:multiLevelType w:val="hybridMultilevel"/>
    <w:tmpl w:val="1D603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592533"/>
    <w:multiLevelType w:val="hybridMultilevel"/>
    <w:tmpl w:val="B78AD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751842"/>
    <w:multiLevelType w:val="hybridMultilevel"/>
    <w:tmpl w:val="82A807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52035E"/>
    <w:multiLevelType w:val="hybridMultilevel"/>
    <w:tmpl w:val="CF046B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3677531"/>
    <w:multiLevelType w:val="hybridMultilevel"/>
    <w:tmpl w:val="681EB6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211015"/>
    <w:multiLevelType w:val="hybridMultilevel"/>
    <w:tmpl w:val="71CABF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515839"/>
    <w:multiLevelType w:val="hybridMultilevel"/>
    <w:tmpl w:val="9CC6F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65C9A"/>
    <w:multiLevelType w:val="hybridMultilevel"/>
    <w:tmpl w:val="A72605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88022DD"/>
    <w:multiLevelType w:val="hybridMultilevel"/>
    <w:tmpl w:val="559464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AA5AE6"/>
    <w:multiLevelType w:val="hybridMultilevel"/>
    <w:tmpl w:val="EAD20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97954">
    <w:abstractNumId w:val="4"/>
  </w:num>
  <w:num w:numId="2" w16cid:durableId="832572521">
    <w:abstractNumId w:val="35"/>
  </w:num>
  <w:num w:numId="3" w16cid:durableId="515965816">
    <w:abstractNumId w:val="23"/>
  </w:num>
  <w:num w:numId="4" w16cid:durableId="1926719744">
    <w:abstractNumId w:val="7"/>
  </w:num>
  <w:num w:numId="5" w16cid:durableId="752773546">
    <w:abstractNumId w:val="36"/>
  </w:num>
  <w:num w:numId="6" w16cid:durableId="150869906">
    <w:abstractNumId w:val="39"/>
  </w:num>
  <w:num w:numId="7" w16cid:durableId="80412818">
    <w:abstractNumId w:val="8"/>
  </w:num>
  <w:num w:numId="8" w16cid:durableId="1007557615">
    <w:abstractNumId w:val="26"/>
  </w:num>
  <w:num w:numId="9" w16cid:durableId="1278413581">
    <w:abstractNumId w:val="6"/>
  </w:num>
  <w:num w:numId="10" w16cid:durableId="1427849128">
    <w:abstractNumId w:val="17"/>
  </w:num>
  <w:num w:numId="11" w16cid:durableId="525019514">
    <w:abstractNumId w:val="37"/>
  </w:num>
  <w:num w:numId="12" w16cid:durableId="1642954535">
    <w:abstractNumId w:val="16"/>
  </w:num>
  <w:num w:numId="13" w16cid:durableId="1516923830">
    <w:abstractNumId w:val="28"/>
  </w:num>
  <w:num w:numId="14" w16cid:durableId="1202205503">
    <w:abstractNumId w:val="13"/>
  </w:num>
  <w:num w:numId="15" w16cid:durableId="796333310">
    <w:abstractNumId w:val="3"/>
  </w:num>
  <w:num w:numId="16" w16cid:durableId="30542548">
    <w:abstractNumId w:val="2"/>
  </w:num>
  <w:num w:numId="17" w16cid:durableId="95948192">
    <w:abstractNumId w:val="27"/>
  </w:num>
  <w:num w:numId="18" w16cid:durableId="1194078567">
    <w:abstractNumId w:val="1"/>
  </w:num>
  <w:num w:numId="19" w16cid:durableId="1622876993">
    <w:abstractNumId w:val="10"/>
  </w:num>
  <w:num w:numId="20" w16cid:durableId="1182940466">
    <w:abstractNumId w:val="24"/>
  </w:num>
  <w:num w:numId="21" w16cid:durableId="1175412213">
    <w:abstractNumId w:val="25"/>
  </w:num>
  <w:num w:numId="22" w16cid:durableId="137920309">
    <w:abstractNumId w:val="30"/>
  </w:num>
  <w:num w:numId="23" w16cid:durableId="1356538389">
    <w:abstractNumId w:val="15"/>
  </w:num>
  <w:num w:numId="24" w16cid:durableId="486172626">
    <w:abstractNumId w:val="14"/>
  </w:num>
  <w:num w:numId="25" w16cid:durableId="341782460">
    <w:abstractNumId w:val="34"/>
  </w:num>
  <w:num w:numId="26" w16cid:durableId="1437366455">
    <w:abstractNumId w:val="22"/>
  </w:num>
  <w:num w:numId="27" w16cid:durableId="1717699636">
    <w:abstractNumId w:val="9"/>
  </w:num>
  <w:num w:numId="28" w16cid:durableId="2006663455">
    <w:abstractNumId w:val="5"/>
  </w:num>
  <w:num w:numId="29" w16cid:durableId="500386753">
    <w:abstractNumId w:val="31"/>
  </w:num>
  <w:num w:numId="30" w16cid:durableId="1288243745">
    <w:abstractNumId w:val="19"/>
  </w:num>
  <w:num w:numId="31" w16cid:durableId="2134404559">
    <w:abstractNumId w:val="40"/>
  </w:num>
  <w:num w:numId="32" w16cid:durableId="1854487206">
    <w:abstractNumId w:val="12"/>
  </w:num>
  <w:num w:numId="33" w16cid:durableId="562106073">
    <w:abstractNumId w:val="21"/>
  </w:num>
  <w:num w:numId="34" w16cid:durableId="902133161">
    <w:abstractNumId w:val="11"/>
  </w:num>
  <w:num w:numId="35" w16cid:durableId="333722593">
    <w:abstractNumId w:val="38"/>
  </w:num>
  <w:num w:numId="36" w16cid:durableId="1678337907">
    <w:abstractNumId w:val="20"/>
  </w:num>
  <w:num w:numId="37" w16cid:durableId="62677136">
    <w:abstractNumId w:val="29"/>
  </w:num>
  <w:num w:numId="38" w16cid:durableId="1815096552">
    <w:abstractNumId w:val="33"/>
  </w:num>
  <w:num w:numId="39" w16cid:durableId="554851223">
    <w:abstractNumId w:val="32"/>
  </w:num>
  <w:num w:numId="40" w16cid:durableId="868832746">
    <w:abstractNumId w:val="18"/>
  </w:num>
  <w:num w:numId="41" w16cid:durableId="884759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0F7"/>
    <w:rsid w:val="000130CB"/>
    <w:rsid w:val="000560B3"/>
    <w:rsid w:val="00090BC3"/>
    <w:rsid w:val="000A070D"/>
    <w:rsid w:val="000F7207"/>
    <w:rsid w:val="00124A1A"/>
    <w:rsid w:val="00171E38"/>
    <w:rsid w:val="00195311"/>
    <w:rsid w:val="001A0915"/>
    <w:rsid w:val="001C3D9F"/>
    <w:rsid w:val="0029425C"/>
    <w:rsid w:val="002B3576"/>
    <w:rsid w:val="00312745"/>
    <w:rsid w:val="0038442E"/>
    <w:rsid w:val="0039210A"/>
    <w:rsid w:val="003D7FEE"/>
    <w:rsid w:val="005A2821"/>
    <w:rsid w:val="005F4072"/>
    <w:rsid w:val="00634EFA"/>
    <w:rsid w:val="00683AC7"/>
    <w:rsid w:val="006949EE"/>
    <w:rsid w:val="006E19A8"/>
    <w:rsid w:val="00864B90"/>
    <w:rsid w:val="0087176B"/>
    <w:rsid w:val="00981DA5"/>
    <w:rsid w:val="009A60F7"/>
    <w:rsid w:val="009E3C93"/>
    <w:rsid w:val="00AD21BE"/>
    <w:rsid w:val="00C26D21"/>
    <w:rsid w:val="00C56860"/>
    <w:rsid w:val="00C76CFA"/>
    <w:rsid w:val="00D8298C"/>
    <w:rsid w:val="00DB2FCB"/>
    <w:rsid w:val="00E80906"/>
    <w:rsid w:val="00E8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CD1220"/>
  <w15:chartTrackingRefBased/>
  <w15:docId w15:val="{39CE877A-393C-9A4F-ADEA-B2B45CB1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6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6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6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A6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A6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0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0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0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0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0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0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6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60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0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60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0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0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6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72" w:type="dxa"/>
        <w:left w:w="72" w:type="dxa"/>
        <w:bottom w:w="72" w:type="dxa"/>
        <w:right w:w="72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9A60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60F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A60F7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9531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ectacenter.org/topics/earlyid/ehdi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tacenter.org/topics/earlyid/ehdi-supporting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1049</Words>
  <Characters>5637</Characters>
  <Application>Microsoft Office Word</Application>
  <DocSecurity>0</DocSecurity>
  <Lines>160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Improving the Referral Process</vt:lpstr>
    </vt:vector>
  </TitlesOfParts>
  <Manager/>
  <Company/>
  <LinksUpToDate>false</LinksUpToDate>
  <CharactersWithSpaces>6650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Improving the Referral Process</dc:title>
  <dc:subject/>
  <dc:creator>ECTA, DaSy, NCHAM, Hands &amp; Voices (sample agenda)</dc:creator>
  <cp:keywords/>
  <dc:description/>
  <cp:lastModifiedBy>Lazara, Alexander Morris</cp:lastModifiedBy>
  <cp:revision>11</cp:revision>
  <dcterms:created xsi:type="dcterms:W3CDTF">2026-03-05T16:33:00Z</dcterms:created>
  <dcterms:modified xsi:type="dcterms:W3CDTF">2026-03-10T14:11:00Z</dcterms:modified>
  <cp:category/>
</cp:coreProperties>
</file>