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B773" w14:textId="45098F79" w:rsidR="00875B8E" w:rsidRDefault="00875B8E" w:rsidP="00875B8E">
      <w:r>
        <w:fldChar w:fldCharType="begin"/>
      </w:r>
      <w:r>
        <w:instrText xml:space="preserve"> INCLUDEPICTURE "https://ectacenter.org/~images/eval/logo-ecta2-min.png" \* MERGEFORMATINET </w:instrText>
      </w:r>
      <w:r>
        <w:fldChar w:fldCharType="separate"/>
      </w:r>
      <w:r>
        <w:rPr>
          <w:noProof/>
        </w:rPr>
        <w:drawing>
          <wp:inline distT="0" distB="0" distL="0" distR="0" wp14:anchorId="5DFD69D9" wp14:editId="15E3FC95">
            <wp:extent cx="859536" cy="685800"/>
            <wp:effectExtent l="0" t="0" r="0" b="0"/>
            <wp:docPr id="1389886046" name="Picture 3" descr="The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Early Childhood Technical Assistance Center (EC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536" cy="685800"/>
                    </a:xfrm>
                    <a:prstGeom prst="rect">
                      <a:avLst/>
                    </a:prstGeom>
                    <a:noFill/>
                    <a:ln>
                      <a:noFill/>
                    </a:ln>
                  </pic:spPr>
                </pic:pic>
              </a:graphicData>
            </a:graphic>
          </wp:inline>
        </w:drawing>
      </w:r>
      <w:r>
        <w:fldChar w:fldCharType="end"/>
      </w:r>
      <w:r w:rsidRPr="00875B8E">
        <w:t xml:space="preserve"> </w:t>
      </w:r>
      <w:r>
        <w:fldChar w:fldCharType="begin"/>
      </w:r>
      <w:r>
        <w:instrText xml:space="preserve"> INCLUDEPICTURE "https://ectacenter.org/~images/eval/logo-dasy.png" \* MERGEFORMATINET </w:instrText>
      </w:r>
      <w:r>
        <w:fldChar w:fldCharType="separate"/>
      </w:r>
      <w:r>
        <w:rPr>
          <w:noProof/>
        </w:rPr>
        <w:drawing>
          <wp:inline distT="0" distB="0" distL="0" distR="0" wp14:anchorId="16F6F37A" wp14:editId="665DA18A">
            <wp:extent cx="859536" cy="685800"/>
            <wp:effectExtent l="0" t="0" r="0" b="0"/>
            <wp:docPr id="1845059013" name="Picture 4" descr="The Center for IDEA Early Childhood Data Systems (D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Center for IDEA Early Childhood Data Systems (DaS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536" cy="685800"/>
                    </a:xfrm>
                    <a:prstGeom prst="rect">
                      <a:avLst/>
                    </a:prstGeom>
                    <a:noFill/>
                    <a:ln>
                      <a:noFill/>
                    </a:ln>
                  </pic:spPr>
                </pic:pic>
              </a:graphicData>
            </a:graphic>
          </wp:inline>
        </w:drawing>
      </w:r>
      <w:r>
        <w:fldChar w:fldCharType="end"/>
      </w:r>
      <w:r w:rsidRPr="00875B8E">
        <w:t xml:space="preserve"> </w:t>
      </w:r>
      <w:r>
        <w:fldChar w:fldCharType="begin"/>
      </w:r>
      <w:r>
        <w:instrText xml:space="preserve"> INCLUDEPICTURE "https://ectacenter.org/~images/eval/logo-ncham.png" \* MERGEFORMATINET </w:instrText>
      </w:r>
      <w:r>
        <w:fldChar w:fldCharType="separate"/>
      </w:r>
      <w:r>
        <w:rPr>
          <w:noProof/>
        </w:rPr>
        <w:drawing>
          <wp:inline distT="0" distB="0" distL="0" distR="0" wp14:anchorId="5D4FDF13" wp14:editId="310B1AED">
            <wp:extent cx="1892808" cy="685800"/>
            <wp:effectExtent l="0" t="0" r="0" b="0"/>
            <wp:docPr id="1098528002" name="Picture 5" descr="The National Center for Hearing Assessment and Management (N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National Center for Hearing Assessment and Management (NCH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808" cy="685800"/>
                    </a:xfrm>
                    <a:prstGeom prst="rect">
                      <a:avLst/>
                    </a:prstGeom>
                    <a:noFill/>
                    <a:ln>
                      <a:noFill/>
                    </a:ln>
                  </pic:spPr>
                </pic:pic>
              </a:graphicData>
            </a:graphic>
          </wp:inline>
        </w:drawing>
      </w:r>
      <w:r>
        <w:fldChar w:fldCharType="end"/>
      </w:r>
      <w:r w:rsidRPr="00875B8E">
        <w:t xml:space="preserve"> </w:t>
      </w:r>
      <w:r>
        <w:fldChar w:fldCharType="begin"/>
      </w:r>
      <w:r>
        <w:instrText xml:space="preserve"> INCLUDEPICTURE "https://ectacenter.org/~images/eval/logo-handsandvoices.png" \* MERGEFORMATINET </w:instrText>
      </w:r>
      <w:r>
        <w:fldChar w:fldCharType="separate"/>
      </w:r>
      <w:r>
        <w:rPr>
          <w:noProof/>
        </w:rPr>
        <w:drawing>
          <wp:inline distT="0" distB="0" distL="0" distR="0" wp14:anchorId="09256F56" wp14:editId="1214D03D">
            <wp:extent cx="1344168" cy="685800"/>
            <wp:effectExtent l="0" t="0" r="2540" b="0"/>
            <wp:docPr id="1082481504" name="Picture 6" descr="Hands &amp; V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s &amp; Voic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4168" cy="685800"/>
                    </a:xfrm>
                    <a:prstGeom prst="rect">
                      <a:avLst/>
                    </a:prstGeom>
                    <a:noFill/>
                    <a:ln>
                      <a:noFill/>
                    </a:ln>
                  </pic:spPr>
                </pic:pic>
              </a:graphicData>
            </a:graphic>
          </wp:inline>
        </w:drawing>
      </w:r>
      <w:r>
        <w:fldChar w:fldCharType="end"/>
      </w:r>
    </w:p>
    <w:p w14:paraId="735A89F1" w14:textId="0A561F0C" w:rsidR="002907DE" w:rsidRDefault="002907DE" w:rsidP="00875B8E">
      <w:pPr>
        <w:pStyle w:val="Title"/>
      </w:pPr>
      <w:r w:rsidRPr="00875B8E">
        <w:t>Activity: Team Reflection on Family and Professional Partnerships</w:t>
      </w:r>
    </w:p>
    <w:p w14:paraId="5000B4FB" w14:textId="1D3BFE5E" w:rsidR="00126C87" w:rsidRPr="00126C87" w:rsidRDefault="00126C87" w:rsidP="00126C87">
      <w:pPr>
        <w:rPr>
          <w:i/>
          <w:iCs/>
        </w:rPr>
      </w:pPr>
      <w:r>
        <w:rPr>
          <w:i/>
          <w:iCs/>
        </w:rPr>
        <w:t>Updated March 10, 2026</w:t>
      </w:r>
    </w:p>
    <w:p w14:paraId="540126E6" w14:textId="4B3E2922" w:rsidR="001257D9" w:rsidRPr="00B85F87" w:rsidRDefault="001257D9" w:rsidP="001257D9">
      <w:pPr>
        <w:rPr>
          <w:i/>
          <w:iCs/>
        </w:rPr>
      </w:pPr>
      <w:hyperlink r:id="rId11" w:history="1">
        <w:r w:rsidRPr="00B85F87">
          <w:rPr>
            <w:rStyle w:val="Hyperlink"/>
            <w:i/>
            <w:iCs/>
          </w:rPr>
          <w:t>https://ectacenter.org/topics/earlyid/ehdi-supporting.asp</w:t>
        </w:r>
      </w:hyperlink>
    </w:p>
    <w:p w14:paraId="18346456" w14:textId="77777777" w:rsidR="00875B8E" w:rsidRDefault="00875B8E" w:rsidP="00875B8E">
      <w:pPr>
        <w:pStyle w:val="Heading1"/>
        <w:sectPr w:rsidR="00875B8E" w:rsidSect="002907DE">
          <w:footerReference w:type="default" r:id="rId12"/>
          <w:pgSz w:w="15840" w:h="12240" w:orient="landscape"/>
          <w:pgMar w:top="1080" w:right="1080" w:bottom="1080" w:left="1080" w:header="720" w:footer="720" w:gutter="0"/>
          <w:cols w:space="720"/>
          <w:docGrid w:linePitch="360"/>
        </w:sectPr>
      </w:pPr>
    </w:p>
    <w:p w14:paraId="0C7EF220" w14:textId="743E34C2" w:rsidR="00875B8E" w:rsidRDefault="00AF03C3" w:rsidP="00875B8E">
      <w:pPr>
        <w:pStyle w:val="Heading1"/>
      </w:pPr>
      <w:r>
        <w:t>I</w:t>
      </w:r>
      <w:r w:rsidR="00875B8E">
        <w:t>nstructions</w:t>
      </w:r>
    </w:p>
    <w:p w14:paraId="3A90C07A" w14:textId="64B7355E" w:rsidR="00875B8E" w:rsidRPr="00875B8E" w:rsidRDefault="00ED176A" w:rsidP="00875B8E">
      <w:r>
        <w:t>P</w:t>
      </w:r>
      <w:r w:rsidR="00875B8E" w:rsidRPr="00875B8E">
        <w:t xml:space="preserve">artnership </w:t>
      </w:r>
      <w:r w:rsidR="00335AE4">
        <w:t>is</w:t>
      </w:r>
      <w:r w:rsidR="00875B8E" w:rsidRPr="00875B8E">
        <w:t xml:space="preserve"> a relationship where professionals, families, and other stakeholders in organizations or entities share power to plan and deliver support together, recognizing that both have vital contributions to make to improve quality of life for people and communities.</w:t>
      </w:r>
    </w:p>
    <w:p w14:paraId="5E34E90D" w14:textId="77777777" w:rsidR="00875B8E" w:rsidRPr="00875B8E" w:rsidRDefault="00875B8E" w:rsidP="00875B8E">
      <w:r w:rsidRPr="00875B8E">
        <w:rPr>
          <w:i/>
          <w:iCs/>
        </w:rPr>
        <w:t xml:space="preserve">Adapted from the </w:t>
      </w:r>
      <w:hyperlink r:id="rId13" w:history="1">
        <w:r w:rsidRPr="00875B8E">
          <w:rPr>
            <w:rStyle w:val="Hyperlink"/>
            <w:i/>
            <w:iCs/>
          </w:rPr>
          <w:t>National Co-production Critical Friends</w:t>
        </w:r>
      </w:hyperlink>
      <w:r w:rsidRPr="00875B8E">
        <w:rPr>
          <w:i/>
          <w:iCs/>
        </w:rPr>
        <w:t xml:space="preserve"> definition of "co-production".</w:t>
      </w:r>
    </w:p>
    <w:p w14:paraId="6400A310" w14:textId="77777777" w:rsidR="00ED0553" w:rsidRDefault="00875B8E" w:rsidP="00B84F8D">
      <w:r w:rsidRPr="00875B8E">
        <w:t xml:space="preserve">Using the following questions, provide examples or evidence for where the organizations and entities and their leaders and professionals are along the </w:t>
      </w:r>
      <w:hyperlink r:id="rId14" w:anchor="partnership-continuum" w:history="1">
        <w:r w:rsidRPr="00875B8E">
          <w:rPr>
            <w:rStyle w:val="Hyperlink"/>
          </w:rPr>
          <w:t>partnership continuum</w:t>
        </w:r>
      </w:hyperlink>
      <w:r w:rsidRPr="00875B8E">
        <w:t xml:space="preserve">. Some relationships might not fit neatly into one category. </w:t>
      </w:r>
    </w:p>
    <w:p w14:paraId="349615CF" w14:textId="077C923B" w:rsidR="00B84F8D" w:rsidRDefault="00ED0553" w:rsidP="00B84F8D">
      <w:r>
        <w:t>R</w:t>
      </w:r>
      <w:r w:rsidR="00875B8E" w:rsidRPr="00875B8E">
        <w:t xml:space="preserve">ecord your answers on </w:t>
      </w:r>
      <w:r w:rsidR="00735752">
        <w:t>this</w:t>
      </w:r>
      <w:r w:rsidR="00875B8E" w:rsidRPr="00875B8E">
        <w:t xml:space="preserve"> worksheet</w:t>
      </w:r>
      <w:r w:rsidR="00AF03C3">
        <w:t>.</w:t>
      </w:r>
    </w:p>
    <w:p w14:paraId="3B98BD89" w14:textId="77777777" w:rsidR="00B84F8D" w:rsidRDefault="00B84F8D">
      <w:r>
        <w:br w:type="page"/>
      </w:r>
    </w:p>
    <w:p w14:paraId="608D7A61" w14:textId="7CCF6669" w:rsidR="002907DE" w:rsidRDefault="001257D9" w:rsidP="00B84F8D">
      <w:pPr>
        <w:pStyle w:val="Heading1"/>
      </w:pPr>
      <w:r>
        <w:lastRenderedPageBreak/>
        <w:t>G</w:t>
      </w:r>
      <w:r w:rsidR="002907DE">
        <w:t>uiding Questions</w:t>
      </w:r>
    </w:p>
    <w:p w14:paraId="6C8A5064" w14:textId="6E06A7B3" w:rsidR="002907DE" w:rsidRPr="002907DE" w:rsidRDefault="001257D9" w:rsidP="002907DE">
      <w:pPr>
        <w:pStyle w:val="Heading2"/>
      </w:pPr>
      <w:r>
        <w:t>D</w:t>
      </w:r>
      <w:r w:rsidR="002907DE" w:rsidRPr="002907DE">
        <w:t>o leaders and professionals in the organizations and entities know each other?</w:t>
      </w:r>
    </w:p>
    <w:p w14:paraId="113B0245" w14:textId="77777777" w:rsidR="002907DE" w:rsidRPr="002907DE" w:rsidRDefault="002907DE" w:rsidP="002907DE">
      <w:pPr>
        <w:numPr>
          <w:ilvl w:val="0"/>
          <w:numId w:val="1"/>
        </w:numPr>
      </w:pPr>
      <w:r w:rsidRPr="002907DE">
        <w:t>Do leaders and professionals in the organizations and entities know about each other or do they know each other directly?</w:t>
      </w:r>
    </w:p>
    <w:p w14:paraId="1FD2C0F3" w14:textId="77777777" w:rsidR="002907DE" w:rsidRPr="002907DE" w:rsidRDefault="002907DE" w:rsidP="002907DE">
      <w:pPr>
        <w:numPr>
          <w:ilvl w:val="0"/>
          <w:numId w:val="1"/>
        </w:numPr>
      </w:pPr>
      <w:r w:rsidRPr="002907DE">
        <w:t>Do leaders and professionals in the organizations and entities know about each other's systems?</w:t>
      </w:r>
    </w:p>
    <w:p w14:paraId="7340E05F" w14:textId="77777777" w:rsidR="002907DE" w:rsidRPr="002907DE" w:rsidRDefault="002907DE" w:rsidP="002907DE">
      <w:pPr>
        <w:numPr>
          <w:ilvl w:val="0"/>
          <w:numId w:val="1"/>
        </w:numPr>
      </w:pPr>
      <w:r w:rsidRPr="002907DE">
        <w:t>Do the organizations and entities have a known need to collaborate?</w:t>
      </w:r>
    </w:p>
    <w:p w14:paraId="1AECA243" w14:textId="77777777" w:rsidR="002907DE" w:rsidRPr="002907DE" w:rsidRDefault="002907DE" w:rsidP="002907DE">
      <w:pPr>
        <w:pStyle w:val="Heading2"/>
      </w:pPr>
      <w:r w:rsidRPr="002907DE">
        <w:t>Do leaders and professionals in the organizations and entities engage with one another?</w:t>
      </w:r>
    </w:p>
    <w:p w14:paraId="0319A0A9" w14:textId="77777777" w:rsidR="002907DE" w:rsidRPr="002907DE" w:rsidRDefault="002907DE" w:rsidP="002907DE">
      <w:pPr>
        <w:numPr>
          <w:ilvl w:val="0"/>
          <w:numId w:val="2"/>
        </w:numPr>
      </w:pPr>
      <w:r w:rsidRPr="002907DE">
        <w:t>Do the leaders and professionals in the organizations and entities have discussions? Are these discussions informal or formal?</w:t>
      </w:r>
    </w:p>
    <w:p w14:paraId="09352F57" w14:textId="77777777" w:rsidR="002907DE" w:rsidRPr="002907DE" w:rsidRDefault="002907DE" w:rsidP="002907DE">
      <w:pPr>
        <w:numPr>
          <w:ilvl w:val="0"/>
          <w:numId w:val="2"/>
        </w:numPr>
      </w:pPr>
      <w:r w:rsidRPr="002907DE">
        <w:t>Do the organizations and entities share information?</w:t>
      </w:r>
    </w:p>
    <w:p w14:paraId="5865DC12" w14:textId="77777777" w:rsidR="002907DE" w:rsidRPr="002907DE" w:rsidRDefault="002907DE" w:rsidP="002907DE">
      <w:pPr>
        <w:numPr>
          <w:ilvl w:val="0"/>
          <w:numId w:val="2"/>
        </w:numPr>
      </w:pPr>
      <w:r w:rsidRPr="002907DE">
        <w:t>Do the organizations and entities have shared work on a limited basis on specific activities or projects?</w:t>
      </w:r>
    </w:p>
    <w:p w14:paraId="56B8899A" w14:textId="77777777" w:rsidR="002907DE" w:rsidRPr="002907DE" w:rsidRDefault="002907DE" w:rsidP="002907DE">
      <w:pPr>
        <w:numPr>
          <w:ilvl w:val="0"/>
          <w:numId w:val="2"/>
        </w:numPr>
      </w:pPr>
      <w:r w:rsidRPr="002907DE">
        <w:t>Do the organizations and entities have shared work on an ongoing basis for multiple activities or projects?</w:t>
      </w:r>
    </w:p>
    <w:p w14:paraId="0083B928" w14:textId="77777777" w:rsidR="002907DE" w:rsidRPr="002907DE" w:rsidRDefault="002907DE" w:rsidP="002907DE">
      <w:pPr>
        <w:pStyle w:val="Heading2"/>
      </w:pPr>
      <w:r w:rsidRPr="002907DE">
        <w:t>Do leaders and professionals in the organizations and entities have trust and shared values among the members?</w:t>
      </w:r>
    </w:p>
    <w:p w14:paraId="5862EFB3" w14:textId="77777777" w:rsidR="002907DE" w:rsidRPr="002907DE" w:rsidRDefault="002907DE" w:rsidP="002907DE">
      <w:pPr>
        <w:numPr>
          <w:ilvl w:val="0"/>
          <w:numId w:val="3"/>
        </w:numPr>
      </w:pPr>
      <w:r w:rsidRPr="002907DE">
        <w:t>Do the organizations and entities engage in shared decision making?</w:t>
      </w:r>
    </w:p>
    <w:p w14:paraId="66927A65" w14:textId="77777777" w:rsidR="002907DE" w:rsidRPr="002907DE" w:rsidRDefault="002907DE" w:rsidP="002907DE">
      <w:pPr>
        <w:numPr>
          <w:ilvl w:val="0"/>
          <w:numId w:val="3"/>
        </w:numPr>
      </w:pPr>
      <w:r w:rsidRPr="002907DE">
        <w:t>Do the organizations and entities each feel they are contributing and receiving value?</w:t>
      </w:r>
    </w:p>
    <w:p w14:paraId="1C6E6E3A" w14:textId="77777777" w:rsidR="002907DE" w:rsidRPr="002907DE" w:rsidRDefault="002907DE" w:rsidP="002907DE">
      <w:pPr>
        <w:numPr>
          <w:ilvl w:val="0"/>
          <w:numId w:val="3"/>
        </w:numPr>
      </w:pPr>
      <w:r w:rsidRPr="002907DE">
        <w:t>Have the organizations and entities given up something important to maintain their relationship?</w:t>
      </w:r>
    </w:p>
    <w:p w14:paraId="5387725F" w14:textId="77777777" w:rsidR="002907DE" w:rsidRPr="002907DE" w:rsidRDefault="002907DE" w:rsidP="002907DE">
      <w:pPr>
        <w:numPr>
          <w:ilvl w:val="0"/>
          <w:numId w:val="3"/>
        </w:numPr>
      </w:pPr>
      <w:r w:rsidRPr="002907DE">
        <w:t>Do the organizations/entities have shared risks, rewards, resources, accountability, vision, and ideas?</w:t>
      </w:r>
    </w:p>
    <w:p w14:paraId="0E3B9569" w14:textId="77777777" w:rsidR="002907DE" w:rsidRPr="002907DE" w:rsidRDefault="002907DE" w:rsidP="002907DE">
      <w:pPr>
        <w:pStyle w:val="Heading2"/>
      </w:pPr>
      <w:r w:rsidRPr="002907DE">
        <w:t>Do the organizations have formal structures to unite them?</w:t>
      </w:r>
    </w:p>
    <w:p w14:paraId="1EDF8A07" w14:textId="77777777" w:rsidR="002907DE" w:rsidRPr="002907DE" w:rsidRDefault="002907DE" w:rsidP="002907DE">
      <w:pPr>
        <w:numPr>
          <w:ilvl w:val="0"/>
          <w:numId w:val="4"/>
        </w:numPr>
      </w:pPr>
      <w:r w:rsidRPr="002907DE">
        <w:t>Do the organizations and entities have collective visions, missions, or tasks?</w:t>
      </w:r>
    </w:p>
    <w:p w14:paraId="00BF00D2" w14:textId="77777777" w:rsidR="002907DE" w:rsidRPr="002907DE" w:rsidRDefault="002907DE" w:rsidP="002907DE">
      <w:pPr>
        <w:numPr>
          <w:ilvl w:val="0"/>
          <w:numId w:val="4"/>
        </w:numPr>
      </w:pPr>
      <w:r w:rsidRPr="002907DE">
        <w:t>Do the organizations and entities have formal commitments? Are these in writing?</w:t>
      </w:r>
    </w:p>
    <w:p w14:paraId="5A6503D1" w14:textId="7CD86127" w:rsidR="002907DE" w:rsidRDefault="002907DE" w:rsidP="002907DE">
      <w:pPr>
        <w:numPr>
          <w:ilvl w:val="0"/>
          <w:numId w:val="4"/>
        </w:numPr>
      </w:pPr>
      <w:r w:rsidRPr="002907DE">
        <w:t>Do the formal written commitment statements outline shared processes, systems, or structures? Do they include sharing of funding or employment of personnel, or include accountability mechanisms?</w:t>
      </w:r>
    </w:p>
    <w:p w14:paraId="4B786552" w14:textId="77777777" w:rsidR="002907DE" w:rsidRDefault="002907DE" w:rsidP="002907DE">
      <w:pPr>
        <w:pStyle w:val="Heading1"/>
        <w:rPr>
          <w:rFonts w:eastAsia="Calibri"/>
        </w:rPr>
        <w:sectPr w:rsidR="002907DE" w:rsidSect="002907DE">
          <w:type w:val="continuous"/>
          <w:pgSz w:w="15840" w:h="12240" w:orient="landscape"/>
          <w:pgMar w:top="1080" w:right="1080" w:bottom="1080" w:left="1080" w:header="720" w:footer="720" w:gutter="0"/>
          <w:cols w:num="2" w:space="720"/>
          <w:docGrid w:linePitch="360"/>
        </w:sectPr>
      </w:pPr>
    </w:p>
    <w:p w14:paraId="253F5FF1" w14:textId="77777777" w:rsidR="002907DE" w:rsidRPr="007D718F" w:rsidRDefault="002907DE" w:rsidP="002907DE">
      <w:pPr>
        <w:pStyle w:val="Heading1"/>
        <w:rPr>
          <w:rFonts w:eastAsia="Calibri"/>
          <w:highlight w:val="yellow"/>
        </w:rPr>
      </w:pPr>
      <w:r w:rsidRPr="00C1251A">
        <w:rPr>
          <w:rFonts w:eastAsia="Calibri"/>
        </w:rPr>
        <w:lastRenderedPageBreak/>
        <w:t>Team Reflection on Family and Professional Partnerships</w:t>
      </w:r>
      <w:r>
        <w:rPr>
          <w:rFonts w:eastAsia="Calibri"/>
        </w:rPr>
        <w:t xml:space="preserve"> Worksheet</w:t>
      </w:r>
    </w:p>
    <w:tbl>
      <w:tblPr>
        <w:tblStyle w:val="TableGrid"/>
        <w:tblW w:w="13680" w:type="dxa"/>
        <w:tblCellMar>
          <w:top w:w="72" w:type="dxa"/>
          <w:left w:w="72" w:type="dxa"/>
          <w:bottom w:w="72" w:type="dxa"/>
          <w:right w:w="72" w:type="dxa"/>
        </w:tblCellMar>
        <w:tblLook w:val="04A0" w:firstRow="1" w:lastRow="0" w:firstColumn="1" w:lastColumn="0" w:noHBand="0" w:noVBand="1"/>
      </w:tblPr>
      <w:tblGrid>
        <w:gridCol w:w="3595"/>
        <w:gridCol w:w="10085"/>
      </w:tblGrid>
      <w:tr w:rsidR="002907DE" w:rsidRPr="007D718F" w14:paraId="65D043F7" w14:textId="77777777" w:rsidTr="002907DE">
        <w:trPr>
          <w:cantSplit/>
          <w:tblHeader/>
        </w:trPr>
        <w:tc>
          <w:tcPr>
            <w:tcW w:w="3595" w:type="dxa"/>
          </w:tcPr>
          <w:p w14:paraId="0B505A79" w14:textId="38920922" w:rsidR="002907DE" w:rsidRPr="002907DE" w:rsidRDefault="002907DE" w:rsidP="002907DE">
            <w:pPr>
              <w:rPr>
                <w:rFonts w:eastAsia="Calibri"/>
                <w:b/>
                <w:bCs/>
              </w:rPr>
            </w:pPr>
            <w:r w:rsidRPr="002907DE">
              <w:rPr>
                <w:rFonts w:eastAsia="Calibri"/>
                <w:b/>
                <w:bCs/>
              </w:rPr>
              <w:t>Partnership Continuum</w:t>
            </w:r>
          </w:p>
        </w:tc>
        <w:tc>
          <w:tcPr>
            <w:tcW w:w="10085" w:type="dxa"/>
          </w:tcPr>
          <w:p w14:paraId="24AB9718" w14:textId="3491D25D" w:rsidR="002907DE" w:rsidRPr="002907DE" w:rsidRDefault="002907DE" w:rsidP="002907DE">
            <w:pPr>
              <w:rPr>
                <w:rFonts w:eastAsia="Calibri"/>
                <w:b/>
                <w:bCs/>
              </w:rPr>
            </w:pPr>
            <w:r w:rsidRPr="002907DE">
              <w:rPr>
                <w:rFonts w:eastAsia="Calibri"/>
                <w:b/>
                <w:bCs/>
              </w:rPr>
              <w:t>Evidence and Examples</w:t>
            </w:r>
          </w:p>
        </w:tc>
      </w:tr>
      <w:tr w:rsidR="002907DE" w:rsidRPr="007D718F" w14:paraId="1723633B" w14:textId="77777777" w:rsidTr="002907DE">
        <w:trPr>
          <w:trHeight w:val="836"/>
        </w:trPr>
        <w:tc>
          <w:tcPr>
            <w:tcW w:w="3595" w:type="dxa"/>
          </w:tcPr>
          <w:p w14:paraId="15201326" w14:textId="4612F317" w:rsidR="002907DE" w:rsidRPr="002907DE" w:rsidRDefault="002907DE" w:rsidP="002907DE">
            <w:pPr>
              <w:rPr>
                <w:rFonts w:eastAsia="Calibri"/>
              </w:rPr>
            </w:pPr>
            <w:r w:rsidRPr="002907DE">
              <w:rPr>
                <w:rFonts w:eastAsia="Calibri"/>
                <w:b/>
                <w:bCs/>
              </w:rPr>
              <w:t>Coexistence:</w:t>
            </w:r>
            <w:r>
              <w:rPr>
                <w:rFonts w:eastAsia="Calibri"/>
              </w:rPr>
              <w:t xml:space="preserve"> </w:t>
            </w:r>
            <w:r>
              <w:t>There are no systematic connections between programs and personnel.</w:t>
            </w:r>
          </w:p>
        </w:tc>
        <w:tc>
          <w:tcPr>
            <w:tcW w:w="10085" w:type="dxa"/>
          </w:tcPr>
          <w:p w14:paraId="4F8AB3DF" w14:textId="77777777" w:rsidR="002907DE" w:rsidRPr="002907DE" w:rsidRDefault="002907DE" w:rsidP="002907DE">
            <w:pPr>
              <w:pStyle w:val="ListParagraph"/>
              <w:numPr>
                <w:ilvl w:val="0"/>
                <w:numId w:val="5"/>
              </w:numPr>
              <w:rPr>
                <w:rFonts w:eastAsia="Calibri"/>
              </w:rPr>
            </w:pPr>
          </w:p>
        </w:tc>
      </w:tr>
      <w:tr w:rsidR="002907DE" w:rsidRPr="007D718F" w14:paraId="0124AF0B" w14:textId="77777777" w:rsidTr="002907DE">
        <w:tc>
          <w:tcPr>
            <w:tcW w:w="3595" w:type="dxa"/>
          </w:tcPr>
          <w:p w14:paraId="4F021AED" w14:textId="3C899D23" w:rsidR="002907DE" w:rsidRPr="002907DE" w:rsidRDefault="002907DE" w:rsidP="002907DE">
            <w:pPr>
              <w:rPr>
                <w:rFonts w:eastAsia="Times New Roman"/>
              </w:rPr>
            </w:pPr>
            <w:r w:rsidRPr="002907DE">
              <w:rPr>
                <w:rFonts w:eastAsia="Calibri"/>
                <w:b/>
                <w:bCs/>
              </w:rPr>
              <w:t>Networking</w:t>
            </w:r>
            <w:r w:rsidRPr="002907DE">
              <w:rPr>
                <w:rFonts w:eastAsia="Calibri"/>
                <w:b/>
                <w:bCs/>
                <w:i/>
                <w:iCs/>
                <w:sz w:val="20"/>
                <w:szCs w:val="20"/>
              </w:rPr>
              <w:t>:</w:t>
            </w:r>
            <w:r>
              <w:rPr>
                <w:rFonts w:eastAsia="Calibri"/>
                <w:i/>
                <w:iCs/>
                <w:sz w:val="20"/>
                <w:szCs w:val="20"/>
              </w:rPr>
              <w:t xml:space="preserve"> </w:t>
            </w:r>
            <w:r>
              <w:t>Programs and personnel share information and communicate about program-specific activities.</w:t>
            </w:r>
          </w:p>
        </w:tc>
        <w:tc>
          <w:tcPr>
            <w:tcW w:w="10085" w:type="dxa"/>
          </w:tcPr>
          <w:p w14:paraId="53230286" w14:textId="77777777" w:rsidR="002907DE" w:rsidRPr="002907DE" w:rsidRDefault="002907DE" w:rsidP="002907DE">
            <w:pPr>
              <w:pStyle w:val="ListParagraph"/>
              <w:numPr>
                <w:ilvl w:val="0"/>
                <w:numId w:val="5"/>
              </w:numPr>
              <w:rPr>
                <w:rFonts w:eastAsia="Calibri"/>
              </w:rPr>
            </w:pPr>
          </w:p>
        </w:tc>
      </w:tr>
      <w:tr w:rsidR="002907DE" w:rsidRPr="007D718F" w14:paraId="3C7BEE15" w14:textId="77777777" w:rsidTr="002907DE">
        <w:tc>
          <w:tcPr>
            <w:tcW w:w="3595" w:type="dxa"/>
          </w:tcPr>
          <w:p w14:paraId="1A300ACB" w14:textId="4E47BB1F" w:rsidR="002907DE" w:rsidRPr="002907DE" w:rsidRDefault="002907DE" w:rsidP="002907DE">
            <w:pPr>
              <w:rPr>
                <w:rFonts w:eastAsia="Times New Roman"/>
              </w:rPr>
            </w:pPr>
            <w:r w:rsidRPr="002907DE">
              <w:rPr>
                <w:rFonts w:eastAsia="Calibri"/>
                <w:b/>
                <w:bCs/>
              </w:rPr>
              <w:t>Cooperation:</w:t>
            </w:r>
            <w:r>
              <w:rPr>
                <w:rFonts w:eastAsia="Calibri"/>
              </w:rPr>
              <w:t xml:space="preserve"> </w:t>
            </w:r>
            <w:r>
              <w:t>Programs and personnel engage in formal interactions, typically on specific or time-limited activities or projects.</w:t>
            </w:r>
          </w:p>
        </w:tc>
        <w:tc>
          <w:tcPr>
            <w:tcW w:w="10085" w:type="dxa"/>
          </w:tcPr>
          <w:p w14:paraId="79B8AAC3" w14:textId="77777777" w:rsidR="002907DE" w:rsidRPr="002907DE" w:rsidRDefault="002907DE" w:rsidP="002907DE">
            <w:pPr>
              <w:pStyle w:val="ListParagraph"/>
              <w:numPr>
                <w:ilvl w:val="0"/>
                <w:numId w:val="5"/>
              </w:numPr>
              <w:rPr>
                <w:rFonts w:eastAsia="Calibri"/>
              </w:rPr>
            </w:pPr>
          </w:p>
        </w:tc>
      </w:tr>
      <w:tr w:rsidR="002907DE" w:rsidRPr="007D718F" w14:paraId="25877B41" w14:textId="77777777" w:rsidTr="002907DE">
        <w:tc>
          <w:tcPr>
            <w:tcW w:w="3595" w:type="dxa"/>
          </w:tcPr>
          <w:p w14:paraId="5A28F82A" w14:textId="5E681C08" w:rsidR="002907DE" w:rsidRPr="002907DE" w:rsidRDefault="002907DE" w:rsidP="002907DE">
            <w:pPr>
              <w:rPr>
                <w:rFonts w:eastAsia="Times New Roman"/>
              </w:rPr>
            </w:pPr>
            <w:r w:rsidRPr="002907DE">
              <w:rPr>
                <w:rFonts w:eastAsia="Calibri"/>
                <w:b/>
                <w:bCs/>
              </w:rPr>
              <w:t>Collaboration:</w:t>
            </w:r>
            <w:r>
              <w:rPr>
                <w:rFonts w:eastAsia="Calibri"/>
              </w:rPr>
              <w:t xml:space="preserve"> </w:t>
            </w:r>
            <w:r>
              <w:t>Programs and personnel engage in long-term, ongoing formal interactions around shared goals.</w:t>
            </w:r>
          </w:p>
        </w:tc>
        <w:tc>
          <w:tcPr>
            <w:tcW w:w="10085" w:type="dxa"/>
          </w:tcPr>
          <w:p w14:paraId="510E1D51" w14:textId="77777777" w:rsidR="002907DE" w:rsidRPr="002907DE" w:rsidRDefault="002907DE" w:rsidP="002907DE">
            <w:pPr>
              <w:pStyle w:val="ListParagraph"/>
              <w:numPr>
                <w:ilvl w:val="0"/>
                <w:numId w:val="5"/>
              </w:numPr>
              <w:rPr>
                <w:rFonts w:eastAsia="Calibri"/>
              </w:rPr>
            </w:pPr>
          </w:p>
        </w:tc>
      </w:tr>
      <w:tr w:rsidR="002907DE" w:rsidRPr="007D718F" w14:paraId="7DB8D9FD" w14:textId="77777777" w:rsidTr="002907DE">
        <w:tc>
          <w:tcPr>
            <w:tcW w:w="3595" w:type="dxa"/>
          </w:tcPr>
          <w:p w14:paraId="09AA5E57" w14:textId="332A855A" w:rsidR="002907DE" w:rsidRPr="002907DE" w:rsidRDefault="002907DE" w:rsidP="002907DE">
            <w:pPr>
              <w:rPr>
                <w:rFonts w:eastAsia="Times New Roman"/>
              </w:rPr>
            </w:pPr>
            <w:r w:rsidRPr="002907DE">
              <w:rPr>
                <w:rFonts w:eastAsia="Calibri"/>
                <w:b/>
                <w:bCs/>
              </w:rPr>
              <w:t>True Partnership:</w:t>
            </w:r>
            <w:r>
              <w:rPr>
                <w:rFonts w:eastAsia="Calibri"/>
              </w:rPr>
              <w:t xml:space="preserve"> </w:t>
            </w:r>
            <w:r>
              <w:t>Programs and personnel engage in integrated interactions, activities, and projects around shared goals, resources, and decision making.</w:t>
            </w:r>
          </w:p>
        </w:tc>
        <w:tc>
          <w:tcPr>
            <w:tcW w:w="10085" w:type="dxa"/>
          </w:tcPr>
          <w:p w14:paraId="4DDBA0E9" w14:textId="77777777" w:rsidR="002907DE" w:rsidRPr="002907DE" w:rsidRDefault="002907DE" w:rsidP="002907DE">
            <w:pPr>
              <w:pStyle w:val="ListParagraph"/>
              <w:numPr>
                <w:ilvl w:val="0"/>
                <w:numId w:val="5"/>
              </w:numPr>
              <w:rPr>
                <w:rFonts w:eastAsia="Calibri"/>
              </w:rPr>
            </w:pPr>
          </w:p>
        </w:tc>
      </w:tr>
    </w:tbl>
    <w:p w14:paraId="200970F6" w14:textId="77777777" w:rsidR="002907DE" w:rsidRDefault="002907DE"/>
    <w:sectPr w:rsidR="002907DE" w:rsidSect="002907DE">
      <w:type w:val="continuous"/>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E571" w14:textId="77777777" w:rsidR="00176274" w:rsidRDefault="00176274" w:rsidP="002907DE">
      <w:pPr>
        <w:spacing w:after="0" w:line="240" w:lineRule="auto"/>
      </w:pPr>
      <w:r>
        <w:separator/>
      </w:r>
    </w:p>
  </w:endnote>
  <w:endnote w:type="continuationSeparator" w:id="0">
    <w:p w14:paraId="668D0E1F" w14:textId="77777777" w:rsidR="00176274" w:rsidRDefault="00176274" w:rsidP="0029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90C0" w14:textId="3A955F5A" w:rsidR="002907DE" w:rsidRDefault="002907DE" w:rsidP="002907DE">
    <w:pPr>
      <w:pStyle w:val="Footer"/>
      <w:pBdr>
        <w:top w:val="single" w:sz="4" w:space="1" w:color="auto"/>
      </w:pBdr>
    </w:pPr>
    <w:r w:rsidRPr="002907DE">
      <w:t>Activity: Team Reflection on Family and Professional Partnerships</w:t>
    </w:r>
    <w:r>
      <w:tab/>
    </w:r>
    <w:r w:rsidRPr="002907DE">
      <w:fldChar w:fldCharType="begin"/>
    </w:r>
    <w:r w:rsidRPr="002907DE">
      <w:instrText xml:space="preserve"> PAGE </w:instrText>
    </w:r>
    <w:r w:rsidRPr="002907DE">
      <w:fldChar w:fldCharType="separate"/>
    </w:r>
    <w:r w:rsidRPr="002907DE">
      <w:t>1</w:t>
    </w:r>
    <w:r w:rsidRPr="002907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6A70" w14:textId="77777777" w:rsidR="00176274" w:rsidRDefault="00176274" w:rsidP="002907DE">
      <w:pPr>
        <w:spacing w:after="0" w:line="240" w:lineRule="auto"/>
      </w:pPr>
      <w:r>
        <w:separator/>
      </w:r>
    </w:p>
  </w:footnote>
  <w:footnote w:type="continuationSeparator" w:id="0">
    <w:p w14:paraId="7EEB23D1" w14:textId="77777777" w:rsidR="00176274" w:rsidRDefault="00176274" w:rsidP="00290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65A2"/>
    <w:multiLevelType w:val="multilevel"/>
    <w:tmpl w:val="A9A4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C5572"/>
    <w:multiLevelType w:val="multilevel"/>
    <w:tmpl w:val="71C2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248C2"/>
    <w:multiLevelType w:val="multilevel"/>
    <w:tmpl w:val="EB00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F2DD7"/>
    <w:multiLevelType w:val="multilevel"/>
    <w:tmpl w:val="B79E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B41A1"/>
    <w:multiLevelType w:val="hybridMultilevel"/>
    <w:tmpl w:val="19B2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392575">
    <w:abstractNumId w:val="3"/>
  </w:num>
  <w:num w:numId="2" w16cid:durableId="1172376209">
    <w:abstractNumId w:val="2"/>
  </w:num>
  <w:num w:numId="3" w16cid:durableId="582760696">
    <w:abstractNumId w:val="0"/>
  </w:num>
  <w:num w:numId="4" w16cid:durableId="577591156">
    <w:abstractNumId w:val="1"/>
  </w:num>
  <w:num w:numId="5" w16cid:durableId="1763335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DE"/>
    <w:rsid w:val="000130CB"/>
    <w:rsid w:val="000560B3"/>
    <w:rsid w:val="00090BC3"/>
    <w:rsid w:val="001257D9"/>
    <w:rsid w:val="00126C87"/>
    <w:rsid w:val="00176274"/>
    <w:rsid w:val="001A0915"/>
    <w:rsid w:val="002907DE"/>
    <w:rsid w:val="0029425C"/>
    <w:rsid w:val="002B3576"/>
    <w:rsid w:val="00335AE4"/>
    <w:rsid w:val="0038442E"/>
    <w:rsid w:val="005A2821"/>
    <w:rsid w:val="005B0EF4"/>
    <w:rsid w:val="006664DC"/>
    <w:rsid w:val="00683AC7"/>
    <w:rsid w:val="00735752"/>
    <w:rsid w:val="00864B90"/>
    <w:rsid w:val="0087176B"/>
    <w:rsid w:val="00875B8E"/>
    <w:rsid w:val="00A3229E"/>
    <w:rsid w:val="00A55769"/>
    <w:rsid w:val="00AF03C3"/>
    <w:rsid w:val="00B14283"/>
    <w:rsid w:val="00B84F8D"/>
    <w:rsid w:val="00B85F87"/>
    <w:rsid w:val="00C76CFA"/>
    <w:rsid w:val="00CA25A6"/>
    <w:rsid w:val="00CB725A"/>
    <w:rsid w:val="00D423E8"/>
    <w:rsid w:val="00D8298C"/>
    <w:rsid w:val="00E80906"/>
    <w:rsid w:val="00E84BD2"/>
    <w:rsid w:val="00ED0553"/>
    <w:rsid w:val="00ED176A"/>
    <w:rsid w:val="00F6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5212"/>
  <w15:chartTrackingRefBased/>
  <w15:docId w15:val="{AEF8CCD0-A4D2-B74C-837D-5EBE884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90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0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0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0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0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7DE"/>
    <w:rPr>
      <w:rFonts w:eastAsiaTheme="majorEastAsia" w:cstheme="majorBidi"/>
      <w:color w:val="272727" w:themeColor="text1" w:themeTint="D8"/>
    </w:rPr>
  </w:style>
  <w:style w:type="paragraph" w:styleId="Title">
    <w:name w:val="Title"/>
    <w:basedOn w:val="Normal"/>
    <w:next w:val="Normal"/>
    <w:link w:val="TitleChar"/>
    <w:uiPriority w:val="10"/>
    <w:qFormat/>
    <w:rsid w:val="00875B8E"/>
    <w:pPr>
      <w:spacing w:after="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875B8E"/>
    <w:rPr>
      <w:rFonts w:asciiTheme="majorHAnsi" w:eastAsiaTheme="majorEastAsia" w:hAnsiTheme="majorHAnsi" w:cstheme="majorBidi"/>
      <w:spacing w:val="-10"/>
      <w:kern w:val="28"/>
      <w:sz w:val="48"/>
      <w:szCs w:val="48"/>
    </w:rPr>
  </w:style>
  <w:style w:type="paragraph" w:styleId="Subtitle">
    <w:name w:val="Subtitle"/>
    <w:basedOn w:val="Normal"/>
    <w:next w:val="Normal"/>
    <w:link w:val="SubtitleChar"/>
    <w:uiPriority w:val="11"/>
    <w:qFormat/>
    <w:rsid w:val="00290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7DE"/>
    <w:pPr>
      <w:spacing w:before="160"/>
      <w:jc w:val="center"/>
    </w:pPr>
    <w:rPr>
      <w:i/>
      <w:iCs/>
      <w:color w:val="404040" w:themeColor="text1" w:themeTint="BF"/>
    </w:rPr>
  </w:style>
  <w:style w:type="character" w:customStyle="1" w:styleId="QuoteChar">
    <w:name w:val="Quote Char"/>
    <w:basedOn w:val="DefaultParagraphFont"/>
    <w:link w:val="Quote"/>
    <w:uiPriority w:val="29"/>
    <w:rsid w:val="002907DE"/>
    <w:rPr>
      <w:i/>
      <w:iCs/>
      <w:color w:val="404040" w:themeColor="text1" w:themeTint="BF"/>
    </w:rPr>
  </w:style>
  <w:style w:type="paragraph" w:styleId="ListParagraph">
    <w:name w:val="List Paragraph"/>
    <w:basedOn w:val="Normal"/>
    <w:uiPriority w:val="34"/>
    <w:qFormat/>
    <w:rsid w:val="002907DE"/>
    <w:pPr>
      <w:ind w:left="720"/>
      <w:contextualSpacing/>
    </w:pPr>
  </w:style>
  <w:style w:type="character" w:styleId="IntenseEmphasis">
    <w:name w:val="Intense Emphasis"/>
    <w:basedOn w:val="DefaultParagraphFont"/>
    <w:uiPriority w:val="21"/>
    <w:qFormat/>
    <w:rsid w:val="002907DE"/>
    <w:rPr>
      <w:i/>
      <w:iCs/>
      <w:color w:val="0F4761" w:themeColor="accent1" w:themeShade="BF"/>
    </w:rPr>
  </w:style>
  <w:style w:type="paragraph" w:styleId="IntenseQuote">
    <w:name w:val="Intense Quote"/>
    <w:basedOn w:val="Normal"/>
    <w:next w:val="Normal"/>
    <w:link w:val="IntenseQuoteChar"/>
    <w:uiPriority w:val="30"/>
    <w:qFormat/>
    <w:rsid w:val="00290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7DE"/>
    <w:rPr>
      <w:i/>
      <w:iCs/>
      <w:color w:val="0F4761" w:themeColor="accent1" w:themeShade="BF"/>
    </w:rPr>
  </w:style>
  <w:style w:type="character" w:styleId="IntenseReference">
    <w:name w:val="Intense Reference"/>
    <w:basedOn w:val="DefaultParagraphFont"/>
    <w:uiPriority w:val="32"/>
    <w:qFormat/>
    <w:rsid w:val="002907DE"/>
    <w:rPr>
      <w:b/>
      <w:bCs/>
      <w:smallCaps/>
      <w:color w:val="0F4761" w:themeColor="accent1" w:themeShade="BF"/>
      <w:spacing w:val="5"/>
    </w:rPr>
  </w:style>
  <w:style w:type="character" w:styleId="Hyperlink">
    <w:name w:val="Hyperlink"/>
    <w:basedOn w:val="DefaultParagraphFont"/>
    <w:uiPriority w:val="99"/>
    <w:unhideWhenUsed/>
    <w:rsid w:val="00CA25A6"/>
    <w:rPr>
      <w:color w:val="0000FF"/>
      <w:u w:val="single"/>
    </w:rPr>
  </w:style>
  <w:style w:type="character" w:styleId="UnresolvedMention">
    <w:name w:val="Unresolved Mention"/>
    <w:basedOn w:val="DefaultParagraphFont"/>
    <w:uiPriority w:val="99"/>
    <w:semiHidden/>
    <w:unhideWhenUsed/>
    <w:rsid w:val="002907DE"/>
    <w:rPr>
      <w:color w:val="605E5C"/>
      <w:shd w:val="clear" w:color="auto" w:fill="E1DFDD"/>
    </w:rPr>
  </w:style>
  <w:style w:type="table" w:styleId="TableGrid">
    <w:name w:val="Table Grid"/>
    <w:basedOn w:val="TableNormal"/>
    <w:uiPriority w:val="39"/>
    <w:rsid w:val="002907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907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90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DE"/>
    <w:rPr>
      <w:rFonts w:eastAsiaTheme="minorEastAsia"/>
    </w:rPr>
  </w:style>
  <w:style w:type="paragraph" w:styleId="Footer">
    <w:name w:val="footer"/>
    <w:basedOn w:val="Normal"/>
    <w:link w:val="FooterChar"/>
    <w:uiPriority w:val="99"/>
    <w:unhideWhenUsed/>
    <w:rsid w:val="002907DE"/>
    <w:pPr>
      <w:tabs>
        <w:tab w:val="center" w:pos="4680"/>
        <w:tab w:val="right" w:pos="13680"/>
      </w:tabs>
      <w:spacing w:after="0" w:line="240" w:lineRule="auto"/>
    </w:pPr>
  </w:style>
  <w:style w:type="character" w:customStyle="1" w:styleId="FooterChar">
    <w:name w:val="Footer Char"/>
    <w:basedOn w:val="DefaultParagraphFont"/>
    <w:link w:val="Footer"/>
    <w:uiPriority w:val="99"/>
    <w:rsid w:val="002907DE"/>
    <w:rPr>
      <w:rFonts w:eastAsiaTheme="minorEastAsia"/>
    </w:rPr>
  </w:style>
  <w:style w:type="paragraph" w:customStyle="1" w:styleId="Disclaimer">
    <w:name w:val="Disclaimer"/>
    <w:basedOn w:val="Normal"/>
    <w:qFormat/>
    <w:rsid w:val="00875B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prod-network.ning.com/page/national-coproduction-critical-friends-briefing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tacenter.org/topics/earlyid/ehdi-supporting.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ctacenter.org/topics/earlyid/ehdi-suppor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438</Words>
  <Characters>2807</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Activity: Team Reflection on Family and Professional Partnerships</vt:lpstr>
    </vt:vector>
  </TitlesOfParts>
  <Manager/>
  <Company/>
  <LinksUpToDate>false</LinksUpToDate>
  <CharactersWithSpaces>3231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Team Reflection on Family and Professional Partnerships</dc:title>
  <dc:subject/>
  <dc:creator>ECTA, DaSy, NCHAM, Hands &amp; Voices</dc:creator>
  <cp:keywords/>
  <dc:description/>
  <cp:lastModifiedBy>Lazara, Alexander Morris</cp:lastModifiedBy>
  <cp:revision>14</cp:revision>
  <dcterms:created xsi:type="dcterms:W3CDTF">2026-03-05T15:31:00Z</dcterms:created>
  <dcterms:modified xsi:type="dcterms:W3CDTF">2026-03-10T14:11:00Z</dcterms:modified>
  <cp:category/>
</cp:coreProperties>
</file>