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F2" w:rsidRPr="004D2ACB" w:rsidRDefault="009B4AF2" w:rsidP="009B4AF2">
      <w:pPr>
        <w:jc w:val="center"/>
        <w:rPr>
          <w:b/>
          <w:sz w:val="28"/>
          <w:szCs w:val="28"/>
        </w:rPr>
      </w:pPr>
      <w:r w:rsidRPr="004D2ACB">
        <w:rPr>
          <w:b/>
          <w:sz w:val="28"/>
          <w:szCs w:val="28"/>
        </w:rPr>
        <w:t xml:space="preserve"> </w:t>
      </w:r>
      <w:r w:rsidR="00B63B6C" w:rsidRPr="004D2ACB">
        <w:rPr>
          <w:b/>
          <w:sz w:val="28"/>
          <w:szCs w:val="28"/>
        </w:rPr>
        <w:t>Let's get to work! Implementing and Evaluating State Systemic Improvement</w:t>
      </w:r>
    </w:p>
    <w:p w:rsidR="00B63B6C" w:rsidRPr="00B63B6C" w:rsidRDefault="004D2ACB" w:rsidP="009B4AF2">
      <w:pPr>
        <w:jc w:val="center"/>
        <w:rPr>
          <w:b/>
          <w:color w:val="4F81BD" w:themeColor="accent1"/>
          <w:sz w:val="24"/>
          <w:szCs w:val="24"/>
        </w:rPr>
      </w:pPr>
      <w:r w:rsidRPr="004D2ACB">
        <w:rPr>
          <w:b/>
          <w:sz w:val="24"/>
          <w:szCs w:val="24"/>
        </w:rPr>
        <w:t>Next Steps Worksheet</w:t>
      </w:r>
    </w:p>
    <w:p w:rsidR="009B4AF2" w:rsidRDefault="009B4AF2" w:rsidP="0090338A">
      <w:pPr>
        <w:rPr>
          <w:b/>
          <w:color w:val="4F81BD" w:themeColor="accent1"/>
          <w:sz w:val="28"/>
          <w:szCs w:val="28"/>
        </w:rPr>
      </w:pPr>
    </w:p>
    <w:p w:rsidR="0090338A" w:rsidRPr="0090338A" w:rsidRDefault="00B63B6C" w:rsidP="0090338A">
      <w:pPr>
        <w:rPr>
          <w:b/>
          <w:sz w:val="24"/>
          <w:szCs w:val="28"/>
        </w:rPr>
      </w:pPr>
      <w:r w:rsidRPr="004D2ACB">
        <w:rPr>
          <w:b/>
          <w:sz w:val="28"/>
          <w:szCs w:val="28"/>
        </w:rPr>
        <w:t>Instructions:</w:t>
      </w:r>
      <w:r w:rsidR="0090338A">
        <w:rPr>
          <w:b/>
          <w:sz w:val="28"/>
          <w:szCs w:val="28"/>
        </w:rPr>
        <w:t xml:space="preserve"> </w:t>
      </w:r>
      <w:r>
        <w:rPr>
          <w:sz w:val="24"/>
          <w:szCs w:val="28"/>
        </w:rPr>
        <w:t>T</w:t>
      </w:r>
      <w:r w:rsidR="00654A9C" w:rsidRPr="00654A9C">
        <w:rPr>
          <w:sz w:val="24"/>
          <w:szCs w:val="28"/>
        </w:rPr>
        <w:t>hroughout the session</w:t>
      </w:r>
      <w:r>
        <w:rPr>
          <w:sz w:val="24"/>
          <w:szCs w:val="28"/>
        </w:rPr>
        <w:t xml:space="preserve">, please jot down next steps or activities you plan to do once you return home. This may include activities you would like to </w:t>
      </w:r>
      <w:r w:rsidR="0090338A" w:rsidRPr="00654A9C">
        <w:rPr>
          <w:sz w:val="24"/>
          <w:szCs w:val="28"/>
        </w:rPr>
        <w:t xml:space="preserve">incorporate into action plans for </w:t>
      </w:r>
      <w:r w:rsidR="00654A9C" w:rsidRPr="00654A9C">
        <w:rPr>
          <w:sz w:val="24"/>
          <w:szCs w:val="28"/>
        </w:rPr>
        <w:t xml:space="preserve">the </w:t>
      </w:r>
      <w:r w:rsidR="0090338A" w:rsidRPr="00654A9C">
        <w:rPr>
          <w:sz w:val="24"/>
          <w:szCs w:val="28"/>
        </w:rPr>
        <w:t>SSIP</w:t>
      </w:r>
      <w:r>
        <w:rPr>
          <w:sz w:val="24"/>
          <w:szCs w:val="28"/>
        </w:rPr>
        <w:t>,</w:t>
      </w:r>
      <w:r w:rsidR="0090338A" w:rsidRPr="00654A9C">
        <w:rPr>
          <w:sz w:val="24"/>
          <w:szCs w:val="28"/>
        </w:rPr>
        <w:t xml:space="preserve"> or other program improvement plans.</w:t>
      </w:r>
      <w:r w:rsidR="004D2ACB">
        <w:rPr>
          <w:sz w:val="24"/>
          <w:szCs w:val="28"/>
        </w:rPr>
        <w:t xml:space="preserve"> You will also have time to reflect more on next steps during team time.</w:t>
      </w:r>
    </w:p>
    <w:p w:rsidR="001E40A0" w:rsidRDefault="001E40A0"/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6228"/>
        <w:gridCol w:w="2790"/>
        <w:gridCol w:w="1890"/>
        <w:gridCol w:w="2340"/>
      </w:tblGrid>
      <w:tr w:rsidR="00043ECF" w:rsidTr="001457FE">
        <w:trPr>
          <w:tblHeader/>
        </w:trPr>
        <w:tc>
          <w:tcPr>
            <w:tcW w:w="6228" w:type="dxa"/>
            <w:shd w:val="clear" w:color="auto" w:fill="DBE5F1" w:themeFill="accent1" w:themeFillTint="33"/>
            <w:vAlign w:val="center"/>
          </w:tcPr>
          <w:p w:rsidR="00043ECF" w:rsidRPr="001E40A0" w:rsidRDefault="00043ECF" w:rsidP="00B63B6C">
            <w:pPr>
              <w:jc w:val="center"/>
              <w:rPr>
                <w:b/>
                <w:sz w:val="24"/>
                <w:szCs w:val="24"/>
              </w:rPr>
            </w:pPr>
            <w:r w:rsidRPr="001E40A0">
              <w:rPr>
                <w:b/>
                <w:sz w:val="24"/>
                <w:szCs w:val="24"/>
              </w:rPr>
              <w:t>Next Step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43ECF" w:rsidRPr="001E40A0" w:rsidRDefault="009B4AF2" w:rsidP="001E4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043ECF" w:rsidRPr="001E40A0" w:rsidRDefault="009B4AF2" w:rsidP="001E4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043ECF" w:rsidRPr="001E40A0" w:rsidRDefault="00B63B6C" w:rsidP="001E4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043ECF" w:rsidTr="001457FE">
        <w:tc>
          <w:tcPr>
            <w:tcW w:w="6228" w:type="dxa"/>
          </w:tcPr>
          <w:p w:rsidR="00043ECF" w:rsidRDefault="00043ECF"/>
          <w:p w:rsidR="00D711CD" w:rsidRDefault="00D711CD"/>
          <w:p w:rsidR="0090338A" w:rsidRDefault="0090338A"/>
          <w:p w:rsidR="00654A9C" w:rsidRDefault="00654A9C"/>
          <w:p w:rsidR="00654A9C" w:rsidRDefault="00654A9C"/>
        </w:tc>
        <w:tc>
          <w:tcPr>
            <w:tcW w:w="2790" w:type="dxa"/>
          </w:tcPr>
          <w:p w:rsidR="00043ECF" w:rsidRDefault="00043ECF"/>
        </w:tc>
        <w:tc>
          <w:tcPr>
            <w:tcW w:w="1890" w:type="dxa"/>
          </w:tcPr>
          <w:p w:rsidR="00043ECF" w:rsidRDefault="00043ECF"/>
        </w:tc>
        <w:tc>
          <w:tcPr>
            <w:tcW w:w="2340" w:type="dxa"/>
          </w:tcPr>
          <w:p w:rsidR="00043ECF" w:rsidRDefault="00043ECF"/>
        </w:tc>
      </w:tr>
      <w:tr w:rsidR="00043ECF" w:rsidTr="001457FE">
        <w:tc>
          <w:tcPr>
            <w:tcW w:w="6228" w:type="dxa"/>
          </w:tcPr>
          <w:p w:rsidR="00043ECF" w:rsidRDefault="00043ECF"/>
          <w:p w:rsidR="001E40A0" w:rsidRDefault="001E40A0"/>
          <w:p w:rsidR="0090338A" w:rsidRDefault="0090338A"/>
          <w:p w:rsidR="001E40A0" w:rsidRDefault="001E40A0"/>
          <w:p w:rsidR="00654A9C" w:rsidRDefault="00654A9C"/>
        </w:tc>
        <w:tc>
          <w:tcPr>
            <w:tcW w:w="2790" w:type="dxa"/>
          </w:tcPr>
          <w:p w:rsidR="00043ECF" w:rsidRDefault="00043ECF"/>
        </w:tc>
        <w:tc>
          <w:tcPr>
            <w:tcW w:w="1890" w:type="dxa"/>
          </w:tcPr>
          <w:p w:rsidR="00043ECF" w:rsidRDefault="00043ECF"/>
        </w:tc>
        <w:tc>
          <w:tcPr>
            <w:tcW w:w="2340" w:type="dxa"/>
          </w:tcPr>
          <w:p w:rsidR="00043ECF" w:rsidRDefault="00043ECF"/>
        </w:tc>
      </w:tr>
      <w:tr w:rsidR="00043ECF" w:rsidTr="001457FE">
        <w:tc>
          <w:tcPr>
            <w:tcW w:w="6228" w:type="dxa"/>
          </w:tcPr>
          <w:p w:rsidR="00043ECF" w:rsidRDefault="00043ECF"/>
          <w:p w:rsidR="001E40A0" w:rsidRDefault="001E40A0"/>
          <w:p w:rsidR="0090338A" w:rsidRDefault="0090338A"/>
          <w:p w:rsidR="00654A9C" w:rsidRDefault="00654A9C"/>
          <w:p w:rsidR="001E40A0" w:rsidRDefault="001E40A0"/>
        </w:tc>
        <w:tc>
          <w:tcPr>
            <w:tcW w:w="2790" w:type="dxa"/>
          </w:tcPr>
          <w:p w:rsidR="00043ECF" w:rsidRDefault="00043ECF"/>
        </w:tc>
        <w:tc>
          <w:tcPr>
            <w:tcW w:w="1890" w:type="dxa"/>
          </w:tcPr>
          <w:p w:rsidR="00043ECF" w:rsidRDefault="00043ECF"/>
        </w:tc>
        <w:tc>
          <w:tcPr>
            <w:tcW w:w="2340" w:type="dxa"/>
          </w:tcPr>
          <w:p w:rsidR="00043ECF" w:rsidRDefault="00043ECF"/>
        </w:tc>
      </w:tr>
      <w:tr w:rsidR="00043ECF" w:rsidTr="001457FE">
        <w:tc>
          <w:tcPr>
            <w:tcW w:w="6228" w:type="dxa"/>
          </w:tcPr>
          <w:p w:rsidR="00043ECF" w:rsidRDefault="00043ECF"/>
          <w:p w:rsidR="001E40A0" w:rsidRDefault="001E40A0"/>
          <w:p w:rsidR="00654A9C" w:rsidRDefault="00654A9C"/>
          <w:p w:rsidR="001E40A0" w:rsidRDefault="001E40A0"/>
          <w:p w:rsidR="00D711CD" w:rsidRDefault="00D711CD"/>
        </w:tc>
        <w:tc>
          <w:tcPr>
            <w:tcW w:w="2790" w:type="dxa"/>
          </w:tcPr>
          <w:p w:rsidR="00043ECF" w:rsidRDefault="00043ECF"/>
        </w:tc>
        <w:tc>
          <w:tcPr>
            <w:tcW w:w="1890" w:type="dxa"/>
          </w:tcPr>
          <w:p w:rsidR="00043ECF" w:rsidRDefault="00043ECF"/>
        </w:tc>
        <w:tc>
          <w:tcPr>
            <w:tcW w:w="2340" w:type="dxa"/>
          </w:tcPr>
          <w:p w:rsidR="00043ECF" w:rsidRDefault="00043ECF"/>
        </w:tc>
      </w:tr>
      <w:tr w:rsidR="001E40A0" w:rsidTr="001457FE">
        <w:tc>
          <w:tcPr>
            <w:tcW w:w="6228" w:type="dxa"/>
          </w:tcPr>
          <w:p w:rsidR="0090338A" w:rsidRDefault="0090338A"/>
          <w:p w:rsidR="003E777D" w:rsidRDefault="003E777D"/>
          <w:p w:rsidR="00654A9C" w:rsidRDefault="00654A9C"/>
          <w:p w:rsidR="003E777D" w:rsidRDefault="003E777D"/>
          <w:p w:rsidR="00D711CD" w:rsidRDefault="00D711CD"/>
        </w:tc>
        <w:tc>
          <w:tcPr>
            <w:tcW w:w="2790" w:type="dxa"/>
          </w:tcPr>
          <w:p w:rsidR="001E40A0" w:rsidRDefault="001E40A0"/>
        </w:tc>
        <w:tc>
          <w:tcPr>
            <w:tcW w:w="1890" w:type="dxa"/>
          </w:tcPr>
          <w:p w:rsidR="001E40A0" w:rsidRDefault="001E40A0"/>
        </w:tc>
        <w:tc>
          <w:tcPr>
            <w:tcW w:w="2340" w:type="dxa"/>
          </w:tcPr>
          <w:p w:rsidR="001E40A0" w:rsidRDefault="001E40A0"/>
        </w:tc>
      </w:tr>
      <w:tr w:rsidR="001E40A0" w:rsidTr="001457FE">
        <w:trPr>
          <w:cantSplit/>
        </w:trPr>
        <w:tc>
          <w:tcPr>
            <w:tcW w:w="6228" w:type="dxa"/>
          </w:tcPr>
          <w:p w:rsidR="001E40A0" w:rsidRDefault="001E40A0"/>
          <w:p w:rsidR="003220E7" w:rsidRDefault="003220E7"/>
          <w:p w:rsidR="00654A9C" w:rsidRDefault="00654A9C"/>
          <w:p w:rsidR="00D711CD" w:rsidRDefault="00D711CD"/>
          <w:p w:rsidR="003220E7" w:rsidRDefault="003220E7"/>
        </w:tc>
        <w:tc>
          <w:tcPr>
            <w:tcW w:w="2790" w:type="dxa"/>
          </w:tcPr>
          <w:p w:rsidR="001E40A0" w:rsidRDefault="001E40A0"/>
        </w:tc>
        <w:tc>
          <w:tcPr>
            <w:tcW w:w="1890" w:type="dxa"/>
          </w:tcPr>
          <w:p w:rsidR="001E40A0" w:rsidRDefault="001E40A0"/>
        </w:tc>
        <w:tc>
          <w:tcPr>
            <w:tcW w:w="2340" w:type="dxa"/>
          </w:tcPr>
          <w:p w:rsidR="001E40A0" w:rsidRDefault="001E40A0"/>
        </w:tc>
      </w:tr>
      <w:tr w:rsidR="001E40A0" w:rsidTr="001457FE">
        <w:trPr>
          <w:cantSplit/>
        </w:trPr>
        <w:tc>
          <w:tcPr>
            <w:tcW w:w="6228" w:type="dxa"/>
          </w:tcPr>
          <w:p w:rsidR="001E40A0" w:rsidRDefault="001E40A0"/>
          <w:p w:rsidR="001E40A0" w:rsidRDefault="001E40A0"/>
          <w:p w:rsidR="00654A9C" w:rsidRDefault="00654A9C"/>
          <w:p w:rsidR="0090338A" w:rsidRDefault="0090338A"/>
          <w:p w:rsidR="001E40A0" w:rsidRDefault="001E40A0"/>
        </w:tc>
        <w:tc>
          <w:tcPr>
            <w:tcW w:w="2790" w:type="dxa"/>
          </w:tcPr>
          <w:p w:rsidR="001E40A0" w:rsidRDefault="001E40A0"/>
        </w:tc>
        <w:tc>
          <w:tcPr>
            <w:tcW w:w="1890" w:type="dxa"/>
          </w:tcPr>
          <w:p w:rsidR="001E40A0" w:rsidRDefault="001E40A0"/>
        </w:tc>
        <w:tc>
          <w:tcPr>
            <w:tcW w:w="2340" w:type="dxa"/>
          </w:tcPr>
          <w:p w:rsidR="001E40A0" w:rsidRDefault="001E40A0"/>
        </w:tc>
      </w:tr>
      <w:tr w:rsidR="001E40A0" w:rsidTr="001457FE">
        <w:tc>
          <w:tcPr>
            <w:tcW w:w="6228" w:type="dxa"/>
          </w:tcPr>
          <w:p w:rsidR="001E40A0" w:rsidRDefault="001E40A0"/>
          <w:p w:rsidR="00654A9C" w:rsidRDefault="00654A9C"/>
          <w:p w:rsidR="001E40A0" w:rsidRDefault="001E40A0"/>
          <w:p w:rsidR="0090338A" w:rsidRDefault="0090338A"/>
          <w:p w:rsidR="001E40A0" w:rsidRDefault="001E40A0"/>
        </w:tc>
        <w:tc>
          <w:tcPr>
            <w:tcW w:w="2790" w:type="dxa"/>
          </w:tcPr>
          <w:p w:rsidR="001E40A0" w:rsidRDefault="001E40A0"/>
        </w:tc>
        <w:tc>
          <w:tcPr>
            <w:tcW w:w="1890" w:type="dxa"/>
          </w:tcPr>
          <w:p w:rsidR="001E40A0" w:rsidRDefault="001E40A0"/>
        </w:tc>
        <w:tc>
          <w:tcPr>
            <w:tcW w:w="2340" w:type="dxa"/>
          </w:tcPr>
          <w:p w:rsidR="001E40A0" w:rsidRDefault="001E40A0"/>
        </w:tc>
      </w:tr>
      <w:tr w:rsidR="0090338A" w:rsidTr="001457FE">
        <w:tc>
          <w:tcPr>
            <w:tcW w:w="6228" w:type="dxa"/>
          </w:tcPr>
          <w:p w:rsidR="0090338A" w:rsidRDefault="0090338A"/>
          <w:p w:rsidR="003E777D" w:rsidRDefault="003E777D"/>
          <w:p w:rsidR="00654A9C" w:rsidRDefault="00654A9C"/>
          <w:p w:rsidR="003E777D" w:rsidRDefault="003E777D"/>
          <w:p w:rsidR="003E777D" w:rsidRDefault="003E777D"/>
        </w:tc>
        <w:tc>
          <w:tcPr>
            <w:tcW w:w="2790" w:type="dxa"/>
          </w:tcPr>
          <w:p w:rsidR="0090338A" w:rsidRDefault="0090338A"/>
        </w:tc>
        <w:tc>
          <w:tcPr>
            <w:tcW w:w="1890" w:type="dxa"/>
          </w:tcPr>
          <w:p w:rsidR="0090338A" w:rsidRDefault="0090338A"/>
        </w:tc>
        <w:tc>
          <w:tcPr>
            <w:tcW w:w="2340" w:type="dxa"/>
          </w:tcPr>
          <w:p w:rsidR="0090338A" w:rsidRDefault="0090338A"/>
        </w:tc>
      </w:tr>
      <w:tr w:rsidR="0090338A" w:rsidTr="001457FE">
        <w:tc>
          <w:tcPr>
            <w:tcW w:w="6228" w:type="dxa"/>
          </w:tcPr>
          <w:p w:rsidR="0090338A" w:rsidRDefault="0090338A"/>
          <w:p w:rsidR="003E777D" w:rsidRDefault="003E777D"/>
          <w:p w:rsidR="003E777D" w:rsidRDefault="003E777D"/>
          <w:p w:rsidR="00654A9C" w:rsidRDefault="00654A9C"/>
          <w:p w:rsidR="003E777D" w:rsidRDefault="003E777D"/>
        </w:tc>
        <w:tc>
          <w:tcPr>
            <w:tcW w:w="2790" w:type="dxa"/>
          </w:tcPr>
          <w:p w:rsidR="0090338A" w:rsidRDefault="0090338A"/>
        </w:tc>
        <w:tc>
          <w:tcPr>
            <w:tcW w:w="1890" w:type="dxa"/>
          </w:tcPr>
          <w:p w:rsidR="0090338A" w:rsidRDefault="0090338A"/>
        </w:tc>
        <w:tc>
          <w:tcPr>
            <w:tcW w:w="2340" w:type="dxa"/>
          </w:tcPr>
          <w:p w:rsidR="0090338A" w:rsidRDefault="0090338A"/>
        </w:tc>
      </w:tr>
      <w:tr w:rsidR="003E777D" w:rsidTr="001457FE">
        <w:tc>
          <w:tcPr>
            <w:tcW w:w="6228" w:type="dxa"/>
          </w:tcPr>
          <w:p w:rsidR="003E777D" w:rsidRDefault="003E777D"/>
          <w:p w:rsidR="003E777D" w:rsidRDefault="003E777D"/>
          <w:p w:rsidR="00654A9C" w:rsidRDefault="00654A9C"/>
          <w:p w:rsidR="003E777D" w:rsidRDefault="003E777D"/>
          <w:p w:rsidR="003E777D" w:rsidRDefault="003E777D"/>
        </w:tc>
        <w:tc>
          <w:tcPr>
            <w:tcW w:w="2790" w:type="dxa"/>
          </w:tcPr>
          <w:p w:rsidR="003E777D" w:rsidRDefault="003E777D"/>
        </w:tc>
        <w:tc>
          <w:tcPr>
            <w:tcW w:w="1890" w:type="dxa"/>
          </w:tcPr>
          <w:p w:rsidR="003E777D" w:rsidRDefault="003E777D"/>
        </w:tc>
        <w:tc>
          <w:tcPr>
            <w:tcW w:w="2340" w:type="dxa"/>
          </w:tcPr>
          <w:p w:rsidR="003E777D" w:rsidRDefault="003E777D"/>
        </w:tc>
      </w:tr>
    </w:tbl>
    <w:p w:rsidR="00A566EC" w:rsidRDefault="00A566EC" w:rsidP="0060332D">
      <w:bookmarkStart w:id="0" w:name="_GoBack"/>
      <w:bookmarkEnd w:id="0"/>
    </w:p>
    <w:sectPr w:rsidR="00A566EC" w:rsidSect="0060332D"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A0" w:rsidRDefault="00156AA0" w:rsidP="00DC6DBA">
      <w:r>
        <w:separator/>
      </w:r>
    </w:p>
  </w:endnote>
  <w:endnote w:type="continuationSeparator" w:id="0">
    <w:p w:rsidR="00156AA0" w:rsidRDefault="00156AA0" w:rsidP="00DC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48" w:rsidRDefault="00BC1148" w:rsidP="00BC1148">
    <w:pPr>
      <w:pStyle w:val="Footer"/>
      <w:tabs>
        <w:tab w:val="clear" w:pos="4320"/>
        <w:tab w:val="clear" w:pos="8640"/>
        <w:tab w:val="right" w:pos="9900"/>
        <w:tab w:val="right" w:pos="13500"/>
      </w:tabs>
      <w:ind w:right="36"/>
      <w:rPr>
        <w:b/>
      </w:rPr>
    </w:pPr>
    <w:r w:rsidRPr="004519DC">
      <w:drawing>
        <wp:anchor distT="0" distB="0" distL="114300" distR="114300" simplePos="0" relativeHeight="251678720" behindDoc="0" locked="0" layoutInCell="1" allowOverlap="1" wp14:anchorId="0552A001" wp14:editId="4DD0E8D4">
          <wp:simplePos x="0" y="0"/>
          <wp:positionH relativeFrom="column">
            <wp:posOffset>3524250</wp:posOffset>
          </wp:positionH>
          <wp:positionV relativeFrom="paragraph">
            <wp:posOffset>219075</wp:posOffset>
          </wp:positionV>
          <wp:extent cx="815975" cy="358775"/>
          <wp:effectExtent l="0" t="0" r="3175" b="3175"/>
          <wp:wrapNone/>
          <wp:docPr id="2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9DC">
      <w:drawing>
        <wp:anchor distT="0" distB="0" distL="114300" distR="114300" simplePos="0" relativeHeight="251680768" behindDoc="0" locked="0" layoutInCell="1" allowOverlap="1" wp14:anchorId="6280FC22" wp14:editId="09558C81">
          <wp:simplePos x="0" y="0"/>
          <wp:positionH relativeFrom="column">
            <wp:posOffset>2446655</wp:posOffset>
          </wp:positionH>
          <wp:positionV relativeFrom="paragraph">
            <wp:posOffset>219710</wp:posOffset>
          </wp:positionV>
          <wp:extent cx="1016635" cy="294640"/>
          <wp:effectExtent l="0" t="0" r="0" b="0"/>
          <wp:wrapNone/>
          <wp:docPr id="2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70" t="35779" r="12749" b="43137"/>
                  <a:stretch/>
                </pic:blipFill>
                <pic:spPr bwMode="auto">
                  <a:xfrm>
                    <a:off x="0" y="0"/>
                    <a:ext cx="1016635" cy="294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9DC">
      <w:drawing>
        <wp:anchor distT="0" distB="0" distL="114300" distR="114300" simplePos="0" relativeHeight="251681792" behindDoc="0" locked="0" layoutInCell="1" allowOverlap="1" wp14:anchorId="31FBF6C6" wp14:editId="2A36CF77">
          <wp:simplePos x="0" y="0"/>
          <wp:positionH relativeFrom="column">
            <wp:posOffset>1727835</wp:posOffset>
          </wp:positionH>
          <wp:positionV relativeFrom="paragraph">
            <wp:posOffset>284480</wp:posOffset>
          </wp:positionV>
          <wp:extent cx="615950" cy="230505"/>
          <wp:effectExtent l="0" t="0" r="0" b="0"/>
          <wp:wrapNone/>
          <wp:docPr id="23" name="Picture 7" descr="C:\Users\cstevans\AppData\Local\Microsoft\Windows\Temporary Internet Files\Content.Outlook\J4KB7G7P\CIID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:\Users\cstevans\AppData\Local\Microsoft\Windows\Temporary Internet Files\Content.Outlook\J4KB7G7P\CIID Logo (2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9DC">
      <w:drawing>
        <wp:anchor distT="0" distB="0" distL="114300" distR="114300" simplePos="0" relativeHeight="251679744" behindDoc="0" locked="0" layoutInCell="1" allowOverlap="1" wp14:anchorId="13C1D14A" wp14:editId="0D86BB2F">
          <wp:simplePos x="0" y="0"/>
          <wp:positionH relativeFrom="column">
            <wp:posOffset>965835</wp:posOffset>
          </wp:positionH>
          <wp:positionV relativeFrom="paragraph">
            <wp:posOffset>-167640</wp:posOffset>
          </wp:positionV>
          <wp:extent cx="198120" cy="1120775"/>
          <wp:effectExtent l="0" t="4128" r="0" b="7302"/>
          <wp:wrapNone/>
          <wp:docPr id="24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98120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9DC">
      <w:drawing>
        <wp:anchor distT="0" distB="0" distL="114300" distR="114300" simplePos="0" relativeHeight="251677696" behindDoc="0" locked="0" layoutInCell="1" allowOverlap="1" wp14:anchorId="04C7AF81" wp14:editId="7BA48887">
          <wp:simplePos x="0" y="0"/>
          <wp:positionH relativeFrom="column">
            <wp:posOffset>-220345</wp:posOffset>
          </wp:positionH>
          <wp:positionV relativeFrom="paragraph">
            <wp:posOffset>122464</wp:posOffset>
          </wp:positionV>
          <wp:extent cx="652780" cy="457835"/>
          <wp:effectExtent l="0" t="0" r="0" b="0"/>
          <wp:wrapNone/>
          <wp:docPr id="2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C1148">
      <w:rPr>
        <w:b/>
      </w:rPr>
      <w:t>Pacific/Caribbean States/Entities Meeting</w:t>
    </w:r>
  </w:p>
  <w:p w:rsidR="00BC1148" w:rsidRPr="00BC1148" w:rsidRDefault="00BC1148" w:rsidP="00BC1148">
    <w:pPr>
      <w:pStyle w:val="Footer"/>
      <w:tabs>
        <w:tab w:val="clear" w:pos="4320"/>
        <w:tab w:val="clear" w:pos="8640"/>
        <w:tab w:val="right" w:pos="9900"/>
        <w:tab w:val="right" w:pos="13500"/>
      </w:tabs>
      <w:rPr>
        <w:b/>
      </w:rPr>
    </w:pP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60332D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60332D">
      <w:rPr>
        <w:b/>
        <w:noProof/>
      </w:rPr>
      <w:t>2</w:t>
    </w:r>
    <w:r>
      <w:rPr>
        <w:b/>
      </w:rPr>
      <w:fldChar w:fldCharType="end"/>
    </w:r>
  </w:p>
  <w:p w:rsidR="00BC1148" w:rsidRPr="00BC1148" w:rsidRDefault="00BC1148" w:rsidP="00BC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A0" w:rsidRDefault="00156AA0" w:rsidP="00DC6DBA">
      <w:r>
        <w:separator/>
      </w:r>
    </w:p>
  </w:footnote>
  <w:footnote w:type="continuationSeparator" w:id="0">
    <w:p w:rsidR="00156AA0" w:rsidRDefault="00156AA0" w:rsidP="00DC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00ED"/>
    <w:multiLevelType w:val="hybridMultilevel"/>
    <w:tmpl w:val="697E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E1AF8"/>
    <w:multiLevelType w:val="hybridMultilevel"/>
    <w:tmpl w:val="CEE48930"/>
    <w:lvl w:ilvl="0" w:tplc="48E4AA38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A78AE"/>
    <w:multiLevelType w:val="hybridMultilevel"/>
    <w:tmpl w:val="F558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032B"/>
    <w:multiLevelType w:val="hybridMultilevel"/>
    <w:tmpl w:val="704C9E50"/>
    <w:lvl w:ilvl="0" w:tplc="9CAACD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>
    <w:nsid w:val="67685E84"/>
    <w:multiLevelType w:val="hybridMultilevel"/>
    <w:tmpl w:val="E30E4DF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7FD43002"/>
    <w:multiLevelType w:val="hybridMultilevel"/>
    <w:tmpl w:val="E564B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CF"/>
    <w:rsid w:val="00043ECF"/>
    <w:rsid w:val="00053845"/>
    <w:rsid w:val="00121D61"/>
    <w:rsid w:val="001457FE"/>
    <w:rsid w:val="00156AA0"/>
    <w:rsid w:val="001E40A0"/>
    <w:rsid w:val="0021129A"/>
    <w:rsid w:val="0024284B"/>
    <w:rsid w:val="002C1AC8"/>
    <w:rsid w:val="00320860"/>
    <w:rsid w:val="003220E7"/>
    <w:rsid w:val="00353DD6"/>
    <w:rsid w:val="003E777D"/>
    <w:rsid w:val="004519DC"/>
    <w:rsid w:val="00472179"/>
    <w:rsid w:val="00486996"/>
    <w:rsid w:val="00496911"/>
    <w:rsid w:val="004D2ACB"/>
    <w:rsid w:val="004E1135"/>
    <w:rsid w:val="005E4086"/>
    <w:rsid w:val="0060332D"/>
    <w:rsid w:val="00654A9C"/>
    <w:rsid w:val="00654B3B"/>
    <w:rsid w:val="007C7773"/>
    <w:rsid w:val="0090338A"/>
    <w:rsid w:val="00905A0C"/>
    <w:rsid w:val="00955B3B"/>
    <w:rsid w:val="00980560"/>
    <w:rsid w:val="009B4AF2"/>
    <w:rsid w:val="009D2D92"/>
    <w:rsid w:val="00A566EC"/>
    <w:rsid w:val="00AF7303"/>
    <w:rsid w:val="00B34701"/>
    <w:rsid w:val="00B63B6C"/>
    <w:rsid w:val="00B934F2"/>
    <w:rsid w:val="00BC1148"/>
    <w:rsid w:val="00C6008F"/>
    <w:rsid w:val="00CA41BC"/>
    <w:rsid w:val="00CC20EA"/>
    <w:rsid w:val="00CC6625"/>
    <w:rsid w:val="00D711CD"/>
    <w:rsid w:val="00DA01AB"/>
    <w:rsid w:val="00DC6DBA"/>
    <w:rsid w:val="00DD061C"/>
    <w:rsid w:val="00E06CB0"/>
    <w:rsid w:val="00E8513F"/>
    <w:rsid w:val="00E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BA"/>
  </w:style>
  <w:style w:type="paragraph" w:styleId="Footer">
    <w:name w:val="footer"/>
    <w:basedOn w:val="Normal"/>
    <w:link w:val="FooterChar"/>
    <w:uiPriority w:val="99"/>
    <w:unhideWhenUsed/>
    <w:rsid w:val="00DC6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BA"/>
  </w:style>
  <w:style w:type="character" w:customStyle="1" w:styleId="Heading1Char">
    <w:name w:val="Heading 1 Char"/>
    <w:basedOn w:val="DefaultParagraphFont"/>
    <w:link w:val="Heading1"/>
    <w:rsid w:val="00DC6D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DC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566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6EC"/>
    <w:pPr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BA"/>
  </w:style>
  <w:style w:type="paragraph" w:styleId="Footer">
    <w:name w:val="footer"/>
    <w:basedOn w:val="Normal"/>
    <w:link w:val="FooterChar"/>
    <w:uiPriority w:val="99"/>
    <w:unhideWhenUsed/>
    <w:rsid w:val="00DC6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BA"/>
  </w:style>
  <w:style w:type="character" w:customStyle="1" w:styleId="Heading1Char">
    <w:name w:val="Heading 1 Char"/>
    <w:basedOn w:val="DefaultParagraphFont"/>
    <w:link w:val="Heading1"/>
    <w:rsid w:val="00DC6D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DC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566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6EC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Lucas</dc:creator>
  <cp:lastModifiedBy>Taletha Derrington</cp:lastModifiedBy>
  <cp:revision>2</cp:revision>
  <cp:lastPrinted>2016-08-10T18:22:00Z</cp:lastPrinted>
  <dcterms:created xsi:type="dcterms:W3CDTF">2016-08-10T18:25:00Z</dcterms:created>
  <dcterms:modified xsi:type="dcterms:W3CDTF">2016-08-10T18:25:00Z</dcterms:modified>
</cp:coreProperties>
</file>