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7E" w:rsidRDefault="00EE5F7E">
      <w:r>
        <w:t xml:space="preserve">Below is the resource that Cindy </w:t>
      </w:r>
      <w:proofErr w:type="spellStart"/>
      <w:r>
        <w:t>Weigel</w:t>
      </w:r>
      <w:proofErr w:type="spellEnd"/>
      <w:r>
        <w:t xml:space="preserve"> talked about in the Live Video </w:t>
      </w:r>
      <w:proofErr w:type="spellStart"/>
      <w:r>
        <w:t>Confereing</w:t>
      </w:r>
      <w:proofErr w:type="spellEnd"/>
      <w:r>
        <w:t xml:space="preserve"> Session on August 17:</w:t>
      </w:r>
    </w:p>
    <w:p w:rsidR="00EE5F7E" w:rsidRDefault="00EE5F7E"/>
    <w:p w:rsidR="00EE5F7E" w:rsidRDefault="00EE5F7E">
      <w:r>
        <w:t>Florida State University Distance Mentoring Model</w:t>
      </w:r>
    </w:p>
    <w:p w:rsidR="00EE5F7E" w:rsidRDefault="00EE5F7E">
      <w:hyperlink r:id="rId5" w:history="1">
        <w:r w:rsidRPr="00A72C35">
          <w:rPr>
            <w:rStyle w:val="Hyperlink"/>
          </w:rPr>
          <w:t>http://dmm.cci.fsu.edu/links.html</w:t>
        </w:r>
      </w:hyperlink>
    </w:p>
    <w:p w:rsidR="00EE5F7E" w:rsidRDefault="00EE5F7E">
      <w:bookmarkStart w:id="0" w:name="_GoBack"/>
      <w:bookmarkEnd w:id="0"/>
    </w:p>
    <w:sectPr w:rsidR="00EE5F7E" w:rsidSect="00B17F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7E"/>
    <w:rsid w:val="00B17F6B"/>
    <w:rsid w:val="00E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94C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F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F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mm.cci.fsu.edu/links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afergus</dc:creator>
  <cp:keywords/>
  <dc:description/>
  <cp:lastModifiedBy>afergus</cp:lastModifiedBy>
  <cp:revision>1</cp:revision>
  <dcterms:created xsi:type="dcterms:W3CDTF">2016-08-19T22:15:00Z</dcterms:created>
  <dcterms:modified xsi:type="dcterms:W3CDTF">2016-08-19T22:17:00Z</dcterms:modified>
</cp:coreProperties>
</file>