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591B1" w14:textId="77777777" w:rsidR="0004521C" w:rsidRDefault="0004521C" w:rsidP="00A54A12">
      <w:pPr>
        <w:rPr>
          <w:b/>
        </w:rPr>
      </w:pPr>
    </w:p>
    <w:p w14:paraId="26730307" w14:textId="77777777" w:rsidR="00B17F6B" w:rsidRDefault="008C7E35" w:rsidP="008C7E35">
      <w:pPr>
        <w:jc w:val="center"/>
        <w:rPr>
          <w:b/>
        </w:rPr>
      </w:pPr>
      <w:r w:rsidRPr="008C7E35">
        <w:rPr>
          <w:b/>
        </w:rPr>
        <w:t>Communication and Engagement Worksheet</w:t>
      </w:r>
    </w:p>
    <w:p w14:paraId="2547E136" w14:textId="77777777" w:rsidR="008C7E35" w:rsidRDefault="008C7E35" w:rsidP="008C7E35">
      <w:pPr>
        <w:jc w:val="center"/>
        <w:rPr>
          <w:b/>
        </w:rPr>
      </w:pPr>
    </w:p>
    <w:p w14:paraId="51979AE6" w14:textId="77777777" w:rsidR="008C7E35" w:rsidRDefault="008C7E35" w:rsidP="008C7E35">
      <w:pPr>
        <w:jc w:val="center"/>
        <w:rPr>
          <w:b/>
        </w:rPr>
      </w:pPr>
    </w:p>
    <w:p w14:paraId="401E51EE" w14:textId="77777777" w:rsidR="008C7E35" w:rsidRPr="0047205A" w:rsidRDefault="008C7E35" w:rsidP="0047205A">
      <w:pPr>
        <w:pStyle w:val="NormalWeb"/>
        <w:numPr>
          <w:ilvl w:val="0"/>
          <w:numId w:val="2"/>
        </w:numPr>
        <w:ind w:left="360" w:hanging="360"/>
        <w:rPr>
          <w:rFonts w:ascii="Times New Roman" w:eastAsia="Times New Roman" w:hAnsi="Times New Roman"/>
          <w:sz w:val="24"/>
          <w:szCs w:val="24"/>
        </w:rPr>
      </w:pPr>
      <w:r w:rsidRPr="00401D1F">
        <w:rPr>
          <w:rFonts w:ascii="Carlito" w:hAnsi="Carlito"/>
          <w:sz w:val="24"/>
          <w:szCs w:val="24"/>
        </w:rPr>
        <w:t>Regardless of how simple or elaborate your current communication plan/strate</w:t>
      </w:r>
      <w:r>
        <w:rPr>
          <w:rFonts w:ascii="Carlito" w:hAnsi="Carlito"/>
          <w:sz w:val="24"/>
          <w:szCs w:val="24"/>
        </w:rPr>
        <w:t>g</w:t>
      </w:r>
      <w:r w:rsidRPr="00401D1F">
        <w:rPr>
          <w:rFonts w:ascii="Carlito" w:hAnsi="Carlito"/>
          <w:sz w:val="24"/>
          <w:szCs w:val="24"/>
        </w:rPr>
        <w:t xml:space="preserve">y is, </w:t>
      </w:r>
      <w:r w:rsidR="008C2904">
        <w:rPr>
          <w:rFonts w:ascii="Carlito" w:hAnsi="Carlito"/>
          <w:sz w:val="24"/>
          <w:szCs w:val="24"/>
        </w:rPr>
        <w:t>please jot down</w:t>
      </w:r>
      <w:r w:rsidRPr="00401D1F">
        <w:rPr>
          <w:rFonts w:ascii="Carlito" w:hAnsi="Carlito"/>
          <w:sz w:val="24"/>
          <w:szCs w:val="24"/>
        </w:rPr>
        <w:t xml:space="preserve"> </w:t>
      </w:r>
      <w:r>
        <w:rPr>
          <w:rFonts w:ascii="Carlito" w:hAnsi="Carlito"/>
          <w:sz w:val="24"/>
          <w:szCs w:val="24"/>
        </w:rPr>
        <w:t>an</w:t>
      </w:r>
      <w:r w:rsidRPr="00401D1F">
        <w:rPr>
          <w:rFonts w:ascii="Carlito" w:hAnsi="Carlito"/>
          <w:sz w:val="24"/>
          <w:szCs w:val="24"/>
        </w:rPr>
        <w:t xml:space="preserve"> immediate communication </w:t>
      </w:r>
      <w:r>
        <w:rPr>
          <w:rFonts w:ascii="Carlito" w:hAnsi="Carlito"/>
          <w:sz w:val="24"/>
          <w:szCs w:val="24"/>
        </w:rPr>
        <w:t xml:space="preserve">need </w:t>
      </w:r>
      <w:r w:rsidR="0047205A">
        <w:rPr>
          <w:rFonts w:ascii="Carlito" w:hAnsi="Carlito"/>
          <w:sz w:val="24"/>
          <w:szCs w:val="24"/>
        </w:rPr>
        <w:t xml:space="preserve">and the audience </w:t>
      </w:r>
      <w:r>
        <w:rPr>
          <w:rFonts w:ascii="Carlito" w:hAnsi="Carlito"/>
          <w:sz w:val="24"/>
          <w:szCs w:val="24"/>
        </w:rPr>
        <w:t xml:space="preserve">that </w:t>
      </w:r>
      <w:r w:rsidRPr="00401D1F">
        <w:rPr>
          <w:rFonts w:ascii="Carlito" w:hAnsi="Carlito"/>
          <w:sz w:val="24"/>
          <w:szCs w:val="24"/>
        </w:rPr>
        <w:t>is critical to advance your work/ensure success of the next step of your implementation plan</w:t>
      </w:r>
      <w:r>
        <w:rPr>
          <w:rFonts w:ascii="Carlito" w:hAnsi="Carlito"/>
          <w:sz w:val="24"/>
          <w:szCs w:val="24"/>
        </w:rPr>
        <w:t>?</w:t>
      </w:r>
      <w:r w:rsidR="0047205A">
        <w:rPr>
          <w:rFonts w:ascii="Carlito" w:hAnsi="Carlito"/>
          <w:sz w:val="24"/>
          <w:szCs w:val="24"/>
        </w:rPr>
        <w:t xml:space="preserve"> </w:t>
      </w:r>
      <w:r w:rsidR="0047205A" w:rsidRPr="0047205A">
        <w:rPr>
          <w:rFonts w:ascii="Times New Roman" w:eastAsia="Times New Roman" w:hAnsi="Times New Roman"/>
          <w:sz w:val="24"/>
          <w:szCs w:val="24"/>
        </w:rPr>
        <w:t>(Could be internal state team, ICC, SEAC, providers, LEAs/EISs, parents, legislators, etc.)</w:t>
      </w:r>
    </w:p>
    <w:p w14:paraId="6639F246" w14:textId="77777777" w:rsidR="008C7E35" w:rsidRDefault="008C7E35" w:rsidP="008C7E35">
      <w:pPr>
        <w:pStyle w:val="NormalWeb"/>
        <w:spacing w:line="360" w:lineRule="auto"/>
        <w:ind w:left="360"/>
        <w:rPr>
          <w:rFonts w:ascii="Carlito" w:hAnsi="Carlito" w:hint="eastAsia"/>
          <w:sz w:val="24"/>
          <w:szCs w:val="24"/>
        </w:rPr>
      </w:pPr>
      <w:r>
        <w:rPr>
          <w:rFonts w:ascii="Carlito" w:hAnsi="Carli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521C">
        <w:rPr>
          <w:rFonts w:ascii="Carlito" w:hAnsi="Carlito"/>
          <w:sz w:val="24"/>
          <w:szCs w:val="24"/>
        </w:rPr>
        <w:t>____________________________________________________________</w:t>
      </w:r>
      <w:r>
        <w:rPr>
          <w:rFonts w:ascii="Carlito" w:hAnsi="Carlito"/>
          <w:sz w:val="24"/>
          <w:szCs w:val="24"/>
        </w:rPr>
        <w:t>___</w:t>
      </w:r>
    </w:p>
    <w:p w14:paraId="581046F6" w14:textId="77777777" w:rsidR="00211679" w:rsidRDefault="008C7E35" w:rsidP="008C7E35">
      <w:pPr>
        <w:pStyle w:val="NormalWeb"/>
        <w:numPr>
          <w:ilvl w:val="0"/>
          <w:numId w:val="2"/>
        </w:numPr>
        <w:ind w:left="360" w:hanging="360"/>
        <w:rPr>
          <w:rFonts w:ascii="Times New Roman" w:eastAsia="Times New Roman" w:hAnsi="Times New Roman"/>
          <w:sz w:val="24"/>
          <w:szCs w:val="24"/>
        </w:rPr>
      </w:pPr>
      <w:r>
        <w:rPr>
          <w:rFonts w:ascii="Times New Roman" w:eastAsia="Times New Roman" w:hAnsi="Times New Roman"/>
          <w:sz w:val="24"/>
          <w:szCs w:val="24"/>
        </w:rPr>
        <w:t xml:space="preserve">Thinking about the communication need noted above, </w:t>
      </w:r>
    </w:p>
    <w:p w14:paraId="037F3BEA" w14:textId="77777777" w:rsidR="008C7E35" w:rsidRPr="00211679" w:rsidRDefault="00211679" w:rsidP="00211679">
      <w:pPr>
        <w:pStyle w:val="NormalWeb"/>
        <w:numPr>
          <w:ilvl w:val="1"/>
          <w:numId w:val="2"/>
        </w:numPr>
        <w:rPr>
          <w:rFonts w:ascii="Times New Roman" w:eastAsia="Times New Roman" w:hAnsi="Times New Roman"/>
          <w:sz w:val="24"/>
          <w:szCs w:val="24"/>
        </w:rPr>
      </w:pPr>
      <w:r>
        <w:rPr>
          <w:rFonts w:ascii="Times New Roman" w:eastAsia="Times New Roman" w:hAnsi="Times New Roman"/>
          <w:sz w:val="24"/>
          <w:szCs w:val="24"/>
        </w:rPr>
        <w:t>P</w:t>
      </w:r>
      <w:r w:rsidR="008C2904">
        <w:rPr>
          <w:rFonts w:ascii="Times New Roman" w:eastAsia="Times New Roman" w:hAnsi="Times New Roman"/>
          <w:sz w:val="24"/>
          <w:szCs w:val="24"/>
        </w:rPr>
        <w:t xml:space="preserve">ut an X on </w:t>
      </w:r>
      <w:r w:rsidR="008C7E35">
        <w:rPr>
          <w:rFonts w:ascii="Times New Roman" w:eastAsia="Times New Roman" w:hAnsi="Times New Roman"/>
          <w:sz w:val="24"/>
          <w:szCs w:val="24"/>
        </w:rPr>
        <w:t xml:space="preserve">the level that most closely identifies where you </w:t>
      </w:r>
      <w:r w:rsidR="008C2904">
        <w:rPr>
          <w:rFonts w:ascii="Times New Roman" w:eastAsia="Times New Roman" w:hAnsi="Times New Roman"/>
          <w:sz w:val="24"/>
          <w:szCs w:val="24"/>
        </w:rPr>
        <w:t xml:space="preserve">currently </w:t>
      </w:r>
      <w:r w:rsidR="008C7E35">
        <w:rPr>
          <w:rFonts w:ascii="Times New Roman" w:eastAsia="Times New Roman" w:hAnsi="Times New Roman"/>
          <w:sz w:val="24"/>
          <w:szCs w:val="24"/>
        </w:rPr>
        <w:t>are on the Leading by Convening Levels of E</w:t>
      </w:r>
      <w:r>
        <w:rPr>
          <w:rFonts w:ascii="Times New Roman" w:eastAsia="Times New Roman" w:hAnsi="Times New Roman"/>
          <w:sz w:val="24"/>
          <w:szCs w:val="24"/>
        </w:rPr>
        <w:t>ngagement handout at your table.</w:t>
      </w:r>
      <w:r w:rsidR="008C7E35">
        <w:rPr>
          <w:rFonts w:ascii="Times New Roman" w:eastAsia="Times New Roman" w:hAnsi="Times New Roman"/>
          <w:sz w:val="24"/>
          <w:szCs w:val="24"/>
        </w:rPr>
        <w:t xml:space="preserve"> </w:t>
      </w:r>
    </w:p>
    <w:tbl>
      <w:tblPr>
        <w:tblStyle w:val="TableGrid"/>
        <w:tblpPr w:leftFromText="86" w:rightFromText="187" w:vertAnchor="text" w:horzAnchor="page" w:tblpX="3687" w:tblpY="84"/>
        <w:tblOverlap w:val="never"/>
        <w:tblW w:w="0" w:type="auto"/>
        <w:tblLayout w:type="fixed"/>
        <w:tblCellMar>
          <w:top w:w="86" w:type="dxa"/>
          <w:left w:w="86" w:type="dxa"/>
          <w:bottom w:w="86" w:type="dxa"/>
          <w:right w:w="86" w:type="dxa"/>
        </w:tblCellMar>
        <w:tblLook w:val="04A0" w:firstRow="1" w:lastRow="0" w:firstColumn="1" w:lastColumn="0" w:noHBand="0" w:noVBand="1"/>
      </w:tblPr>
      <w:tblGrid>
        <w:gridCol w:w="1840"/>
        <w:gridCol w:w="1840"/>
        <w:gridCol w:w="1840"/>
        <w:gridCol w:w="1840"/>
        <w:gridCol w:w="1840"/>
      </w:tblGrid>
      <w:tr w:rsidR="00875B53" w:rsidRPr="00244ACA" w14:paraId="0F91293A" w14:textId="77777777" w:rsidTr="00211679">
        <w:trPr>
          <w:trHeight w:val="355"/>
        </w:trPr>
        <w:tc>
          <w:tcPr>
            <w:tcW w:w="1840" w:type="dxa"/>
            <w:shd w:val="clear" w:color="auto" w:fill="973635"/>
          </w:tcPr>
          <w:p w14:paraId="432A2CBD" w14:textId="77777777" w:rsidR="00875B53" w:rsidRPr="001D2DA1" w:rsidRDefault="00875B53" w:rsidP="00875B53">
            <w:pPr>
              <w:jc w:val="center"/>
              <w:rPr>
                <w:rFonts w:ascii="Arial Narrow" w:eastAsiaTheme="minorEastAsia" w:hAnsi="Arial Narrow" w:cs="Times New Roman"/>
                <w:b/>
                <w:color w:val="FFFFFF" w:themeColor="background1"/>
                <w:szCs w:val="22"/>
              </w:rPr>
            </w:pPr>
            <w:r w:rsidRPr="001D2DA1">
              <w:rPr>
                <w:rFonts w:ascii="Arial Narrow" w:eastAsiaTheme="minorEastAsia" w:hAnsi="Arial Narrow" w:cs="Times New Roman"/>
                <w:b/>
                <w:color w:val="FFFFFF" w:themeColor="background1"/>
                <w:szCs w:val="22"/>
              </w:rPr>
              <w:t>Operational Decision</w:t>
            </w:r>
          </w:p>
        </w:tc>
        <w:tc>
          <w:tcPr>
            <w:tcW w:w="1840" w:type="dxa"/>
            <w:shd w:val="clear" w:color="auto" w:fill="4F81BD" w:themeFill="accent1"/>
          </w:tcPr>
          <w:p w14:paraId="4403395C" w14:textId="77777777" w:rsidR="00875B53" w:rsidRPr="00244ACA" w:rsidRDefault="00875B53" w:rsidP="00875B53">
            <w:pPr>
              <w:jc w:val="center"/>
              <w:rPr>
                <w:rFonts w:ascii="Arial Narrow" w:eastAsiaTheme="minorEastAsia" w:hAnsi="Arial Narrow" w:cs="Times New Roman"/>
                <w:b/>
                <w:sz w:val="28"/>
                <w:szCs w:val="22"/>
              </w:rPr>
            </w:pPr>
            <w:r w:rsidRPr="001D2DA1">
              <w:rPr>
                <w:rFonts w:ascii="Arial Narrow" w:eastAsiaTheme="minorEastAsia" w:hAnsi="Arial Narrow" w:cs="Times New Roman"/>
                <w:b/>
                <w:color w:val="000000"/>
                <w:szCs w:val="16"/>
              </w:rPr>
              <w:t>Informing Level</w:t>
            </w:r>
          </w:p>
        </w:tc>
        <w:tc>
          <w:tcPr>
            <w:tcW w:w="1840" w:type="dxa"/>
            <w:shd w:val="clear" w:color="auto" w:fill="C0504D" w:themeFill="accent2"/>
          </w:tcPr>
          <w:p w14:paraId="4ABC4B13" w14:textId="77777777" w:rsidR="00875B53" w:rsidRPr="00244ACA" w:rsidRDefault="00875B53" w:rsidP="00875B53">
            <w:pPr>
              <w:jc w:val="center"/>
              <w:rPr>
                <w:rFonts w:ascii="Arial Narrow" w:eastAsiaTheme="minorEastAsia" w:hAnsi="Arial Narrow" w:cs="Times New Roman"/>
                <w:b/>
                <w:szCs w:val="22"/>
              </w:rPr>
            </w:pPr>
            <w:r w:rsidRPr="001D2DA1">
              <w:rPr>
                <w:rFonts w:ascii="Arial Narrow" w:eastAsiaTheme="minorEastAsia" w:hAnsi="Arial Narrow" w:cs="Times New Roman"/>
                <w:b/>
                <w:color w:val="000000"/>
                <w:szCs w:val="22"/>
              </w:rPr>
              <w:t>Networking Level</w:t>
            </w:r>
          </w:p>
        </w:tc>
        <w:tc>
          <w:tcPr>
            <w:tcW w:w="1840" w:type="dxa"/>
            <w:shd w:val="clear" w:color="auto" w:fill="9BBB59" w:themeFill="accent3"/>
          </w:tcPr>
          <w:p w14:paraId="3498EAC6" w14:textId="77777777" w:rsidR="00875B53" w:rsidRPr="001D2DA1" w:rsidRDefault="00875B53" w:rsidP="00875B53">
            <w:pPr>
              <w:jc w:val="center"/>
              <w:rPr>
                <w:rFonts w:ascii="Arial Narrow" w:eastAsiaTheme="minorEastAsia" w:hAnsi="Arial Narrow" w:cs="Times New Roman"/>
                <w:b/>
                <w:color w:val="000000"/>
                <w:szCs w:val="22"/>
              </w:rPr>
            </w:pPr>
            <w:r w:rsidRPr="001D2DA1">
              <w:rPr>
                <w:rFonts w:ascii="Arial Narrow" w:eastAsiaTheme="minorEastAsia" w:hAnsi="Arial Narrow" w:cs="Times New Roman"/>
                <w:b/>
                <w:color w:val="000000"/>
                <w:szCs w:val="22"/>
              </w:rPr>
              <w:t>Collaborating Level</w:t>
            </w:r>
          </w:p>
        </w:tc>
        <w:tc>
          <w:tcPr>
            <w:tcW w:w="1840" w:type="dxa"/>
            <w:shd w:val="clear" w:color="auto" w:fill="8064A2" w:themeFill="accent4"/>
          </w:tcPr>
          <w:p w14:paraId="697383B8" w14:textId="77777777" w:rsidR="00875B53" w:rsidRPr="00244ACA" w:rsidRDefault="00875B53" w:rsidP="00875B53">
            <w:pPr>
              <w:jc w:val="center"/>
              <w:rPr>
                <w:rFonts w:ascii="Arial Narrow" w:eastAsiaTheme="minorEastAsia" w:hAnsi="Arial Narrow" w:cs="Times New Roman"/>
                <w:b/>
                <w:color w:val="FFFFFF" w:themeColor="background1"/>
                <w:sz w:val="20"/>
                <w:szCs w:val="16"/>
              </w:rPr>
            </w:pPr>
            <w:r w:rsidRPr="001D2DA1">
              <w:rPr>
                <w:rFonts w:ascii="Arial Narrow" w:eastAsiaTheme="minorEastAsia" w:hAnsi="Arial Narrow" w:cs="Times New Roman"/>
                <w:b/>
                <w:color w:val="FFFFFF" w:themeColor="background1"/>
                <w:szCs w:val="22"/>
              </w:rPr>
              <w:t>Transforming Level</w:t>
            </w:r>
          </w:p>
        </w:tc>
      </w:tr>
      <w:tr w:rsidR="00875B53" w:rsidRPr="001D2DA1" w14:paraId="3F0CBF7A" w14:textId="77777777" w:rsidTr="00211679">
        <w:trPr>
          <w:trHeight w:val="682"/>
        </w:trPr>
        <w:tc>
          <w:tcPr>
            <w:tcW w:w="1840" w:type="dxa"/>
            <w:shd w:val="clear" w:color="auto" w:fill="973635"/>
          </w:tcPr>
          <w:p w14:paraId="4EE74174" w14:textId="77777777" w:rsidR="00875B53" w:rsidRPr="001D2DA1" w:rsidRDefault="00875B53" w:rsidP="00875B53">
            <w:pPr>
              <w:jc w:val="center"/>
              <w:rPr>
                <w:rFonts w:ascii="Arial Narrow" w:eastAsiaTheme="minorEastAsia" w:hAnsi="Arial Narrow" w:cs="Times New Roman"/>
                <w:b/>
                <w:color w:val="FFFFFF" w:themeColor="background1"/>
                <w:sz w:val="12"/>
                <w:szCs w:val="12"/>
              </w:rPr>
            </w:pPr>
          </w:p>
          <w:p w14:paraId="18C6DF80" w14:textId="77777777" w:rsidR="00875B53" w:rsidRPr="001D2DA1" w:rsidRDefault="00875B53" w:rsidP="00875B53">
            <w:pPr>
              <w:jc w:val="center"/>
              <w:rPr>
                <w:rFonts w:ascii="Arial Narrow" w:eastAsiaTheme="minorEastAsia" w:hAnsi="Arial Narrow" w:cs="Times New Roman"/>
                <w:b/>
                <w:color w:val="FFFFFF" w:themeColor="background1"/>
                <w:sz w:val="20"/>
                <w:szCs w:val="16"/>
              </w:rPr>
            </w:pPr>
            <w:r w:rsidRPr="00AA5312">
              <w:rPr>
                <w:rFonts w:ascii="Arial Narrow" w:eastAsiaTheme="minorEastAsia" w:hAnsi="Arial Narrow" w:cs="Times New Roman"/>
                <w:b/>
                <w:color w:val="FFFFFF" w:themeColor="background1"/>
                <w:sz w:val="20"/>
                <w:szCs w:val="16"/>
              </w:rPr>
              <w:t>Key actions and behaviors that require your attention</w:t>
            </w:r>
          </w:p>
        </w:tc>
        <w:tc>
          <w:tcPr>
            <w:tcW w:w="1840" w:type="dxa"/>
            <w:shd w:val="clear" w:color="auto" w:fill="4F81BD" w:themeFill="accent1"/>
          </w:tcPr>
          <w:p w14:paraId="2078FB9B" w14:textId="77777777" w:rsidR="00875B53" w:rsidRPr="001D2DA1" w:rsidRDefault="00875B53" w:rsidP="00875B53">
            <w:pPr>
              <w:jc w:val="center"/>
              <w:rPr>
                <w:rFonts w:ascii="Arial Narrow" w:eastAsiaTheme="minorEastAsia" w:hAnsi="Arial Narrow" w:cs="Times New Roman"/>
                <w:b/>
                <w:color w:val="000000"/>
                <w:sz w:val="12"/>
                <w:szCs w:val="12"/>
              </w:rPr>
            </w:pPr>
          </w:p>
          <w:p w14:paraId="5C59356F" w14:textId="77777777" w:rsidR="00875B53" w:rsidRDefault="00875B53" w:rsidP="00875B53">
            <w:pPr>
              <w:jc w:val="center"/>
              <w:rPr>
                <w:rFonts w:ascii="Arial Narrow" w:eastAsiaTheme="minorEastAsia" w:hAnsi="Arial Narrow" w:cs="Times New Roman"/>
                <w:b/>
                <w:color w:val="000000"/>
                <w:sz w:val="20"/>
                <w:szCs w:val="16"/>
              </w:rPr>
            </w:pPr>
            <w:r w:rsidRPr="001D2DA1">
              <w:rPr>
                <w:rFonts w:ascii="Arial Narrow" w:eastAsiaTheme="minorEastAsia" w:hAnsi="Arial Narrow" w:cs="Times New Roman"/>
                <w:b/>
                <w:color w:val="000000"/>
                <w:sz w:val="20"/>
                <w:szCs w:val="16"/>
              </w:rPr>
              <w:t>Sharing/</w:t>
            </w:r>
          </w:p>
          <w:p w14:paraId="6563D224" w14:textId="77777777" w:rsidR="00875B53" w:rsidRPr="001D2DA1" w:rsidRDefault="00875B53" w:rsidP="00875B53">
            <w:pPr>
              <w:jc w:val="center"/>
              <w:rPr>
                <w:rFonts w:ascii="Arial Narrow" w:eastAsiaTheme="minorEastAsia" w:hAnsi="Arial Narrow" w:cs="Times New Roman"/>
                <w:b/>
                <w:color w:val="000000"/>
                <w:sz w:val="20"/>
                <w:szCs w:val="16"/>
              </w:rPr>
            </w:pPr>
            <w:r w:rsidRPr="001D2DA1">
              <w:rPr>
                <w:rFonts w:ascii="Arial Narrow" w:eastAsiaTheme="minorEastAsia" w:hAnsi="Arial Narrow" w:cs="Times New Roman"/>
                <w:b/>
                <w:color w:val="000000"/>
                <w:sz w:val="20"/>
                <w:szCs w:val="16"/>
              </w:rPr>
              <w:t>Disseminating</w:t>
            </w:r>
            <w:r>
              <w:rPr>
                <w:rFonts w:ascii="Arial Narrow" w:eastAsiaTheme="minorEastAsia" w:hAnsi="Arial Narrow" w:cs="Times New Roman"/>
                <w:b/>
                <w:color w:val="000000"/>
                <w:sz w:val="20"/>
                <w:szCs w:val="16"/>
              </w:rPr>
              <w:t>:</w:t>
            </w:r>
          </w:p>
          <w:p w14:paraId="4181A1B8" w14:textId="77777777" w:rsidR="00875B53" w:rsidRPr="001D2DA1" w:rsidRDefault="00875B53" w:rsidP="00875B53">
            <w:pPr>
              <w:jc w:val="center"/>
              <w:rPr>
                <w:rFonts w:ascii="Arial Narrow" w:eastAsiaTheme="minorEastAsia" w:hAnsi="Arial Narrow" w:cs="Times New Roman"/>
                <w:b/>
                <w:color w:val="000000"/>
                <w:sz w:val="20"/>
                <w:szCs w:val="16"/>
              </w:rPr>
            </w:pPr>
            <w:r w:rsidRPr="001D2DA1">
              <w:rPr>
                <w:rFonts w:ascii="Arial Narrow" w:eastAsiaTheme="minorEastAsia" w:hAnsi="Arial Narrow" w:cs="Times New Roman"/>
                <w:b/>
                <w:color w:val="000000"/>
                <w:sz w:val="20"/>
                <w:szCs w:val="16"/>
              </w:rPr>
              <w:t>One-way communication</w:t>
            </w:r>
          </w:p>
        </w:tc>
        <w:tc>
          <w:tcPr>
            <w:tcW w:w="1840" w:type="dxa"/>
            <w:shd w:val="clear" w:color="auto" w:fill="C0504D" w:themeFill="accent2"/>
          </w:tcPr>
          <w:p w14:paraId="2525E63D" w14:textId="77777777" w:rsidR="00875B53" w:rsidRPr="001D2DA1" w:rsidRDefault="00875B53" w:rsidP="00875B53">
            <w:pPr>
              <w:jc w:val="center"/>
              <w:rPr>
                <w:rFonts w:ascii="Arial Narrow" w:eastAsiaTheme="minorEastAsia" w:hAnsi="Arial Narrow" w:cs="Times New Roman"/>
                <w:b/>
                <w:color w:val="000000"/>
                <w:sz w:val="12"/>
                <w:szCs w:val="12"/>
              </w:rPr>
            </w:pPr>
          </w:p>
          <w:p w14:paraId="39FE7632" w14:textId="77777777" w:rsidR="00875B53" w:rsidRPr="001D2DA1" w:rsidRDefault="00875B53" w:rsidP="00875B53">
            <w:pPr>
              <w:jc w:val="center"/>
              <w:rPr>
                <w:rFonts w:ascii="Arial Narrow" w:eastAsiaTheme="minorEastAsia" w:hAnsi="Arial Narrow" w:cs="Times New Roman"/>
                <w:b/>
                <w:color w:val="000000"/>
                <w:sz w:val="20"/>
                <w:szCs w:val="16"/>
              </w:rPr>
            </w:pPr>
            <w:r w:rsidRPr="001D2DA1">
              <w:rPr>
                <w:rFonts w:ascii="Arial Narrow" w:eastAsiaTheme="minorEastAsia" w:hAnsi="Arial Narrow" w:cs="Times New Roman"/>
                <w:b/>
                <w:color w:val="000000"/>
                <w:sz w:val="20"/>
                <w:szCs w:val="16"/>
              </w:rPr>
              <w:t>Exchanging</w:t>
            </w:r>
            <w:r>
              <w:rPr>
                <w:rFonts w:ascii="Arial Narrow" w:eastAsiaTheme="minorEastAsia" w:hAnsi="Arial Narrow" w:cs="Times New Roman"/>
                <w:b/>
                <w:color w:val="000000"/>
                <w:sz w:val="20"/>
                <w:szCs w:val="16"/>
              </w:rPr>
              <w:t>:</w:t>
            </w:r>
          </w:p>
          <w:p w14:paraId="7209334E" w14:textId="77777777" w:rsidR="00875B53" w:rsidRPr="001D2DA1" w:rsidRDefault="00875B53" w:rsidP="00875B53">
            <w:pPr>
              <w:jc w:val="center"/>
              <w:rPr>
                <w:rFonts w:ascii="Arial Narrow" w:eastAsiaTheme="minorEastAsia" w:hAnsi="Arial Narrow" w:cs="Times New Roman"/>
                <w:b/>
                <w:color w:val="000000"/>
                <w:sz w:val="20"/>
                <w:szCs w:val="16"/>
              </w:rPr>
            </w:pPr>
            <w:r w:rsidRPr="001D2DA1">
              <w:rPr>
                <w:rFonts w:ascii="Arial Narrow" w:eastAsiaTheme="minorEastAsia" w:hAnsi="Arial Narrow" w:cs="Times New Roman"/>
                <w:b/>
                <w:color w:val="000000"/>
                <w:sz w:val="20"/>
                <w:szCs w:val="16"/>
              </w:rPr>
              <w:t>Two-way communication</w:t>
            </w:r>
          </w:p>
        </w:tc>
        <w:tc>
          <w:tcPr>
            <w:tcW w:w="1840" w:type="dxa"/>
            <w:shd w:val="clear" w:color="auto" w:fill="9BBB59" w:themeFill="accent3"/>
          </w:tcPr>
          <w:p w14:paraId="66021AB0" w14:textId="77777777" w:rsidR="00875B53" w:rsidRPr="001D2DA1" w:rsidRDefault="00875B53" w:rsidP="00875B53">
            <w:pPr>
              <w:jc w:val="center"/>
              <w:rPr>
                <w:rFonts w:ascii="Arial Narrow" w:eastAsiaTheme="minorEastAsia" w:hAnsi="Arial Narrow" w:cs="Times New Roman"/>
                <w:b/>
                <w:color w:val="000000"/>
                <w:sz w:val="12"/>
                <w:szCs w:val="12"/>
              </w:rPr>
            </w:pPr>
          </w:p>
          <w:p w14:paraId="79C6CCBE" w14:textId="77777777" w:rsidR="00875B53" w:rsidRPr="001D2DA1" w:rsidRDefault="00875B53" w:rsidP="00875B53">
            <w:pPr>
              <w:jc w:val="center"/>
              <w:rPr>
                <w:rFonts w:ascii="Arial Narrow" w:eastAsiaTheme="minorEastAsia" w:hAnsi="Arial Narrow" w:cs="Times New Roman"/>
                <w:b/>
                <w:color w:val="000000"/>
                <w:sz w:val="20"/>
                <w:szCs w:val="16"/>
              </w:rPr>
            </w:pPr>
            <w:r w:rsidRPr="001D2DA1">
              <w:rPr>
                <w:rFonts w:ascii="Arial Narrow" w:eastAsiaTheme="minorEastAsia" w:hAnsi="Arial Narrow" w:cs="Times New Roman"/>
                <w:b/>
                <w:color w:val="000000"/>
                <w:sz w:val="20"/>
                <w:szCs w:val="16"/>
              </w:rPr>
              <w:t>Engaging</w:t>
            </w:r>
            <w:r>
              <w:rPr>
                <w:rFonts w:ascii="Arial Narrow" w:eastAsiaTheme="minorEastAsia" w:hAnsi="Arial Narrow" w:cs="Times New Roman"/>
                <w:b/>
                <w:color w:val="000000"/>
                <w:sz w:val="20"/>
                <w:szCs w:val="16"/>
              </w:rPr>
              <w:t>:</w:t>
            </w:r>
          </w:p>
          <w:p w14:paraId="5AA98A0F" w14:textId="77777777" w:rsidR="00875B53" w:rsidRPr="001D2DA1" w:rsidRDefault="00875B53" w:rsidP="00875B53">
            <w:pPr>
              <w:jc w:val="center"/>
              <w:rPr>
                <w:rFonts w:ascii="Arial Narrow" w:eastAsiaTheme="minorEastAsia" w:hAnsi="Arial Narrow" w:cs="Times New Roman"/>
                <w:b/>
                <w:color w:val="000000"/>
                <w:sz w:val="20"/>
                <w:szCs w:val="16"/>
              </w:rPr>
            </w:pPr>
            <w:r w:rsidRPr="001D2DA1">
              <w:rPr>
                <w:rFonts w:ascii="Arial Narrow" w:eastAsiaTheme="minorEastAsia" w:hAnsi="Arial Narrow" w:cs="Times New Roman"/>
                <w:b/>
                <w:color w:val="000000"/>
                <w:sz w:val="20"/>
                <w:szCs w:val="16"/>
              </w:rPr>
              <w:t>Working together on the issue over time</w:t>
            </w:r>
          </w:p>
        </w:tc>
        <w:tc>
          <w:tcPr>
            <w:tcW w:w="1840" w:type="dxa"/>
            <w:shd w:val="clear" w:color="auto" w:fill="8064A2" w:themeFill="accent4"/>
          </w:tcPr>
          <w:p w14:paraId="3522572A" w14:textId="77777777" w:rsidR="00875B53" w:rsidRPr="001D2DA1" w:rsidRDefault="00875B53" w:rsidP="00875B53">
            <w:pPr>
              <w:jc w:val="center"/>
              <w:rPr>
                <w:rFonts w:ascii="Arial Narrow" w:eastAsiaTheme="minorEastAsia" w:hAnsi="Arial Narrow" w:cs="Times New Roman"/>
                <w:b/>
                <w:color w:val="FFFFFF" w:themeColor="background1"/>
                <w:sz w:val="12"/>
                <w:szCs w:val="12"/>
              </w:rPr>
            </w:pPr>
          </w:p>
          <w:p w14:paraId="0176A773" w14:textId="77777777" w:rsidR="00875B53" w:rsidRPr="001D2DA1" w:rsidRDefault="00875B53" w:rsidP="00875B53">
            <w:pPr>
              <w:jc w:val="center"/>
              <w:rPr>
                <w:rFonts w:ascii="Arial Narrow" w:eastAsiaTheme="minorEastAsia" w:hAnsi="Arial Narrow" w:cs="Times New Roman"/>
                <w:b/>
                <w:color w:val="FFFFFF" w:themeColor="background1"/>
                <w:sz w:val="20"/>
                <w:szCs w:val="16"/>
              </w:rPr>
            </w:pPr>
            <w:r w:rsidRPr="001D2DA1">
              <w:rPr>
                <w:rFonts w:ascii="Arial Narrow" w:eastAsiaTheme="minorEastAsia" w:hAnsi="Arial Narrow" w:cs="Times New Roman"/>
                <w:b/>
                <w:color w:val="FFFFFF" w:themeColor="background1"/>
                <w:sz w:val="20"/>
                <w:szCs w:val="16"/>
              </w:rPr>
              <w:t>Committing to approach</w:t>
            </w:r>
          </w:p>
          <w:p w14:paraId="40029B4D" w14:textId="77777777" w:rsidR="00875B53" w:rsidRPr="001D2DA1" w:rsidRDefault="00875B53" w:rsidP="00875B53">
            <w:pPr>
              <w:jc w:val="center"/>
              <w:rPr>
                <w:rFonts w:ascii="Arial Narrow" w:eastAsiaTheme="minorEastAsia" w:hAnsi="Arial Narrow" w:cs="Times New Roman"/>
                <w:b/>
                <w:color w:val="FFFFFF" w:themeColor="background1"/>
                <w:sz w:val="20"/>
                <w:szCs w:val="16"/>
              </w:rPr>
            </w:pPr>
            <w:r w:rsidRPr="001D2DA1">
              <w:rPr>
                <w:rFonts w:ascii="Arial Narrow" w:eastAsiaTheme="minorEastAsia" w:hAnsi="Arial Narrow" w:cs="Times New Roman"/>
                <w:b/>
                <w:color w:val="FFFFFF" w:themeColor="background1"/>
                <w:sz w:val="20"/>
                <w:szCs w:val="16"/>
              </w:rPr>
              <w:t>issues through engagement and consensus building</w:t>
            </w:r>
          </w:p>
        </w:tc>
      </w:tr>
    </w:tbl>
    <w:p w14:paraId="671A7CD7" w14:textId="77777777" w:rsidR="008C7E35" w:rsidRDefault="008C7E35" w:rsidP="008C7E35">
      <w:pPr>
        <w:pStyle w:val="NormalWeb"/>
        <w:rPr>
          <w:rFonts w:ascii="Times New Roman" w:eastAsia="Times New Roman" w:hAnsi="Times New Roman"/>
          <w:sz w:val="24"/>
          <w:szCs w:val="24"/>
        </w:rPr>
      </w:pPr>
    </w:p>
    <w:p w14:paraId="7E3435EB" w14:textId="77777777" w:rsidR="008C7E35" w:rsidRDefault="008C7E35" w:rsidP="008C7E35">
      <w:pPr>
        <w:pStyle w:val="NormalWeb"/>
        <w:rPr>
          <w:rFonts w:ascii="Times New Roman" w:eastAsia="Times New Roman" w:hAnsi="Times New Roman"/>
          <w:sz w:val="24"/>
          <w:szCs w:val="24"/>
        </w:rPr>
      </w:pPr>
    </w:p>
    <w:p w14:paraId="34057534" w14:textId="77777777" w:rsidR="008C7E35" w:rsidRDefault="008C7E35" w:rsidP="008C7E35">
      <w:pPr>
        <w:pStyle w:val="NormalWeb"/>
        <w:rPr>
          <w:rFonts w:ascii="Times New Roman" w:eastAsia="Times New Roman" w:hAnsi="Times New Roman"/>
          <w:sz w:val="24"/>
          <w:szCs w:val="24"/>
        </w:rPr>
      </w:pPr>
    </w:p>
    <w:p w14:paraId="506E170B" w14:textId="77777777" w:rsidR="008C7E35" w:rsidRDefault="008C7E35" w:rsidP="008C7E35">
      <w:pPr>
        <w:pStyle w:val="NormalWeb"/>
        <w:rPr>
          <w:rFonts w:ascii="Times New Roman" w:eastAsia="Times New Roman" w:hAnsi="Times New Roman"/>
          <w:sz w:val="24"/>
          <w:szCs w:val="24"/>
        </w:rPr>
      </w:pPr>
    </w:p>
    <w:p w14:paraId="2A76E1F4" w14:textId="77777777" w:rsidR="00211679" w:rsidRDefault="00211679" w:rsidP="008C7E35">
      <w:pPr>
        <w:pStyle w:val="NormalWeb"/>
        <w:rPr>
          <w:rFonts w:ascii="Times New Roman" w:eastAsia="Times New Roman" w:hAnsi="Times New Roman"/>
          <w:sz w:val="24"/>
          <w:szCs w:val="24"/>
        </w:rPr>
      </w:pPr>
    </w:p>
    <w:p w14:paraId="2DC72921" w14:textId="77777777" w:rsidR="00211679" w:rsidRDefault="00211679" w:rsidP="00211679">
      <w:pPr>
        <w:pStyle w:val="NormalWeb"/>
        <w:ind w:left="1440" w:hanging="360"/>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t>Now circle the level that seems ideal for this communication need.</w:t>
      </w:r>
    </w:p>
    <w:p w14:paraId="4C81A883" w14:textId="49C22B2F" w:rsidR="002E3AD3" w:rsidRDefault="002E3AD3">
      <w:pPr>
        <w:rPr>
          <w:rFonts w:ascii="Times New Roman" w:eastAsia="Times New Roman" w:hAnsi="Times New Roman"/>
        </w:rPr>
      </w:pPr>
    </w:p>
    <w:p w14:paraId="2DC8DC88" w14:textId="77777777" w:rsidR="008979BC" w:rsidRDefault="008979BC">
      <w:pPr>
        <w:rPr>
          <w:rFonts w:ascii="Times New Roman" w:eastAsia="Times New Roman" w:hAnsi="Times New Roman"/>
        </w:rPr>
      </w:pPr>
    </w:p>
    <w:p w14:paraId="252A750B" w14:textId="77777777" w:rsidR="0004521C" w:rsidRPr="00425EA9" w:rsidRDefault="00211679" w:rsidP="00425EA9">
      <w:pPr>
        <w:pStyle w:val="ListParagraph"/>
        <w:numPr>
          <w:ilvl w:val="0"/>
          <w:numId w:val="2"/>
        </w:numPr>
        <w:rPr>
          <w:rFonts w:ascii="Times New Roman" w:eastAsia="Times New Roman" w:hAnsi="Times New Roman" w:cs="Times New Roman"/>
        </w:rPr>
      </w:pPr>
      <w:r w:rsidRPr="00425EA9">
        <w:rPr>
          <w:rFonts w:ascii="Times New Roman" w:eastAsia="Times New Roman" w:hAnsi="Times New Roman"/>
        </w:rPr>
        <w:t>Use</w:t>
      </w:r>
      <w:r w:rsidR="00703BCD" w:rsidRPr="00425EA9">
        <w:rPr>
          <w:rFonts w:ascii="Times New Roman" w:eastAsia="Times New Roman" w:hAnsi="Times New Roman"/>
        </w:rPr>
        <w:t xml:space="preserve"> the table </w:t>
      </w:r>
      <w:r w:rsidRPr="00425EA9">
        <w:rPr>
          <w:rFonts w:ascii="Times New Roman" w:eastAsia="Times New Roman" w:hAnsi="Times New Roman"/>
        </w:rPr>
        <w:t xml:space="preserve">below </w:t>
      </w:r>
      <w:r w:rsidR="00703BCD" w:rsidRPr="00425EA9">
        <w:rPr>
          <w:rFonts w:ascii="Times New Roman" w:eastAsia="Times New Roman" w:hAnsi="Times New Roman"/>
        </w:rPr>
        <w:t xml:space="preserve">to </w:t>
      </w:r>
      <w:r w:rsidR="0004521C" w:rsidRPr="00425EA9">
        <w:rPr>
          <w:rFonts w:ascii="Times New Roman" w:eastAsia="Times New Roman" w:hAnsi="Times New Roman"/>
        </w:rPr>
        <w:t>plan</w:t>
      </w:r>
      <w:r w:rsidR="0004521C">
        <w:rPr>
          <w:rFonts w:ascii="Times New Roman" w:eastAsia="Times New Roman" w:hAnsi="Times New Roman"/>
        </w:rPr>
        <w:t xml:space="preserve"> for </w:t>
      </w:r>
      <w:r w:rsidR="00312CE2" w:rsidRPr="00425EA9">
        <w:rPr>
          <w:rFonts w:ascii="Times New Roman" w:eastAsia="Times New Roman" w:hAnsi="Times New Roman"/>
        </w:rPr>
        <w:t xml:space="preserve">the ideal level of engagement </w:t>
      </w:r>
      <w:r w:rsidR="0004521C" w:rsidRPr="00425EA9">
        <w:rPr>
          <w:rFonts w:ascii="Times New Roman" w:eastAsia="Times New Roman" w:hAnsi="Times New Roman"/>
        </w:rPr>
        <w:t>for</w:t>
      </w:r>
      <w:r w:rsidRPr="00425EA9">
        <w:rPr>
          <w:rFonts w:ascii="Times New Roman" w:eastAsia="Times New Roman" w:hAnsi="Times New Roman"/>
        </w:rPr>
        <w:t xml:space="preserve"> communicat</w:t>
      </w:r>
      <w:r w:rsidR="0004521C" w:rsidRPr="00425EA9">
        <w:rPr>
          <w:rFonts w:ascii="Times New Roman" w:eastAsia="Times New Roman" w:hAnsi="Times New Roman"/>
        </w:rPr>
        <w:t>ing</w:t>
      </w:r>
      <w:r w:rsidRPr="00425EA9">
        <w:rPr>
          <w:rFonts w:ascii="Times New Roman" w:eastAsia="Times New Roman" w:hAnsi="Times New Roman"/>
        </w:rPr>
        <w:t xml:space="preserve"> to stakeholders related to you</w:t>
      </w:r>
      <w:r w:rsidR="0004521C" w:rsidRPr="00425EA9">
        <w:rPr>
          <w:rFonts w:ascii="Times New Roman" w:eastAsia="Times New Roman" w:hAnsi="Times New Roman"/>
        </w:rPr>
        <w:t>r</w:t>
      </w:r>
      <w:r w:rsidRPr="00425EA9">
        <w:rPr>
          <w:rFonts w:ascii="Times New Roman" w:eastAsia="Times New Roman" w:hAnsi="Times New Roman"/>
        </w:rPr>
        <w:t xml:space="preserve"> SSIP Phase III work</w:t>
      </w:r>
      <w:r w:rsidR="00312CE2" w:rsidRPr="00425EA9">
        <w:rPr>
          <w:rFonts w:ascii="Times New Roman" w:eastAsia="Times New Roman" w:hAnsi="Times New Roman"/>
        </w:rPr>
        <w:t xml:space="preserve">. Consider what resources are needed to move to the </w:t>
      </w:r>
      <w:r w:rsidR="0004521C">
        <w:rPr>
          <w:rFonts w:ascii="Times New Roman" w:eastAsia="Times New Roman" w:hAnsi="Times New Roman"/>
        </w:rPr>
        <w:t>desired</w:t>
      </w:r>
      <w:r w:rsidR="0004521C" w:rsidRPr="00425EA9">
        <w:rPr>
          <w:rFonts w:ascii="Times New Roman" w:eastAsia="Times New Roman" w:hAnsi="Times New Roman"/>
        </w:rPr>
        <w:t xml:space="preserve"> </w:t>
      </w:r>
      <w:r w:rsidR="00312CE2" w:rsidRPr="00425EA9">
        <w:rPr>
          <w:rFonts w:ascii="Times New Roman" w:eastAsia="Times New Roman" w:hAnsi="Times New Roman"/>
        </w:rPr>
        <w:t>level</w:t>
      </w:r>
      <w:r w:rsidRPr="00425EA9">
        <w:rPr>
          <w:rFonts w:ascii="Times New Roman" w:eastAsia="Times New Roman" w:hAnsi="Times New Roman"/>
        </w:rPr>
        <w:t xml:space="preserve"> identified in </w:t>
      </w:r>
      <w:proofErr w:type="spellStart"/>
      <w:r w:rsidRPr="00425EA9">
        <w:rPr>
          <w:rFonts w:ascii="Times New Roman" w:eastAsia="Times New Roman" w:hAnsi="Times New Roman"/>
        </w:rPr>
        <w:t>II.b</w:t>
      </w:r>
      <w:proofErr w:type="spellEnd"/>
      <w:r w:rsidR="00312CE2" w:rsidRPr="00425EA9">
        <w:rPr>
          <w:rFonts w:ascii="Times New Roman" w:eastAsia="Times New Roman" w:hAnsi="Times New Roman"/>
        </w:rPr>
        <w:t xml:space="preserve">. What method </w:t>
      </w:r>
      <w:r w:rsidR="00DC66B8" w:rsidRPr="00C0209B">
        <w:rPr>
          <w:rFonts w:ascii="Times New Roman" w:eastAsia="Times New Roman" w:hAnsi="Times New Roman"/>
        </w:rPr>
        <w:t>w</w:t>
      </w:r>
      <w:r w:rsidR="00DC66B8" w:rsidRPr="00C0209B">
        <w:rPr>
          <w:rFonts w:ascii="Times New Roman" w:eastAsia="Times New Roman" w:hAnsi="Times New Roman" w:cs="Times New Roman"/>
        </w:rPr>
        <w:t>ould you use</w:t>
      </w:r>
      <w:r w:rsidR="00DC66B8" w:rsidRPr="00DC66B8">
        <w:rPr>
          <w:rFonts w:ascii="Times New Roman" w:eastAsia="Times New Roman" w:hAnsi="Times New Roman"/>
        </w:rPr>
        <w:t xml:space="preserve"> </w:t>
      </w:r>
      <w:r w:rsidR="00312CE2" w:rsidRPr="00425EA9">
        <w:rPr>
          <w:rFonts w:ascii="Times New Roman" w:eastAsia="Times New Roman" w:hAnsi="Times New Roman"/>
        </w:rPr>
        <w:t>(face-to-face meeting, newsletter, webinar, infographic document, full report, email, etc.)</w:t>
      </w:r>
      <w:r w:rsidR="00312CE2" w:rsidRPr="00425EA9">
        <w:rPr>
          <w:rFonts w:ascii="Times New Roman" w:eastAsia="Times New Roman" w:hAnsi="Times New Roman" w:cs="Times New Roman"/>
        </w:rPr>
        <w:t>? What would the timeline be</w:t>
      </w:r>
      <w:r w:rsidR="0004521C">
        <w:rPr>
          <w:rFonts w:ascii="Times New Roman" w:eastAsia="Times New Roman" w:hAnsi="Times New Roman" w:cs="Times New Roman"/>
        </w:rPr>
        <w:t>? H</w:t>
      </w:r>
      <w:r w:rsidR="00312CE2" w:rsidRPr="00425EA9">
        <w:rPr>
          <w:rFonts w:ascii="Times New Roman" w:eastAsia="Times New Roman" w:hAnsi="Times New Roman" w:cs="Times New Roman"/>
        </w:rPr>
        <w:t>ow frequent would it occur</w:t>
      </w:r>
      <w:r w:rsidR="0004521C">
        <w:rPr>
          <w:rFonts w:ascii="Times New Roman" w:eastAsia="Times New Roman" w:hAnsi="Times New Roman" w:cs="Times New Roman"/>
        </w:rPr>
        <w:t>? I</w:t>
      </w:r>
      <w:r w:rsidR="00312CE2" w:rsidRPr="00425EA9">
        <w:rPr>
          <w:rFonts w:ascii="Times New Roman" w:eastAsia="Times New Roman" w:hAnsi="Times New Roman" w:cs="Times New Roman"/>
        </w:rPr>
        <w:t xml:space="preserve">n what way would </w:t>
      </w:r>
      <w:r w:rsidR="00DC66B8">
        <w:rPr>
          <w:rFonts w:ascii="Times New Roman" w:eastAsia="Times New Roman" w:hAnsi="Times New Roman" w:cs="Times New Roman"/>
        </w:rPr>
        <w:t>i</w:t>
      </w:r>
      <w:r w:rsidR="00312CE2" w:rsidRPr="00425EA9">
        <w:rPr>
          <w:rFonts w:ascii="Times New Roman" w:eastAsia="Times New Roman" w:hAnsi="Times New Roman" w:cs="Times New Roman"/>
        </w:rPr>
        <w:t>t occur</w:t>
      </w:r>
      <w:r w:rsidR="0004521C">
        <w:rPr>
          <w:rFonts w:ascii="Times New Roman" w:eastAsia="Times New Roman" w:hAnsi="Times New Roman" w:cs="Times New Roman"/>
        </w:rPr>
        <w:t>,</w:t>
      </w:r>
      <w:r w:rsidR="00312CE2" w:rsidRPr="00425EA9">
        <w:rPr>
          <w:rFonts w:ascii="Times New Roman" w:eastAsia="Times New Roman" w:hAnsi="Times New Roman" w:cs="Times New Roman"/>
        </w:rPr>
        <w:t xml:space="preserve"> and who is responsible for carrying out the action? </w:t>
      </w:r>
    </w:p>
    <w:p w14:paraId="68D8FD76" w14:textId="77777777" w:rsidR="00DC66B8" w:rsidRDefault="00DC66B8" w:rsidP="00425EA9">
      <w:pPr>
        <w:pStyle w:val="ListParagraph"/>
        <w:ind w:left="1080"/>
        <w:rPr>
          <w:rFonts w:ascii="Times New Roman" w:eastAsia="Times New Roman" w:hAnsi="Times New Roman"/>
        </w:rPr>
      </w:pPr>
    </w:p>
    <w:p w14:paraId="6780893B" w14:textId="77777777" w:rsidR="00312CE2" w:rsidRPr="00425EA9" w:rsidRDefault="00312CE2" w:rsidP="00425EA9">
      <w:pPr>
        <w:pStyle w:val="ListParagraph"/>
        <w:ind w:left="1080"/>
        <w:rPr>
          <w:rFonts w:ascii="Times New Roman" w:eastAsia="Times New Roman" w:hAnsi="Times New Roman"/>
        </w:rPr>
      </w:pPr>
      <w:r w:rsidRPr="00425EA9">
        <w:rPr>
          <w:rFonts w:ascii="Times New Roman" w:eastAsia="Times New Roman" w:hAnsi="Times New Roman"/>
        </w:rPr>
        <w:t>Please complete the template below by mapping out</w:t>
      </w:r>
      <w:r w:rsidR="00703BCD" w:rsidRPr="00425EA9">
        <w:rPr>
          <w:rFonts w:ascii="Times New Roman" w:eastAsia="Times New Roman" w:hAnsi="Times New Roman"/>
        </w:rPr>
        <w:t xml:space="preserve"> one or</w:t>
      </w:r>
      <w:r w:rsidRPr="00425EA9">
        <w:rPr>
          <w:rFonts w:ascii="Times New Roman" w:eastAsia="Times New Roman" w:hAnsi="Times New Roman"/>
        </w:rPr>
        <w:t xml:space="preserve"> two activities that would help shift this communication from the current level to the ideal level.</w:t>
      </w:r>
    </w:p>
    <w:p w14:paraId="491D95D1" w14:textId="77777777" w:rsidR="00312CE2" w:rsidRDefault="00312CE2">
      <w:pPr>
        <w:rPr>
          <w:rFonts w:ascii="Times New Roman" w:eastAsia="Times New Roman" w:hAnsi="Times New Roman" w:cs="Times New Roman"/>
        </w:rPr>
      </w:pPr>
    </w:p>
    <w:tbl>
      <w:tblPr>
        <w:tblStyle w:val="TableGrid"/>
        <w:tblW w:w="13653" w:type="dxa"/>
        <w:tblInd w:w="675" w:type="dxa"/>
        <w:tblLook w:val="04A0" w:firstRow="1" w:lastRow="0" w:firstColumn="1" w:lastColumn="0" w:noHBand="0" w:noVBand="1"/>
      </w:tblPr>
      <w:tblGrid>
        <w:gridCol w:w="2808"/>
        <w:gridCol w:w="1192"/>
        <w:gridCol w:w="293"/>
        <w:gridCol w:w="1125"/>
        <w:gridCol w:w="405"/>
        <w:gridCol w:w="1710"/>
        <w:gridCol w:w="1620"/>
        <w:gridCol w:w="1890"/>
        <w:gridCol w:w="2610"/>
      </w:tblGrid>
      <w:tr w:rsidR="00703BCD" w:rsidRPr="00312CE2" w14:paraId="2C3495DF" w14:textId="77777777" w:rsidTr="00425EA9">
        <w:tc>
          <w:tcPr>
            <w:tcW w:w="4000" w:type="dxa"/>
            <w:gridSpan w:val="2"/>
            <w:tcBorders>
              <w:top w:val="nil"/>
              <w:left w:val="nil"/>
              <w:bottom w:val="single" w:sz="4" w:space="0" w:color="auto"/>
              <w:right w:val="nil"/>
            </w:tcBorders>
          </w:tcPr>
          <w:p w14:paraId="0F0956A9" w14:textId="77777777" w:rsidR="00703BCD" w:rsidRPr="00703BCD" w:rsidRDefault="00703BCD" w:rsidP="008C7E35">
            <w:pPr>
              <w:pStyle w:val="NormalWeb"/>
              <w:rPr>
                <w:rFonts w:ascii="Times New Roman" w:eastAsia="Times New Roman" w:hAnsi="Times New Roman"/>
                <w:b/>
                <w:sz w:val="24"/>
                <w:szCs w:val="24"/>
              </w:rPr>
            </w:pPr>
            <w:r w:rsidRPr="00703BCD">
              <w:rPr>
                <w:rFonts w:ascii="Times New Roman" w:eastAsia="Times New Roman" w:hAnsi="Times New Roman"/>
                <w:b/>
                <w:sz w:val="24"/>
                <w:szCs w:val="24"/>
              </w:rPr>
              <w:t>Communication Need</w:t>
            </w:r>
          </w:p>
        </w:tc>
        <w:tc>
          <w:tcPr>
            <w:tcW w:w="1418" w:type="dxa"/>
            <w:gridSpan w:val="2"/>
            <w:tcBorders>
              <w:top w:val="nil"/>
              <w:left w:val="nil"/>
              <w:right w:val="nil"/>
            </w:tcBorders>
          </w:tcPr>
          <w:p w14:paraId="744E3BCD" w14:textId="77777777" w:rsidR="00703BCD" w:rsidRPr="00312CE2" w:rsidRDefault="00703BCD" w:rsidP="008C7E35">
            <w:pPr>
              <w:pStyle w:val="NormalWeb"/>
              <w:rPr>
                <w:rFonts w:ascii="Times New Roman" w:eastAsia="Times New Roman" w:hAnsi="Times New Roman"/>
                <w:sz w:val="24"/>
                <w:szCs w:val="24"/>
              </w:rPr>
            </w:pPr>
          </w:p>
        </w:tc>
        <w:tc>
          <w:tcPr>
            <w:tcW w:w="2115" w:type="dxa"/>
            <w:gridSpan w:val="2"/>
            <w:tcBorders>
              <w:top w:val="nil"/>
              <w:left w:val="nil"/>
              <w:right w:val="nil"/>
            </w:tcBorders>
          </w:tcPr>
          <w:p w14:paraId="78592054" w14:textId="77777777" w:rsidR="00703BCD" w:rsidRPr="00312CE2" w:rsidRDefault="00703BCD" w:rsidP="008C7E35">
            <w:pPr>
              <w:pStyle w:val="NormalWeb"/>
              <w:rPr>
                <w:rFonts w:ascii="Times New Roman" w:eastAsia="Times New Roman" w:hAnsi="Times New Roman"/>
                <w:sz w:val="24"/>
                <w:szCs w:val="24"/>
              </w:rPr>
            </w:pPr>
          </w:p>
        </w:tc>
        <w:tc>
          <w:tcPr>
            <w:tcW w:w="1620" w:type="dxa"/>
            <w:tcBorders>
              <w:top w:val="nil"/>
              <w:left w:val="nil"/>
              <w:right w:val="nil"/>
            </w:tcBorders>
          </w:tcPr>
          <w:p w14:paraId="0E3A3646" w14:textId="77777777" w:rsidR="00703BCD" w:rsidRPr="00312CE2" w:rsidRDefault="00703BCD" w:rsidP="008C7E35">
            <w:pPr>
              <w:pStyle w:val="NormalWeb"/>
              <w:rPr>
                <w:rFonts w:ascii="Times New Roman" w:eastAsia="Times New Roman" w:hAnsi="Times New Roman"/>
                <w:sz w:val="24"/>
                <w:szCs w:val="24"/>
              </w:rPr>
            </w:pPr>
          </w:p>
        </w:tc>
        <w:tc>
          <w:tcPr>
            <w:tcW w:w="1890" w:type="dxa"/>
            <w:tcBorders>
              <w:top w:val="nil"/>
              <w:left w:val="nil"/>
              <w:right w:val="nil"/>
            </w:tcBorders>
          </w:tcPr>
          <w:p w14:paraId="6A40C35D" w14:textId="77777777" w:rsidR="00703BCD" w:rsidRPr="00312CE2" w:rsidRDefault="00703BCD" w:rsidP="008C7E35">
            <w:pPr>
              <w:pStyle w:val="NormalWeb"/>
              <w:rPr>
                <w:rFonts w:ascii="Times New Roman" w:eastAsia="Times New Roman" w:hAnsi="Times New Roman"/>
                <w:sz w:val="24"/>
                <w:szCs w:val="24"/>
              </w:rPr>
            </w:pPr>
          </w:p>
        </w:tc>
        <w:tc>
          <w:tcPr>
            <w:tcW w:w="2610" w:type="dxa"/>
            <w:tcBorders>
              <w:top w:val="nil"/>
              <w:left w:val="nil"/>
              <w:bottom w:val="single" w:sz="4" w:space="0" w:color="auto"/>
              <w:right w:val="nil"/>
            </w:tcBorders>
          </w:tcPr>
          <w:p w14:paraId="5193BFDE" w14:textId="77777777" w:rsidR="00703BCD" w:rsidRPr="00312CE2" w:rsidRDefault="00703BCD" w:rsidP="008C7E35">
            <w:pPr>
              <w:pStyle w:val="NormalWeb"/>
              <w:rPr>
                <w:rFonts w:ascii="Times New Roman" w:eastAsia="Times New Roman" w:hAnsi="Times New Roman"/>
                <w:sz w:val="24"/>
                <w:szCs w:val="24"/>
              </w:rPr>
            </w:pPr>
          </w:p>
        </w:tc>
      </w:tr>
      <w:tr w:rsidR="00142B19" w14:paraId="5AE6D7B2" w14:textId="77777777" w:rsidTr="00425EA9">
        <w:tc>
          <w:tcPr>
            <w:tcW w:w="2808" w:type="dxa"/>
            <w:tcBorders>
              <w:top w:val="single" w:sz="4" w:space="0" w:color="auto"/>
            </w:tcBorders>
            <w:vAlign w:val="center"/>
          </w:tcPr>
          <w:p w14:paraId="786646E7" w14:textId="77777777" w:rsidR="00A65696" w:rsidRDefault="00A65696" w:rsidP="00312CE2">
            <w:pPr>
              <w:pStyle w:val="NormalWeb"/>
              <w:jc w:val="center"/>
              <w:rPr>
                <w:rFonts w:ascii="Times New Roman" w:eastAsia="Times New Roman" w:hAnsi="Times New Roman"/>
                <w:sz w:val="24"/>
                <w:szCs w:val="24"/>
              </w:rPr>
            </w:pPr>
            <w:r>
              <w:rPr>
                <w:rFonts w:ascii="Times New Roman" w:eastAsia="Times New Roman" w:hAnsi="Times New Roman"/>
                <w:sz w:val="24"/>
                <w:szCs w:val="24"/>
              </w:rPr>
              <w:t>Activity 1</w:t>
            </w:r>
          </w:p>
        </w:tc>
        <w:tc>
          <w:tcPr>
            <w:tcW w:w="1485" w:type="dxa"/>
            <w:gridSpan w:val="2"/>
            <w:tcBorders>
              <w:top w:val="single" w:sz="4" w:space="0" w:color="auto"/>
            </w:tcBorders>
            <w:vAlign w:val="center"/>
          </w:tcPr>
          <w:p w14:paraId="06BB0348" w14:textId="77777777" w:rsidR="00A65696" w:rsidRDefault="009705E6" w:rsidP="00312CE2">
            <w:pPr>
              <w:pStyle w:val="NormalWeb"/>
              <w:jc w:val="center"/>
              <w:rPr>
                <w:rFonts w:ascii="Times New Roman" w:eastAsia="Times New Roman" w:hAnsi="Times New Roman"/>
                <w:sz w:val="24"/>
                <w:szCs w:val="24"/>
              </w:rPr>
            </w:pPr>
            <w:r>
              <w:rPr>
                <w:rFonts w:ascii="Times New Roman" w:eastAsia="Times New Roman" w:hAnsi="Times New Roman"/>
                <w:sz w:val="24"/>
                <w:szCs w:val="24"/>
              </w:rPr>
              <w:t xml:space="preserve">Method </w:t>
            </w:r>
            <w:r w:rsidR="00A65696">
              <w:rPr>
                <w:rFonts w:ascii="Times New Roman" w:eastAsia="Times New Roman" w:hAnsi="Times New Roman"/>
                <w:sz w:val="24"/>
                <w:szCs w:val="24"/>
              </w:rPr>
              <w:t>of contact</w:t>
            </w:r>
          </w:p>
        </w:tc>
        <w:tc>
          <w:tcPr>
            <w:tcW w:w="1530" w:type="dxa"/>
            <w:gridSpan w:val="2"/>
            <w:vAlign w:val="center"/>
          </w:tcPr>
          <w:p w14:paraId="4F79A245" w14:textId="77777777" w:rsidR="00A65696" w:rsidRDefault="009705E6" w:rsidP="00312CE2">
            <w:pPr>
              <w:pStyle w:val="NormalWeb"/>
              <w:jc w:val="center"/>
              <w:rPr>
                <w:rFonts w:ascii="Times New Roman" w:eastAsia="Times New Roman" w:hAnsi="Times New Roman"/>
                <w:sz w:val="24"/>
                <w:szCs w:val="24"/>
              </w:rPr>
            </w:pPr>
            <w:r>
              <w:rPr>
                <w:rFonts w:ascii="Times New Roman" w:eastAsia="Times New Roman" w:hAnsi="Times New Roman"/>
                <w:sz w:val="24"/>
                <w:szCs w:val="24"/>
              </w:rPr>
              <w:t xml:space="preserve">Frequency </w:t>
            </w:r>
            <w:r w:rsidR="00A65696">
              <w:rPr>
                <w:rFonts w:ascii="Times New Roman" w:eastAsia="Times New Roman" w:hAnsi="Times New Roman"/>
                <w:sz w:val="24"/>
                <w:szCs w:val="24"/>
              </w:rPr>
              <w:t>of contact</w:t>
            </w:r>
          </w:p>
        </w:tc>
        <w:tc>
          <w:tcPr>
            <w:tcW w:w="1710" w:type="dxa"/>
            <w:vAlign w:val="center"/>
          </w:tcPr>
          <w:p w14:paraId="085304FD" w14:textId="77777777" w:rsidR="00A65696" w:rsidRDefault="00A65696" w:rsidP="00312CE2">
            <w:pPr>
              <w:pStyle w:val="NormalWeb"/>
              <w:jc w:val="center"/>
              <w:rPr>
                <w:rFonts w:ascii="Times New Roman" w:eastAsia="Times New Roman" w:hAnsi="Times New Roman"/>
                <w:sz w:val="24"/>
                <w:szCs w:val="24"/>
              </w:rPr>
            </w:pPr>
            <w:r>
              <w:rPr>
                <w:rFonts w:ascii="Times New Roman" w:eastAsia="Times New Roman" w:hAnsi="Times New Roman"/>
                <w:sz w:val="24"/>
                <w:szCs w:val="24"/>
              </w:rPr>
              <w:t>Person Responsible</w:t>
            </w:r>
          </w:p>
        </w:tc>
        <w:tc>
          <w:tcPr>
            <w:tcW w:w="1620" w:type="dxa"/>
            <w:vAlign w:val="center"/>
          </w:tcPr>
          <w:p w14:paraId="73F3222B" w14:textId="77777777" w:rsidR="00A65696" w:rsidRDefault="00A65696" w:rsidP="00312CE2">
            <w:pPr>
              <w:pStyle w:val="NormalWeb"/>
              <w:jc w:val="center"/>
              <w:rPr>
                <w:rFonts w:ascii="Times New Roman" w:eastAsia="Times New Roman" w:hAnsi="Times New Roman"/>
                <w:sz w:val="24"/>
                <w:szCs w:val="24"/>
              </w:rPr>
            </w:pPr>
            <w:r>
              <w:rPr>
                <w:rFonts w:ascii="Times New Roman" w:eastAsia="Times New Roman" w:hAnsi="Times New Roman"/>
                <w:sz w:val="24"/>
                <w:szCs w:val="24"/>
              </w:rPr>
              <w:t>Start/End date</w:t>
            </w:r>
          </w:p>
        </w:tc>
        <w:tc>
          <w:tcPr>
            <w:tcW w:w="1890" w:type="dxa"/>
            <w:vAlign w:val="center"/>
          </w:tcPr>
          <w:p w14:paraId="5172B7AB" w14:textId="77777777" w:rsidR="00A65696" w:rsidRDefault="00A65696" w:rsidP="00312CE2">
            <w:pPr>
              <w:pStyle w:val="NormalWeb"/>
              <w:jc w:val="center"/>
              <w:rPr>
                <w:rFonts w:ascii="Times New Roman" w:eastAsia="Times New Roman" w:hAnsi="Times New Roman"/>
                <w:sz w:val="24"/>
                <w:szCs w:val="24"/>
              </w:rPr>
            </w:pPr>
            <w:r>
              <w:rPr>
                <w:rFonts w:ascii="Times New Roman" w:eastAsia="Times New Roman" w:hAnsi="Times New Roman"/>
                <w:sz w:val="24"/>
                <w:szCs w:val="24"/>
              </w:rPr>
              <w:t>Resources needed</w:t>
            </w:r>
          </w:p>
        </w:tc>
        <w:tc>
          <w:tcPr>
            <w:tcW w:w="2610" w:type="dxa"/>
            <w:tcBorders>
              <w:top w:val="single" w:sz="4" w:space="0" w:color="auto"/>
            </w:tcBorders>
            <w:vAlign w:val="center"/>
          </w:tcPr>
          <w:p w14:paraId="38FCF243" w14:textId="77777777" w:rsidR="00A65696" w:rsidRDefault="00A65696" w:rsidP="00312CE2">
            <w:pPr>
              <w:pStyle w:val="NormalWeb"/>
              <w:jc w:val="center"/>
              <w:rPr>
                <w:rFonts w:ascii="Times New Roman" w:eastAsia="Times New Roman" w:hAnsi="Times New Roman"/>
                <w:sz w:val="24"/>
                <w:szCs w:val="24"/>
              </w:rPr>
            </w:pPr>
            <w:r>
              <w:rPr>
                <w:rFonts w:ascii="Times New Roman" w:eastAsia="Times New Roman" w:hAnsi="Times New Roman"/>
                <w:sz w:val="24"/>
                <w:szCs w:val="24"/>
              </w:rPr>
              <w:t xml:space="preserve">Expected outcome or response from </w:t>
            </w:r>
            <w:r w:rsidR="009705E6">
              <w:rPr>
                <w:rFonts w:ascii="Times New Roman" w:eastAsia="Times New Roman" w:hAnsi="Times New Roman"/>
                <w:sz w:val="24"/>
                <w:szCs w:val="24"/>
              </w:rPr>
              <w:t>activity</w:t>
            </w:r>
            <w:r>
              <w:rPr>
                <w:rFonts w:ascii="Times New Roman" w:eastAsia="Times New Roman" w:hAnsi="Times New Roman"/>
                <w:sz w:val="24"/>
                <w:szCs w:val="24"/>
              </w:rPr>
              <w:t>?</w:t>
            </w:r>
          </w:p>
        </w:tc>
      </w:tr>
      <w:tr w:rsidR="00142B19" w14:paraId="1928414B" w14:textId="77777777" w:rsidTr="00425EA9">
        <w:trPr>
          <w:trHeight w:val="2348"/>
        </w:trPr>
        <w:tc>
          <w:tcPr>
            <w:tcW w:w="2808" w:type="dxa"/>
          </w:tcPr>
          <w:p w14:paraId="64ED9BF5" w14:textId="77777777" w:rsidR="00A65696" w:rsidRDefault="00A65696" w:rsidP="008C7E35">
            <w:pPr>
              <w:pStyle w:val="NormalWeb"/>
              <w:rPr>
                <w:rFonts w:ascii="Times New Roman" w:eastAsia="Times New Roman" w:hAnsi="Times New Roman"/>
                <w:sz w:val="24"/>
                <w:szCs w:val="24"/>
              </w:rPr>
            </w:pPr>
          </w:p>
        </w:tc>
        <w:tc>
          <w:tcPr>
            <w:tcW w:w="1485" w:type="dxa"/>
            <w:gridSpan w:val="2"/>
          </w:tcPr>
          <w:p w14:paraId="0A84ED1C" w14:textId="77777777" w:rsidR="00A65696" w:rsidRDefault="00A65696" w:rsidP="008C7E35">
            <w:pPr>
              <w:pStyle w:val="NormalWeb"/>
              <w:rPr>
                <w:rFonts w:ascii="Times New Roman" w:eastAsia="Times New Roman" w:hAnsi="Times New Roman"/>
                <w:sz w:val="24"/>
                <w:szCs w:val="24"/>
              </w:rPr>
            </w:pPr>
          </w:p>
        </w:tc>
        <w:tc>
          <w:tcPr>
            <w:tcW w:w="1530" w:type="dxa"/>
            <w:gridSpan w:val="2"/>
          </w:tcPr>
          <w:p w14:paraId="2888FC40" w14:textId="77777777" w:rsidR="00A65696" w:rsidRDefault="00A65696" w:rsidP="008C7E35">
            <w:pPr>
              <w:pStyle w:val="NormalWeb"/>
              <w:rPr>
                <w:rFonts w:ascii="Times New Roman" w:eastAsia="Times New Roman" w:hAnsi="Times New Roman"/>
                <w:sz w:val="24"/>
                <w:szCs w:val="24"/>
              </w:rPr>
            </w:pPr>
          </w:p>
        </w:tc>
        <w:tc>
          <w:tcPr>
            <w:tcW w:w="1710" w:type="dxa"/>
          </w:tcPr>
          <w:p w14:paraId="2A41FC1E" w14:textId="77777777" w:rsidR="00A65696" w:rsidRDefault="00A65696" w:rsidP="008C7E35">
            <w:pPr>
              <w:pStyle w:val="NormalWeb"/>
              <w:rPr>
                <w:rFonts w:ascii="Times New Roman" w:eastAsia="Times New Roman" w:hAnsi="Times New Roman"/>
                <w:sz w:val="24"/>
                <w:szCs w:val="24"/>
              </w:rPr>
            </w:pPr>
          </w:p>
        </w:tc>
        <w:tc>
          <w:tcPr>
            <w:tcW w:w="1620" w:type="dxa"/>
          </w:tcPr>
          <w:p w14:paraId="4071CEB5" w14:textId="77777777" w:rsidR="00A65696" w:rsidRDefault="00A65696" w:rsidP="008C7E35">
            <w:pPr>
              <w:pStyle w:val="NormalWeb"/>
              <w:rPr>
                <w:rFonts w:ascii="Times New Roman" w:eastAsia="Times New Roman" w:hAnsi="Times New Roman"/>
                <w:sz w:val="24"/>
                <w:szCs w:val="24"/>
              </w:rPr>
            </w:pPr>
          </w:p>
        </w:tc>
        <w:tc>
          <w:tcPr>
            <w:tcW w:w="1890" w:type="dxa"/>
          </w:tcPr>
          <w:p w14:paraId="6913DE5A" w14:textId="77777777" w:rsidR="00A65696" w:rsidRDefault="00A65696" w:rsidP="008C7E35">
            <w:pPr>
              <w:pStyle w:val="NormalWeb"/>
              <w:rPr>
                <w:rFonts w:ascii="Times New Roman" w:eastAsia="Times New Roman" w:hAnsi="Times New Roman"/>
                <w:sz w:val="24"/>
                <w:szCs w:val="24"/>
              </w:rPr>
            </w:pPr>
          </w:p>
        </w:tc>
        <w:tc>
          <w:tcPr>
            <w:tcW w:w="2610" w:type="dxa"/>
          </w:tcPr>
          <w:p w14:paraId="3A46126A" w14:textId="77777777" w:rsidR="00A65696" w:rsidRDefault="00A65696" w:rsidP="008C7E35">
            <w:pPr>
              <w:pStyle w:val="NormalWeb"/>
              <w:rPr>
                <w:rFonts w:ascii="Times New Roman" w:eastAsia="Times New Roman" w:hAnsi="Times New Roman"/>
                <w:sz w:val="24"/>
                <w:szCs w:val="24"/>
              </w:rPr>
            </w:pPr>
          </w:p>
          <w:p w14:paraId="2D3D3FAE" w14:textId="77777777" w:rsidR="00142B19" w:rsidRDefault="00142B19" w:rsidP="008C7E35">
            <w:pPr>
              <w:pStyle w:val="NormalWeb"/>
              <w:rPr>
                <w:rFonts w:ascii="Times New Roman" w:eastAsia="Times New Roman" w:hAnsi="Times New Roman"/>
                <w:sz w:val="24"/>
                <w:szCs w:val="24"/>
              </w:rPr>
            </w:pPr>
          </w:p>
          <w:p w14:paraId="21C0C184" w14:textId="77777777" w:rsidR="00142B19" w:rsidRDefault="00142B19" w:rsidP="008C7E35">
            <w:pPr>
              <w:pStyle w:val="NormalWeb"/>
              <w:rPr>
                <w:rFonts w:ascii="Times New Roman" w:eastAsia="Times New Roman" w:hAnsi="Times New Roman"/>
                <w:sz w:val="24"/>
                <w:szCs w:val="24"/>
              </w:rPr>
            </w:pPr>
          </w:p>
          <w:p w14:paraId="7ACCAD7B" w14:textId="77777777" w:rsidR="00142B19" w:rsidRDefault="00142B19" w:rsidP="008C7E35">
            <w:pPr>
              <w:pStyle w:val="NormalWeb"/>
              <w:rPr>
                <w:rFonts w:ascii="Times New Roman" w:eastAsia="Times New Roman" w:hAnsi="Times New Roman"/>
                <w:sz w:val="24"/>
                <w:szCs w:val="24"/>
              </w:rPr>
            </w:pPr>
          </w:p>
        </w:tc>
      </w:tr>
      <w:tr w:rsidR="00142B19" w14:paraId="2D00588C" w14:textId="77777777" w:rsidTr="00425EA9">
        <w:tc>
          <w:tcPr>
            <w:tcW w:w="2808" w:type="dxa"/>
            <w:vAlign w:val="center"/>
          </w:tcPr>
          <w:p w14:paraId="385DAC98" w14:textId="77777777" w:rsidR="009705E6" w:rsidRDefault="009705E6" w:rsidP="009705E6">
            <w:pPr>
              <w:pStyle w:val="NormalWeb"/>
              <w:jc w:val="center"/>
              <w:rPr>
                <w:rFonts w:ascii="Times New Roman" w:eastAsia="Times New Roman" w:hAnsi="Times New Roman"/>
                <w:sz w:val="24"/>
                <w:szCs w:val="24"/>
              </w:rPr>
            </w:pPr>
            <w:r>
              <w:rPr>
                <w:rFonts w:ascii="Times New Roman" w:eastAsia="Times New Roman" w:hAnsi="Times New Roman"/>
                <w:sz w:val="24"/>
                <w:szCs w:val="24"/>
              </w:rPr>
              <w:t>Activity 2</w:t>
            </w:r>
          </w:p>
        </w:tc>
        <w:tc>
          <w:tcPr>
            <w:tcW w:w="1485" w:type="dxa"/>
            <w:gridSpan w:val="2"/>
            <w:vAlign w:val="center"/>
          </w:tcPr>
          <w:p w14:paraId="7CB30E98" w14:textId="77777777" w:rsidR="009705E6" w:rsidRDefault="009705E6" w:rsidP="009B6B3D">
            <w:pPr>
              <w:pStyle w:val="NormalWeb"/>
              <w:jc w:val="center"/>
              <w:rPr>
                <w:rFonts w:ascii="Times New Roman" w:eastAsia="Times New Roman" w:hAnsi="Times New Roman"/>
                <w:sz w:val="24"/>
                <w:szCs w:val="24"/>
              </w:rPr>
            </w:pPr>
            <w:r>
              <w:rPr>
                <w:rFonts w:ascii="Times New Roman" w:eastAsia="Times New Roman" w:hAnsi="Times New Roman"/>
                <w:sz w:val="24"/>
                <w:szCs w:val="24"/>
              </w:rPr>
              <w:t>Method of contact</w:t>
            </w:r>
          </w:p>
        </w:tc>
        <w:tc>
          <w:tcPr>
            <w:tcW w:w="1530" w:type="dxa"/>
            <w:gridSpan w:val="2"/>
            <w:vAlign w:val="center"/>
          </w:tcPr>
          <w:p w14:paraId="7C43D314" w14:textId="77777777" w:rsidR="009705E6" w:rsidRDefault="009705E6" w:rsidP="009B6B3D">
            <w:pPr>
              <w:pStyle w:val="NormalWeb"/>
              <w:jc w:val="center"/>
              <w:rPr>
                <w:rFonts w:ascii="Times New Roman" w:eastAsia="Times New Roman" w:hAnsi="Times New Roman"/>
                <w:sz w:val="24"/>
                <w:szCs w:val="24"/>
              </w:rPr>
            </w:pPr>
            <w:r>
              <w:rPr>
                <w:rFonts w:ascii="Times New Roman" w:eastAsia="Times New Roman" w:hAnsi="Times New Roman"/>
                <w:sz w:val="24"/>
                <w:szCs w:val="24"/>
              </w:rPr>
              <w:t>Frequency of contact</w:t>
            </w:r>
          </w:p>
        </w:tc>
        <w:tc>
          <w:tcPr>
            <w:tcW w:w="1710" w:type="dxa"/>
            <w:vAlign w:val="center"/>
          </w:tcPr>
          <w:p w14:paraId="51059BD4" w14:textId="77777777" w:rsidR="009705E6" w:rsidRDefault="009705E6" w:rsidP="009B6B3D">
            <w:pPr>
              <w:pStyle w:val="NormalWeb"/>
              <w:jc w:val="center"/>
              <w:rPr>
                <w:rFonts w:ascii="Times New Roman" w:eastAsia="Times New Roman" w:hAnsi="Times New Roman"/>
                <w:sz w:val="24"/>
                <w:szCs w:val="24"/>
              </w:rPr>
            </w:pPr>
            <w:r>
              <w:rPr>
                <w:rFonts w:ascii="Times New Roman" w:eastAsia="Times New Roman" w:hAnsi="Times New Roman"/>
                <w:sz w:val="24"/>
                <w:szCs w:val="24"/>
              </w:rPr>
              <w:t>Person Responsible</w:t>
            </w:r>
          </w:p>
        </w:tc>
        <w:tc>
          <w:tcPr>
            <w:tcW w:w="1620" w:type="dxa"/>
            <w:vAlign w:val="center"/>
          </w:tcPr>
          <w:p w14:paraId="5F37EDB4" w14:textId="77777777" w:rsidR="009705E6" w:rsidRDefault="009705E6" w:rsidP="009B6B3D">
            <w:pPr>
              <w:pStyle w:val="NormalWeb"/>
              <w:jc w:val="center"/>
              <w:rPr>
                <w:rFonts w:ascii="Times New Roman" w:eastAsia="Times New Roman" w:hAnsi="Times New Roman"/>
                <w:sz w:val="24"/>
                <w:szCs w:val="24"/>
              </w:rPr>
            </w:pPr>
            <w:r>
              <w:rPr>
                <w:rFonts w:ascii="Times New Roman" w:eastAsia="Times New Roman" w:hAnsi="Times New Roman"/>
                <w:sz w:val="24"/>
                <w:szCs w:val="24"/>
              </w:rPr>
              <w:t>Start/End date</w:t>
            </w:r>
          </w:p>
        </w:tc>
        <w:tc>
          <w:tcPr>
            <w:tcW w:w="1890" w:type="dxa"/>
            <w:vAlign w:val="center"/>
          </w:tcPr>
          <w:p w14:paraId="7FA6FC7C" w14:textId="77777777" w:rsidR="009705E6" w:rsidRDefault="009705E6" w:rsidP="009B6B3D">
            <w:pPr>
              <w:pStyle w:val="NormalWeb"/>
              <w:jc w:val="center"/>
              <w:rPr>
                <w:rFonts w:ascii="Times New Roman" w:eastAsia="Times New Roman" w:hAnsi="Times New Roman"/>
                <w:sz w:val="24"/>
                <w:szCs w:val="24"/>
              </w:rPr>
            </w:pPr>
            <w:r>
              <w:rPr>
                <w:rFonts w:ascii="Times New Roman" w:eastAsia="Times New Roman" w:hAnsi="Times New Roman"/>
                <w:sz w:val="24"/>
                <w:szCs w:val="24"/>
              </w:rPr>
              <w:t>Resources needed</w:t>
            </w:r>
          </w:p>
        </w:tc>
        <w:tc>
          <w:tcPr>
            <w:tcW w:w="2610" w:type="dxa"/>
            <w:vAlign w:val="center"/>
          </w:tcPr>
          <w:p w14:paraId="4431290B" w14:textId="77777777" w:rsidR="009705E6" w:rsidRDefault="009705E6" w:rsidP="009B6B3D">
            <w:pPr>
              <w:pStyle w:val="NormalWeb"/>
              <w:jc w:val="center"/>
              <w:rPr>
                <w:rFonts w:ascii="Times New Roman" w:eastAsia="Times New Roman" w:hAnsi="Times New Roman"/>
                <w:sz w:val="24"/>
                <w:szCs w:val="24"/>
              </w:rPr>
            </w:pPr>
            <w:r>
              <w:rPr>
                <w:rFonts w:ascii="Times New Roman" w:eastAsia="Times New Roman" w:hAnsi="Times New Roman"/>
                <w:sz w:val="24"/>
                <w:szCs w:val="24"/>
              </w:rPr>
              <w:t>Expected outcome or response from activity?</w:t>
            </w:r>
          </w:p>
        </w:tc>
      </w:tr>
      <w:tr w:rsidR="00142B19" w14:paraId="7ED1480B" w14:textId="77777777" w:rsidTr="00425EA9">
        <w:trPr>
          <w:trHeight w:val="1565"/>
        </w:trPr>
        <w:tc>
          <w:tcPr>
            <w:tcW w:w="2808" w:type="dxa"/>
          </w:tcPr>
          <w:p w14:paraId="0151CCA1" w14:textId="77777777" w:rsidR="00A65696" w:rsidRDefault="00A65696" w:rsidP="008C7E35">
            <w:pPr>
              <w:pStyle w:val="NormalWeb"/>
              <w:rPr>
                <w:rFonts w:ascii="Times New Roman" w:eastAsia="Times New Roman" w:hAnsi="Times New Roman"/>
                <w:sz w:val="24"/>
                <w:szCs w:val="24"/>
              </w:rPr>
            </w:pPr>
          </w:p>
        </w:tc>
        <w:tc>
          <w:tcPr>
            <w:tcW w:w="1485" w:type="dxa"/>
            <w:gridSpan w:val="2"/>
          </w:tcPr>
          <w:p w14:paraId="3A23E0D4" w14:textId="77777777" w:rsidR="00A65696" w:rsidRDefault="00A65696" w:rsidP="008C7E35">
            <w:pPr>
              <w:pStyle w:val="NormalWeb"/>
              <w:rPr>
                <w:rFonts w:ascii="Times New Roman" w:eastAsia="Times New Roman" w:hAnsi="Times New Roman"/>
                <w:sz w:val="24"/>
                <w:szCs w:val="24"/>
              </w:rPr>
            </w:pPr>
          </w:p>
        </w:tc>
        <w:tc>
          <w:tcPr>
            <w:tcW w:w="1530" w:type="dxa"/>
            <w:gridSpan w:val="2"/>
          </w:tcPr>
          <w:p w14:paraId="0D750288" w14:textId="77777777" w:rsidR="00A65696" w:rsidRDefault="00A65696" w:rsidP="008C7E35">
            <w:pPr>
              <w:pStyle w:val="NormalWeb"/>
              <w:rPr>
                <w:rFonts w:ascii="Times New Roman" w:eastAsia="Times New Roman" w:hAnsi="Times New Roman"/>
                <w:sz w:val="24"/>
                <w:szCs w:val="24"/>
              </w:rPr>
            </w:pPr>
          </w:p>
        </w:tc>
        <w:tc>
          <w:tcPr>
            <w:tcW w:w="1710" w:type="dxa"/>
          </w:tcPr>
          <w:p w14:paraId="5CEECE5B" w14:textId="77777777" w:rsidR="00A65696" w:rsidRDefault="00A65696" w:rsidP="008C7E35">
            <w:pPr>
              <w:pStyle w:val="NormalWeb"/>
              <w:rPr>
                <w:rFonts w:ascii="Times New Roman" w:eastAsia="Times New Roman" w:hAnsi="Times New Roman"/>
                <w:sz w:val="24"/>
                <w:szCs w:val="24"/>
              </w:rPr>
            </w:pPr>
          </w:p>
        </w:tc>
        <w:tc>
          <w:tcPr>
            <w:tcW w:w="1620" w:type="dxa"/>
          </w:tcPr>
          <w:p w14:paraId="506F66AE" w14:textId="77777777" w:rsidR="00A65696" w:rsidRDefault="00A65696" w:rsidP="008C7E35">
            <w:pPr>
              <w:pStyle w:val="NormalWeb"/>
              <w:rPr>
                <w:rFonts w:ascii="Times New Roman" w:eastAsia="Times New Roman" w:hAnsi="Times New Roman"/>
                <w:sz w:val="24"/>
                <w:szCs w:val="24"/>
              </w:rPr>
            </w:pPr>
          </w:p>
        </w:tc>
        <w:tc>
          <w:tcPr>
            <w:tcW w:w="1890" w:type="dxa"/>
          </w:tcPr>
          <w:p w14:paraId="5CC2F115" w14:textId="77777777" w:rsidR="00A65696" w:rsidRDefault="00A65696" w:rsidP="008C7E35">
            <w:pPr>
              <w:pStyle w:val="NormalWeb"/>
              <w:rPr>
                <w:rFonts w:ascii="Times New Roman" w:eastAsia="Times New Roman" w:hAnsi="Times New Roman"/>
                <w:sz w:val="24"/>
                <w:szCs w:val="24"/>
              </w:rPr>
            </w:pPr>
          </w:p>
        </w:tc>
        <w:tc>
          <w:tcPr>
            <w:tcW w:w="2610" w:type="dxa"/>
          </w:tcPr>
          <w:p w14:paraId="3DA7A498" w14:textId="77777777" w:rsidR="00A65696" w:rsidRDefault="00A65696" w:rsidP="008C7E35">
            <w:pPr>
              <w:pStyle w:val="NormalWeb"/>
              <w:rPr>
                <w:rFonts w:ascii="Times New Roman" w:eastAsia="Times New Roman" w:hAnsi="Times New Roman"/>
                <w:sz w:val="24"/>
                <w:szCs w:val="24"/>
              </w:rPr>
            </w:pPr>
          </w:p>
          <w:p w14:paraId="63623F9F" w14:textId="77777777" w:rsidR="00142B19" w:rsidRDefault="00142B19" w:rsidP="008C7E35">
            <w:pPr>
              <w:pStyle w:val="NormalWeb"/>
              <w:rPr>
                <w:rFonts w:ascii="Times New Roman" w:eastAsia="Times New Roman" w:hAnsi="Times New Roman"/>
                <w:sz w:val="24"/>
                <w:szCs w:val="24"/>
              </w:rPr>
            </w:pPr>
          </w:p>
          <w:p w14:paraId="4B2F9FE3" w14:textId="77777777" w:rsidR="00142B19" w:rsidRDefault="00142B19" w:rsidP="008C7E35">
            <w:pPr>
              <w:pStyle w:val="NormalWeb"/>
              <w:rPr>
                <w:rFonts w:ascii="Times New Roman" w:eastAsia="Times New Roman" w:hAnsi="Times New Roman"/>
                <w:sz w:val="24"/>
                <w:szCs w:val="24"/>
              </w:rPr>
            </w:pPr>
          </w:p>
          <w:p w14:paraId="7D159B3B" w14:textId="77777777" w:rsidR="00142B19" w:rsidRDefault="00142B19" w:rsidP="008C7E35">
            <w:pPr>
              <w:pStyle w:val="NormalWeb"/>
              <w:rPr>
                <w:rFonts w:ascii="Times New Roman" w:eastAsia="Times New Roman" w:hAnsi="Times New Roman"/>
                <w:sz w:val="24"/>
                <w:szCs w:val="24"/>
              </w:rPr>
            </w:pPr>
          </w:p>
          <w:p w14:paraId="40F1297C" w14:textId="77777777" w:rsidR="00142B19" w:rsidRDefault="00142B19" w:rsidP="008C7E35">
            <w:pPr>
              <w:pStyle w:val="NormalWeb"/>
              <w:rPr>
                <w:rFonts w:ascii="Times New Roman" w:eastAsia="Times New Roman" w:hAnsi="Times New Roman"/>
                <w:sz w:val="24"/>
                <w:szCs w:val="24"/>
              </w:rPr>
            </w:pPr>
          </w:p>
        </w:tc>
      </w:tr>
    </w:tbl>
    <w:p w14:paraId="6905A661" w14:textId="77777777" w:rsidR="0004521C" w:rsidRDefault="0004521C" w:rsidP="0004521C">
      <w:bookmarkStart w:id="0" w:name="_GoBack"/>
      <w:bookmarkEnd w:id="0"/>
    </w:p>
    <w:p w14:paraId="18CCB700" w14:textId="77777777" w:rsidR="00065F7E" w:rsidRPr="00211679" w:rsidRDefault="0004521C" w:rsidP="008C7E35">
      <w:r w:rsidRPr="00211679">
        <w:t>V. Once you have completed the worksheet, briefly share (with your elbow partner or state team member) the activity and communication strategy you planned, and one or two steps you plan to take upon returning home.</w:t>
      </w:r>
    </w:p>
    <w:sectPr w:rsidR="00065F7E" w:rsidRPr="00211679" w:rsidSect="008979BC">
      <w:headerReference w:type="default" r:id="rId8"/>
      <w:pgSz w:w="15840" w:h="12240" w:orient="landscape"/>
      <w:pgMar w:top="720" w:right="720" w:bottom="72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88D24" w14:textId="77777777" w:rsidR="00666D3B" w:rsidRDefault="00666D3B" w:rsidP="00666D3B">
      <w:r>
        <w:separator/>
      </w:r>
    </w:p>
  </w:endnote>
  <w:endnote w:type="continuationSeparator" w:id="0">
    <w:p w14:paraId="44AD2FE5" w14:textId="77777777" w:rsidR="00666D3B" w:rsidRDefault="00666D3B" w:rsidP="0066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FD5E5" w14:textId="77777777" w:rsidR="00666D3B" w:rsidRDefault="00666D3B" w:rsidP="00666D3B">
      <w:r>
        <w:separator/>
      </w:r>
    </w:p>
  </w:footnote>
  <w:footnote w:type="continuationSeparator" w:id="0">
    <w:p w14:paraId="25B28A60" w14:textId="77777777" w:rsidR="00666D3B" w:rsidRDefault="00666D3B" w:rsidP="00666D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5C66D" w14:textId="77777777" w:rsidR="00666D3B" w:rsidRPr="00666D3B" w:rsidRDefault="00666D3B" w:rsidP="00C94306">
    <w:pPr>
      <w:tabs>
        <w:tab w:val="left" w:pos="9360"/>
      </w:tabs>
      <w:ind w:right="-720"/>
      <w:rPr>
        <w:rFonts w:ascii="Arial Narrow" w:eastAsia="Calibri" w:hAnsi="Arial Narrow" w:cs="Times New Roman"/>
        <w:b/>
        <w:color w:val="1F497D"/>
        <w:sz w:val="28"/>
        <w:szCs w:val="28"/>
      </w:rPr>
    </w:pPr>
    <w:r w:rsidRPr="00F13A60">
      <w:rPr>
        <w:rFonts w:ascii="Calibri" w:eastAsia="Calibri" w:hAnsi="Calibri" w:cs="Times New Roman"/>
        <w:b/>
        <w:noProof/>
        <w:sz w:val="28"/>
        <w:szCs w:val="28"/>
      </w:rPr>
      <w:drawing>
        <wp:inline distT="0" distB="0" distL="0" distR="0" wp14:anchorId="23FDAB56" wp14:editId="55A2B80A">
          <wp:extent cx="2463800" cy="453339"/>
          <wp:effectExtent l="0" t="0" r="0" b="0"/>
          <wp:docPr id="2" name="Picture 2" descr="Macintosh HD:Users:jnguyen:Creative Cloud Files: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nguyen:Creative Cloud Files:Asset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453339"/>
                  </a:xfrm>
                  <a:prstGeom prst="rect">
                    <a:avLst/>
                  </a:prstGeom>
                  <a:noFill/>
                  <a:ln>
                    <a:noFill/>
                  </a:ln>
                </pic:spPr>
              </pic:pic>
            </a:graphicData>
          </a:graphic>
        </wp:inline>
      </w:drawing>
    </w:r>
  </w:p>
  <w:p w14:paraId="1CBA0935" w14:textId="77777777" w:rsidR="00666D3B" w:rsidRPr="00666D3B" w:rsidRDefault="00666D3B" w:rsidP="00C94306">
    <w:pPr>
      <w:ind w:right="-720"/>
      <w:rPr>
        <w:rFonts w:ascii="Arial Narrow" w:eastAsia="Calibri" w:hAnsi="Arial Narrow" w:cs="Times New Roman"/>
        <w:b/>
        <w:i/>
        <w:color w:val="1F497D"/>
      </w:rPr>
    </w:pPr>
    <w:r w:rsidRPr="00666D3B">
      <w:rPr>
        <w:rFonts w:ascii="Arial Narrow" w:eastAsia="Calibri" w:hAnsi="Arial Narrow" w:cs="Times New Roman"/>
        <w:b/>
        <w:i/>
        <w:color w:val="1F497D"/>
      </w:rPr>
      <w:t>Let’s Get to Work! Implementing and Evaluating</w:t>
    </w:r>
    <w:r w:rsidRPr="00666D3B">
      <w:rPr>
        <w:rFonts w:ascii="Calibri" w:eastAsia="Calibri" w:hAnsi="Calibri" w:cs="Times New Roman"/>
        <w:i/>
        <w:color w:val="1F497D"/>
      </w:rPr>
      <w:t xml:space="preserve"> </w:t>
    </w:r>
    <w:r w:rsidRPr="00666D3B">
      <w:rPr>
        <w:rFonts w:ascii="Arial Narrow" w:eastAsia="Calibri" w:hAnsi="Arial Narrow" w:cs="Times New Roman"/>
        <w:b/>
        <w:i/>
        <w:color w:val="1F497D"/>
      </w:rPr>
      <w:t>State Systemic Improvement</w:t>
    </w:r>
  </w:p>
  <w:p w14:paraId="781DFD34" w14:textId="2F65B84D" w:rsidR="00666D3B" w:rsidRDefault="00666D3B" w:rsidP="00A54A12">
    <w:pPr>
      <w:ind w:right="-720"/>
      <w:rPr>
        <w:rFonts w:ascii="Arial Narrow" w:eastAsia="Calibri" w:hAnsi="Arial Narrow" w:cs="Times New Roman"/>
        <w:b/>
        <w:i/>
        <w:color w:val="1F497D"/>
        <w:sz w:val="20"/>
        <w:szCs w:val="20"/>
      </w:rPr>
    </w:pPr>
    <w:r w:rsidRPr="00666D3B">
      <w:rPr>
        <w:rFonts w:ascii="Arial Narrow" w:eastAsia="Calibri" w:hAnsi="Arial Narrow" w:cs="Times New Roman"/>
        <w:b/>
        <w:i/>
        <w:color w:val="1F497D"/>
        <w:sz w:val="20"/>
        <w:szCs w:val="20"/>
      </w:rPr>
      <w:t xml:space="preserve">JW Marriott New Orleans </w:t>
    </w:r>
    <w:r w:rsidRPr="00666D3B">
      <w:rPr>
        <w:rFonts w:ascii="Wingdings" w:eastAsia="Calibri" w:hAnsi="Wingdings" w:cs="Times New Roman"/>
        <w:i/>
        <w:color w:val="1F497D"/>
        <w:sz w:val="20"/>
        <w:szCs w:val="20"/>
      </w:rPr>
      <w:t></w:t>
    </w:r>
    <w:r w:rsidRPr="00666D3B">
      <w:rPr>
        <w:rFonts w:ascii="Arial Narrow" w:eastAsia="Calibri" w:hAnsi="Arial Narrow" w:cs="Times New Roman"/>
        <w:b/>
        <w:i/>
        <w:noProof/>
        <w:color w:val="1F497D"/>
        <w:sz w:val="20"/>
        <w:szCs w:val="20"/>
      </w:rPr>
      <w:t xml:space="preserve"> </w:t>
    </w:r>
    <w:r w:rsidRPr="00666D3B">
      <w:rPr>
        <w:rFonts w:ascii="Arial Narrow" w:eastAsia="Calibri" w:hAnsi="Arial Narrow" w:cs="Times New Roman"/>
        <w:b/>
        <w:i/>
        <w:color w:val="1F497D"/>
        <w:sz w:val="20"/>
        <w:szCs w:val="20"/>
      </w:rPr>
      <w:t>August 17</w:t>
    </w:r>
    <w:r w:rsidRPr="00666D3B">
      <w:rPr>
        <w:rFonts w:ascii="Arial Narrow" w:eastAsia="Calibri" w:hAnsi="Arial Narrow" w:cs="Times New Roman"/>
        <w:b/>
        <w:i/>
        <w:color w:val="1F497D"/>
        <w:sz w:val="20"/>
        <w:szCs w:val="20"/>
        <w:vertAlign w:val="superscript"/>
      </w:rPr>
      <w:t>th</w:t>
    </w:r>
    <w:r w:rsidRPr="00666D3B">
      <w:rPr>
        <w:rFonts w:ascii="Arial Narrow" w:eastAsia="Calibri" w:hAnsi="Arial Narrow" w:cs="Times New Roman"/>
        <w:b/>
        <w:i/>
        <w:color w:val="1F497D"/>
        <w:sz w:val="20"/>
        <w:szCs w:val="20"/>
      </w:rPr>
      <w:t>, 2016</w:t>
    </w:r>
  </w:p>
  <w:p w14:paraId="469BAC6C" w14:textId="77777777" w:rsidR="00A54A12" w:rsidRPr="00A54A12" w:rsidRDefault="00A54A12" w:rsidP="00A54A12">
    <w:pPr>
      <w:ind w:right="-720"/>
      <w:rPr>
        <w:rFonts w:ascii="Arial Narrow" w:eastAsia="Calibri" w:hAnsi="Arial Narrow" w:cs="Times New Roman"/>
        <w:b/>
        <w:i/>
        <w:color w:val="1F497D"/>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1523"/>
    <w:multiLevelType w:val="hybridMultilevel"/>
    <w:tmpl w:val="005E855C"/>
    <w:lvl w:ilvl="0" w:tplc="A66ACE8A">
      <w:start w:val="1"/>
      <w:numFmt w:val="upperRoman"/>
      <w:lvlText w:val="%1."/>
      <w:lvlJc w:val="left"/>
      <w:pPr>
        <w:ind w:left="1080" w:hanging="720"/>
      </w:pPr>
      <w:rPr>
        <w:rFonts w:ascii="Carlito" w:eastAsiaTheme="minorEastAsia" w:hAnsi="Carlito"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A27B2B"/>
    <w:multiLevelType w:val="hybridMultilevel"/>
    <w:tmpl w:val="C314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35"/>
    <w:rsid w:val="0004521C"/>
    <w:rsid w:val="00065F7E"/>
    <w:rsid w:val="00142B19"/>
    <w:rsid w:val="001D1489"/>
    <w:rsid w:val="00211679"/>
    <w:rsid w:val="00217315"/>
    <w:rsid w:val="002E3AD3"/>
    <w:rsid w:val="002F4D70"/>
    <w:rsid w:val="00312CE2"/>
    <w:rsid w:val="00425EA9"/>
    <w:rsid w:val="0047205A"/>
    <w:rsid w:val="00666D3B"/>
    <w:rsid w:val="00693D67"/>
    <w:rsid w:val="00703BCD"/>
    <w:rsid w:val="007A275F"/>
    <w:rsid w:val="00836599"/>
    <w:rsid w:val="00875B53"/>
    <w:rsid w:val="008979BC"/>
    <w:rsid w:val="008C2904"/>
    <w:rsid w:val="008C7E35"/>
    <w:rsid w:val="009651F7"/>
    <w:rsid w:val="009705E6"/>
    <w:rsid w:val="00A164BF"/>
    <w:rsid w:val="00A54A12"/>
    <w:rsid w:val="00A65696"/>
    <w:rsid w:val="00B16613"/>
    <w:rsid w:val="00B17F6B"/>
    <w:rsid w:val="00C51490"/>
    <w:rsid w:val="00C94306"/>
    <w:rsid w:val="00CF3109"/>
    <w:rsid w:val="00DC66B8"/>
    <w:rsid w:val="00F13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E06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E35"/>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8C7E35"/>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2904"/>
    <w:rPr>
      <w:rFonts w:ascii="Tahoma" w:hAnsi="Tahoma" w:cs="Tahoma"/>
      <w:sz w:val="16"/>
      <w:szCs w:val="16"/>
    </w:rPr>
  </w:style>
  <w:style w:type="character" w:customStyle="1" w:styleId="BalloonTextChar">
    <w:name w:val="Balloon Text Char"/>
    <w:basedOn w:val="DefaultParagraphFont"/>
    <w:link w:val="BalloonText"/>
    <w:uiPriority w:val="99"/>
    <w:semiHidden/>
    <w:rsid w:val="008C2904"/>
    <w:rPr>
      <w:rFonts w:ascii="Tahoma" w:hAnsi="Tahoma" w:cs="Tahoma"/>
      <w:sz w:val="16"/>
      <w:szCs w:val="16"/>
    </w:rPr>
  </w:style>
  <w:style w:type="paragraph" w:styleId="ListParagraph">
    <w:name w:val="List Paragraph"/>
    <w:basedOn w:val="Normal"/>
    <w:uiPriority w:val="34"/>
    <w:qFormat/>
    <w:rsid w:val="0004521C"/>
    <w:pPr>
      <w:ind w:left="720"/>
      <w:contextualSpacing/>
    </w:pPr>
  </w:style>
  <w:style w:type="paragraph" w:styleId="Header">
    <w:name w:val="header"/>
    <w:basedOn w:val="Normal"/>
    <w:link w:val="HeaderChar"/>
    <w:uiPriority w:val="99"/>
    <w:unhideWhenUsed/>
    <w:rsid w:val="00666D3B"/>
    <w:pPr>
      <w:tabs>
        <w:tab w:val="center" w:pos="4320"/>
        <w:tab w:val="right" w:pos="8640"/>
      </w:tabs>
    </w:pPr>
  </w:style>
  <w:style w:type="character" w:customStyle="1" w:styleId="HeaderChar">
    <w:name w:val="Header Char"/>
    <w:basedOn w:val="DefaultParagraphFont"/>
    <w:link w:val="Header"/>
    <w:uiPriority w:val="99"/>
    <w:rsid w:val="00666D3B"/>
  </w:style>
  <w:style w:type="paragraph" w:styleId="Footer">
    <w:name w:val="footer"/>
    <w:basedOn w:val="Normal"/>
    <w:link w:val="FooterChar"/>
    <w:uiPriority w:val="99"/>
    <w:unhideWhenUsed/>
    <w:rsid w:val="00666D3B"/>
    <w:pPr>
      <w:tabs>
        <w:tab w:val="center" w:pos="4320"/>
        <w:tab w:val="right" w:pos="8640"/>
      </w:tabs>
    </w:pPr>
  </w:style>
  <w:style w:type="character" w:customStyle="1" w:styleId="FooterChar">
    <w:name w:val="Footer Char"/>
    <w:basedOn w:val="DefaultParagraphFont"/>
    <w:link w:val="Footer"/>
    <w:uiPriority w:val="99"/>
    <w:rsid w:val="00666D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E35"/>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8C7E35"/>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2904"/>
    <w:rPr>
      <w:rFonts w:ascii="Tahoma" w:hAnsi="Tahoma" w:cs="Tahoma"/>
      <w:sz w:val="16"/>
      <w:szCs w:val="16"/>
    </w:rPr>
  </w:style>
  <w:style w:type="character" w:customStyle="1" w:styleId="BalloonTextChar">
    <w:name w:val="Balloon Text Char"/>
    <w:basedOn w:val="DefaultParagraphFont"/>
    <w:link w:val="BalloonText"/>
    <w:uiPriority w:val="99"/>
    <w:semiHidden/>
    <w:rsid w:val="008C2904"/>
    <w:rPr>
      <w:rFonts w:ascii="Tahoma" w:hAnsi="Tahoma" w:cs="Tahoma"/>
      <w:sz w:val="16"/>
      <w:szCs w:val="16"/>
    </w:rPr>
  </w:style>
  <w:style w:type="paragraph" w:styleId="ListParagraph">
    <w:name w:val="List Paragraph"/>
    <w:basedOn w:val="Normal"/>
    <w:uiPriority w:val="34"/>
    <w:qFormat/>
    <w:rsid w:val="0004521C"/>
    <w:pPr>
      <w:ind w:left="720"/>
      <w:contextualSpacing/>
    </w:pPr>
  </w:style>
  <w:style w:type="paragraph" w:styleId="Header">
    <w:name w:val="header"/>
    <w:basedOn w:val="Normal"/>
    <w:link w:val="HeaderChar"/>
    <w:uiPriority w:val="99"/>
    <w:unhideWhenUsed/>
    <w:rsid w:val="00666D3B"/>
    <w:pPr>
      <w:tabs>
        <w:tab w:val="center" w:pos="4320"/>
        <w:tab w:val="right" w:pos="8640"/>
      </w:tabs>
    </w:pPr>
  </w:style>
  <w:style w:type="character" w:customStyle="1" w:styleId="HeaderChar">
    <w:name w:val="Header Char"/>
    <w:basedOn w:val="DefaultParagraphFont"/>
    <w:link w:val="Header"/>
    <w:uiPriority w:val="99"/>
    <w:rsid w:val="00666D3B"/>
  </w:style>
  <w:style w:type="paragraph" w:styleId="Footer">
    <w:name w:val="footer"/>
    <w:basedOn w:val="Normal"/>
    <w:link w:val="FooterChar"/>
    <w:uiPriority w:val="99"/>
    <w:unhideWhenUsed/>
    <w:rsid w:val="00666D3B"/>
    <w:pPr>
      <w:tabs>
        <w:tab w:val="center" w:pos="4320"/>
        <w:tab w:val="right" w:pos="8640"/>
      </w:tabs>
    </w:pPr>
  </w:style>
  <w:style w:type="character" w:customStyle="1" w:styleId="FooterChar">
    <w:name w:val="Footer Char"/>
    <w:basedOn w:val="DefaultParagraphFont"/>
    <w:link w:val="Footer"/>
    <w:uiPriority w:val="99"/>
    <w:rsid w:val="0066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416</Words>
  <Characters>2372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afergus</dc:creator>
  <cp:lastModifiedBy>Jenna Nguyen</cp:lastModifiedBy>
  <cp:revision>9</cp:revision>
  <cp:lastPrinted>2016-08-08T16:25:00Z</cp:lastPrinted>
  <dcterms:created xsi:type="dcterms:W3CDTF">2016-08-03T15:11:00Z</dcterms:created>
  <dcterms:modified xsi:type="dcterms:W3CDTF">2016-08-08T16:37:00Z</dcterms:modified>
</cp:coreProperties>
</file>