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49123" w14:textId="4445E914" w:rsidR="00A210D3" w:rsidRDefault="00950E8E" w:rsidP="00F036FE">
      <w:r w:rsidRPr="00950E8E">
        <w:rPr>
          <w:noProof/>
        </w:rPr>
        <w:t xml:space="preserve"> </w:t>
      </w:r>
      <w:r w:rsidR="00FD656C">
        <w:rPr>
          <w:noProof/>
        </w:rPr>
        <w:drawing>
          <wp:inline distT="0" distB="0" distL="0" distR="0" wp14:anchorId="34D3A2DF" wp14:editId="644F6C90">
            <wp:extent cx="2569464" cy="457200"/>
            <wp:effectExtent l="0" t="0" r="0" b="0"/>
            <wp:docPr id="585142278" name="Picture 7" descr="Logo: Early Childhood Technical Assistance Center (ECTA)">
              <a:extLst xmlns:a="http://schemas.openxmlformats.org/drawingml/2006/main">
                <a:ext uri="{FF2B5EF4-FFF2-40B4-BE49-F238E27FC236}">
                  <a16:creationId xmlns:a16="http://schemas.microsoft.com/office/drawing/2014/main" id="{D96F5815-9CB7-424D-A462-B86D6B558D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42278" name="Picture 7" descr="Logo: Early Childhood Technical Assistance Center (ECTA)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46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56C">
        <w:rPr>
          <w:noProof/>
        </w:rPr>
        <w:tab/>
      </w:r>
      <w:r w:rsidR="00FD656C">
        <w:rPr>
          <w:noProof/>
        </w:rPr>
        <w:drawing>
          <wp:inline distT="0" distB="0" distL="0" distR="0" wp14:anchorId="534FA5E5" wp14:editId="41FA111F">
            <wp:extent cx="2029968" cy="457200"/>
            <wp:effectExtent l="0" t="0" r="2540" b="0"/>
            <wp:docPr id="989545885" name="Picture 6" descr="Logo: The Center for IDEA Early Childhood Data Systems (DaSy)">
              <a:extLst xmlns:a="http://schemas.openxmlformats.org/drawingml/2006/main">
                <a:ext uri="{FF2B5EF4-FFF2-40B4-BE49-F238E27FC236}">
                  <a16:creationId xmlns:a16="http://schemas.microsoft.com/office/drawing/2014/main" id="{C11B1455-E662-41CC-A727-CC88696B6B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45885" name="Picture 6" descr="Logo: The Center for IDEA Early Childhood Data Systems (DaSy)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96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EAC25" w14:textId="280727F4" w:rsidR="00FF5BD4" w:rsidRPr="00B25F89" w:rsidRDefault="00FF5BD4" w:rsidP="00DB0499">
      <w:pPr>
        <w:pStyle w:val="Title"/>
        <w:spacing w:after="0"/>
      </w:pPr>
      <w:r w:rsidRPr="00B25F89">
        <w:t xml:space="preserve">Child Outcomes Summary (COS) Rating Fidelity Tool </w:t>
      </w:r>
    </w:p>
    <w:p w14:paraId="199C2986" w14:textId="77777777" w:rsidR="00EC4A42" w:rsidRDefault="00EC4A42" w:rsidP="00DB0499">
      <w:pPr>
        <w:spacing w:after="0"/>
        <w:rPr>
          <w:i/>
          <w:sz w:val="14"/>
          <w:szCs w:val="14"/>
        </w:rPr>
        <w:sectPr w:rsidR="00EC4A42" w:rsidSect="00CE1AE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5840" w:h="12240" w:orient="landscape"/>
          <w:pgMar w:top="576" w:right="576" w:bottom="576" w:left="576" w:header="720" w:footer="144" w:gutter="0"/>
          <w:cols w:space="720"/>
          <w:titlePg/>
          <w:docGrid w:linePitch="360"/>
        </w:sectPr>
      </w:pPr>
    </w:p>
    <w:p w14:paraId="377FD611" w14:textId="0D9A1807" w:rsidR="00AE55C8" w:rsidRPr="00AE55C8" w:rsidRDefault="00AE55C8" w:rsidP="00DB0499">
      <w:pPr>
        <w:spacing w:after="0"/>
        <w:rPr>
          <w:i/>
          <w:iCs/>
        </w:rPr>
      </w:pPr>
      <w:r>
        <w:rPr>
          <w:i/>
          <w:iCs/>
        </w:rPr>
        <w:t xml:space="preserve">Updated </w:t>
      </w:r>
      <w:r w:rsidR="00D6392E">
        <w:rPr>
          <w:i/>
          <w:iCs/>
        </w:rPr>
        <w:t>August</w:t>
      </w:r>
      <w:r w:rsidR="00A72734">
        <w:rPr>
          <w:i/>
          <w:iCs/>
        </w:rPr>
        <w:t xml:space="preserve"> </w:t>
      </w:r>
      <w:r w:rsidR="00FC634E">
        <w:rPr>
          <w:i/>
          <w:iCs/>
        </w:rPr>
        <w:t>12</w:t>
      </w:r>
      <w:r w:rsidR="00A72734">
        <w:rPr>
          <w:i/>
          <w:iCs/>
        </w:rPr>
        <w:t>, 2026</w:t>
      </w:r>
    </w:p>
    <w:p w14:paraId="6149E7CD" w14:textId="717E6BB7" w:rsidR="00E039E3" w:rsidRPr="0079190A" w:rsidRDefault="00E039E3" w:rsidP="00DB0499">
      <w:pPr>
        <w:spacing w:after="0"/>
        <w:rPr>
          <w:i/>
          <w:iCs/>
        </w:rPr>
      </w:pPr>
      <w:hyperlink r:id="rId17">
        <w:r w:rsidRPr="5C5FFDC8">
          <w:rPr>
            <w:rStyle w:val="Hyperlink"/>
            <w:i/>
            <w:iCs/>
          </w:rPr>
          <w:t>https://ectacenter.org/eco/pages/cosform-monitoring.asp</w:t>
        </w:r>
      </w:hyperlink>
    </w:p>
    <w:p w14:paraId="5E6A4A29" w14:textId="5366C7CC" w:rsidR="00FF5BD4" w:rsidRPr="00B463F1" w:rsidRDefault="00FB7D72" w:rsidP="00A6527C">
      <w:pPr>
        <w:pStyle w:val="Heading1"/>
        <w:pBdr>
          <w:top w:val="none" w:sz="0" w:space="0" w:color="auto"/>
        </w:pBdr>
      </w:pPr>
      <w:r w:rsidRPr="00B463F1">
        <w:t xml:space="preserve">COS </w:t>
      </w:r>
      <w:r w:rsidR="008D7338" w:rsidRPr="00B463F1">
        <w:t>Form</w:t>
      </w:r>
      <w:r w:rsidR="00FF5BD4" w:rsidRPr="00B463F1">
        <w:t xml:space="preserve"> </w:t>
      </w:r>
      <w:r w:rsidR="00315C7A">
        <w:t>Data</w:t>
      </w:r>
    </w:p>
    <w:p w14:paraId="1CA0A257" w14:textId="2B0C8165" w:rsidR="00781B29" w:rsidRDefault="00C63375" w:rsidP="00DB0499">
      <w:pPr>
        <w:spacing w:after="0"/>
      </w:pPr>
      <w:r>
        <w:t>Record information entered on the COS form</w:t>
      </w:r>
      <w:r w:rsidR="00600E7F">
        <w:t xml:space="preserve"> and about this review</w:t>
      </w:r>
      <w:r>
        <w:t xml:space="preserve">. </w:t>
      </w:r>
      <w:r w:rsidR="006C243A">
        <w:t>Enter</w:t>
      </w:r>
      <w:r w:rsidR="00E6626C">
        <w:t xml:space="preserve"> dates </w:t>
      </w:r>
      <w:r w:rsidR="004D05B1">
        <w:t>in</w:t>
      </w:r>
      <w:r w:rsidR="00E6626C">
        <w:t xml:space="preserve"> </w:t>
      </w:r>
      <w:r w:rsidR="00920AC2">
        <w:t xml:space="preserve">a </w:t>
      </w:r>
      <w:r w:rsidR="004D05B1">
        <w:t>MM</w:t>
      </w:r>
      <w:r w:rsidR="00E6626C">
        <w:t>/</w:t>
      </w:r>
      <w:r w:rsidR="004D05B1">
        <w:t>DD</w:t>
      </w:r>
      <w:r w:rsidR="00E6626C">
        <w:t>/</w:t>
      </w:r>
      <w:r w:rsidR="004D05B1">
        <w:t>YYYY format</w:t>
      </w:r>
      <w:r w:rsidR="00E6626C">
        <w:t>.</w:t>
      </w:r>
    </w:p>
    <w:tbl>
      <w:tblPr>
        <w:tblStyle w:val="TableGrid"/>
        <w:tblW w:w="6984" w:type="dxa"/>
        <w:tblLook w:val="04A0" w:firstRow="1" w:lastRow="0" w:firstColumn="1" w:lastColumn="0" w:noHBand="0" w:noVBand="1"/>
      </w:tblPr>
      <w:tblGrid>
        <w:gridCol w:w="2953"/>
        <w:gridCol w:w="4031"/>
      </w:tblGrid>
      <w:tr w:rsidR="00781B29" w14:paraId="5E9204A1" w14:textId="77777777" w:rsidTr="004945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65" w:type="dxa"/>
          </w:tcPr>
          <w:p w14:paraId="621A3CD8" w14:textId="08F3ABD0" w:rsidR="00781B29" w:rsidRDefault="00781B29" w:rsidP="00643945">
            <w:r>
              <w:t xml:space="preserve">COS Form </w:t>
            </w:r>
            <w:r w:rsidR="006A3C5F">
              <w:t>Data</w:t>
            </w:r>
          </w:p>
        </w:tc>
        <w:tc>
          <w:tcPr>
            <w:tcW w:w="4050" w:type="dxa"/>
          </w:tcPr>
          <w:p w14:paraId="239D249B" w14:textId="77777777" w:rsidR="00781B29" w:rsidRDefault="00781B29" w:rsidP="00643945">
            <w:r>
              <w:t>Answer</w:t>
            </w:r>
          </w:p>
        </w:tc>
      </w:tr>
      <w:tr w:rsidR="00781B29" w14:paraId="226B343C" w14:textId="77777777" w:rsidTr="00494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65" w:type="dxa"/>
          </w:tcPr>
          <w:p w14:paraId="22C888C7" w14:textId="77777777" w:rsidR="00781B29" w:rsidRPr="00BD48D1" w:rsidRDefault="00781B29" w:rsidP="00643945">
            <w:pPr>
              <w:rPr>
                <w:b/>
                <w:bCs/>
              </w:rPr>
            </w:pPr>
            <w:r w:rsidRPr="00BD48D1">
              <w:rPr>
                <w:b/>
                <w:bCs/>
              </w:rPr>
              <w:t>Program Name or ID</w:t>
            </w:r>
          </w:p>
        </w:tc>
        <w:tc>
          <w:tcPr>
            <w:tcW w:w="4050" w:type="dxa"/>
          </w:tcPr>
          <w:p w14:paraId="0234108A" w14:textId="77777777" w:rsidR="00781B29" w:rsidRDefault="00781B29" w:rsidP="00643945"/>
        </w:tc>
      </w:tr>
      <w:tr w:rsidR="00781B29" w14:paraId="6B7C830A" w14:textId="77777777" w:rsidTr="0049455C">
        <w:tc>
          <w:tcPr>
            <w:tcW w:w="2965" w:type="dxa"/>
          </w:tcPr>
          <w:p w14:paraId="05BF9AD3" w14:textId="0A60203F" w:rsidR="00781B29" w:rsidRPr="00BD48D1" w:rsidRDefault="00781B29" w:rsidP="00643945">
            <w:pPr>
              <w:rPr>
                <w:b/>
                <w:bCs/>
              </w:rPr>
            </w:pPr>
            <w:r w:rsidRPr="00BD48D1">
              <w:rPr>
                <w:b/>
                <w:bCs/>
              </w:rPr>
              <w:t>Child Name or ID</w:t>
            </w:r>
          </w:p>
        </w:tc>
        <w:tc>
          <w:tcPr>
            <w:tcW w:w="4050" w:type="dxa"/>
          </w:tcPr>
          <w:p w14:paraId="22A33D89" w14:textId="77777777" w:rsidR="00781B29" w:rsidRDefault="00781B29" w:rsidP="00643945"/>
        </w:tc>
      </w:tr>
      <w:tr w:rsidR="00781B29" w14:paraId="7D610C09" w14:textId="77777777" w:rsidTr="00494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65" w:type="dxa"/>
          </w:tcPr>
          <w:p w14:paraId="22BC0168" w14:textId="1D52B093" w:rsidR="00781B29" w:rsidRPr="00BD48D1" w:rsidRDefault="00781B29" w:rsidP="00643945">
            <w:pPr>
              <w:rPr>
                <w:b/>
                <w:bCs/>
              </w:rPr>
            </w:pPr>
            <w:r w:rsidRPr="00BD48D1">
              <w:rPr>
                <w:b/>
                <w:bCs/>
              </w:rPr>
              <w:t xml:space="preserve">Child </w:t>
            </w:r>
            <w:r w:rsidR="00867F4F">
              <w:rPr>
                <w:b/>
                <w:bCs/>
              </w:rPr>
              <w:t>Birthdate</w:t>
            </w:r>
          </w:p>
        </w:tc>
        <w:tc>
          <w:tcPr>
            <w:tcW w:w="4050" w:type="dxa"/>
          </w:tcPr>
          <w:p w14:paraId="218EC67A" w14:textId="77777777" w:rsidR="00781B29" w:rsidRDefault="00781B29" w:rsidP="00643945"/>
        </w:tc>
      </w:tr>
      <w:tr w:rsidR="00781B29" w14:paraId="261B391F" w14:textId="77777777" w:rsidTr="0049455C">
        <w:tc>
          <w:tcPr>
            <w:tcW w:w="2965" w:type="dxa"/>
          </w:tcPr>
          <w:p w14:paraId="0F17ADAF" w14:textId="77777777" w:rsidR="00781B29" w:rsidRPr="00BD48D1" w:rsidRDefault="00781B29" w:rsidP="00643945">
            <w:pPr>
              <w:rPr>
                <w:b/>
                <w:bCs/>
              </w:rPr>
            </w:pPr>
            <w:r w:rsidRPr="00BD48D1">
              <w:rPr>
                <w:b/>
                <w:bCs/>
              </w:rPr>
              <w:t>Date of Ratings</w:t>
            </w:r>
          </w:p>
        </w:tc>
        <w:tc>
          <w:tcPr>
            <w:tcW w:w="4050" w:type="dxa"/>
          </w:tcPr>
          <w:p w14:paraId="1A6EC228" w14:textId="77777777" w:rsidR="00781B29" w:rsidRDefault="00781B29" w:rsidP="00643945"/>
        </w:tc>
      </w:tr>
      <w:tr w:rsidR="00781B29" w14:paraId="6DE77B1F" w14:textId="77777777" w:rsidTr="00494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65" w:type="dxa"/>
          </w:tcPr>
          <w:p w14:paraId="7D6B23C3" w14:textId="77777777" w:rsidR="00781B29" w:rsidRPr="00BD48D1" w:rsidRDefault="00781B29" w:rsidP="00643945">
            <w:pPr>
              <w:rPr>
                <w:b/>
                <w:bCs/>
              </w:rPr>
            </w:pPr>
            <w:r w:rsidRPr="00BD48D1">
              <w:rPr>
                <w:b/>
                <w:bCs/>
              </w:rPr>
              <w:t>Child Age at Rating (Months)</w:t>
            </w:r>
          </w:p>
        </w:tc>
        <w:tc>
          <w:tcPr>
            <w:tcW w:w="4050" w:type="dxa"/>
          </w:tcPr>
          <w:p w14:paraId="1247F750" w14:textId="77777777" w:rsidR="00781B29" w:rsidRDefault="00781B29" w:rsidP="00643945"/>
        </w:tc>
      </w:tr>
      <w:tr w:rsidR="00781B29" w14:paraId="107B0F37" w14:textId="77777777" w:rsidTr="0049455C">
        <w:tc>
          <w:tcPr>
            <w:tcW w:w="2965" w:type="dxa"/>
          </w:tcPr>
          <w:p w14:paraId="646B43E7" w14:textId="12E84441" w:rsidR="00781B29" w:rsidRPr="00BD48D1" w:rsidRDefault="00781B29" w:rsidP="00643945">
            <w:pPr>
              <w:rPr>
                <w:b/>
                <w:bCs/>
              </w:rPr>
            </w:pPr>
            <w:r w:rsidRPr="00BD48D1">
              <w:rPr>
                <w:b/>
                <w:bCs/>
              </w:rPr>
              <w:t>Timing of Ratings</w:t>
            </w:r>
            <w:r w:rsidR="000D1FCE">
              <w:rPr>
                <w:b/>
                <w:bCs/>
              </w:rPr>
              <w:t xml:space="preserve"> (Entry, Interim, or Exit)</w:t>
            </w:r>
          </w:p>
        </w:tc>
        <w:tc>
          <w:tcPr>
            <w:tcW w:w="4050" w:type="dxa"/>
          </w:tcPr>
          <w:p w14:paraId="0218E7A3" w14:textId="77777777" w:rsidR="00781B29" w:rsidRDefault="00781B29" w:rsidP="00643945"/>
        </w:tc>
      </w:tr>
      <w:tr w:rsidR="00781B29" w14:paraId="570EEFE2" w14:textId="77777777" w:rsidTr="00494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65" w:type="dxa"/>
          </w:tcPr>
          <w:p w14:paraId="5C0370E5" w14:textId="77777777" w:rsidR="00781B29" w:rsidRPr="00BD48D1" w:rsidRDefault="00781B29" w:rsidP="00643945">
            <w:pPr>
              <w:rPr>
                <w:b/>
                <w:bCs/>
              </w:rPr>
            </w:pPr>
            <w:r w:rsidRPr="00BD48D1">
              <w:rPr>
                <w:b/>
                <w:bCs/>
              </w:rPr>
              <w:t xml:space="preserve">Reviewer Name or ID </w:t>
            </w:r>
          </w:p>
        </w:tc>
        <w:tc>
          <w:tcPr>
            <w:tcW w:w="4050" w:type="dxa"/>
          </w:tcPr>
          <w:p w14:paraId="0B0EEFB7" w14:textId="77777777" w:rsidR="00781B29" w:rsidRDefault="00781B29" w:rsidP="00643945"/>
        </w:tc>
      </w:tr>
      <w:tr w:rsidR="00781B29" w14:paraId="6BFD8A12" w14:textId="77777777" w:rsidTr="0049455C">
        <w:tc>
          <w:tcPr>
            <w:tcW w:w="2965" w:type="dxa"/>
          </w:tcPr>
          <w:p w14:paraId="731597FA" w14:textId="77777777" w:rsidR="00781B29" w:rsidRPr="00BD48D1" w:rsidRDefault="00781B29" w:rsidP="00643945">
            <w:pPr>
              <w:rPr>
                <w:b/>
                <w:bCs/>
              </w:rPr>
            </w:pPr>
            <w:r w:rsidRPr="00BD48D1">
              <w:rPr>
                <w:b/>
                <w:bCs/>
              </w:rPr>
              <w:t>Review Date</w:t>
            </w:r>
          </w:p>
        </w:tc>
        <w:tc>
          <w:tcPr>
            <w:tcW w:w="4050" w:type="dxa"/>
          </w:tcPr>
          <w:p w14:paraId="1E743AB9" w14:textId="77777777" w:rsidR="00781B29" w:rsidRDefault="00781B29" w:rsidP="00643945"/>
        </w:tc>
      </w:tr>
    </w:tbl>
    <w:p w14:paraId="1D2BD066" w14:textId="4245717B" w:rsidR="00FF5BD4" w:rsidRDefault="00D75384" w:rsidP="00DB0499">
      <w:pPr>
        <w:pStyle w:val="Heading1"/>
        <w:pBdr>
          <w:top w:val="none" w:sz="0" w:space="0" w:color="auto"/>
        </w:pBdr>
        <w:spacing w:after="0"/>
      </w:pPr>
      <w:r>
        <w:br w:type="column"/>
      </w:r>
      <w:r w:rsidR="00781B29">
        <w:t>T</w:t>
      </w:r>
      <w:r w:rsidR="00362305" w:rsidRPr="00FF5BD4">
        <w:t>eam</w:t>
      </w:r>
      <w:r w:rsidR="00362305">
        <w:t>ing and Gathering</w:t>
      </w:r>
      <w:r w:rsidR="00FF5BD4" w:rsidRPr="00FF5BD4">
        <w:t xml:space="preserve"> </w:t>
      </w:r>
      <w:r w:rsidR="00362305" w:rsidRPr="00FF5BD4">
        <w:t>Information</w:t>
      </w:r>
    </w:p>
    <w:p w14:paraId="6B90E048" w14:textId="1C1B3914" w:rsidR="00FF5BD4" w:rsidRPr="00FF5BD4" w:rsidRDefault="00EB4534" w:rsidP="00DB0499">
      <w:pPr>
        <w:spacing w:after="0"/>
      </w:pPr>
      <w:r>
        <w:t>For each item, i</w:t>
      </w:r>
      <w:r w:rsidR="00426E78">
        <w:t>f the COS form meets the criteria</w:t>
      </w:r>
      <w:r w:rsidR="001123CC">
        <w:t>, a</w:t>
      </w:r>
      <w:r w:rsidR="00FF5BD4">
        <w:t xml:space="preserve">nswer </w:t>
      </w:r>
      <w:r w:rsidR="00081DC6">
        <w:rPr>
          <w:b/>
          <w:bCs/>
        </w:rPr>
        <w:t>Y</w:t>
      </w:r>
      <w:r w:rsidR="00027F8E">
        <w:rPr>
          <w:b/>
          <w:bCs/>
        </w:rPr>
        <w:t xml:space="preserve"> (</w:t>
      </w:r>
      <w:r w:rsidR="00081DC6">
        <w:rPr>
          <w:b/>
          <w:bCs/>
        </w:rPr>
        <w:t>yes</w:t>
      </w:r>
      <w:r w:rsidR="00027F8E">
        <w:rPr>
          <w:b/>
          <w:bCs/>
        </w:rPr>
        <w:t>)</w:t>
      </w:r>
      <w:r w:rsidR="00980234">
        <w:t xml:space="preserve">. </w:t>
      </w:r>
      <w:r w:rsidR="00426E78">
        <w:t>I</w:t>
      </w:r>
      <w:r w:rsidR="00426E78" w:rsidRPr="0063203A">
        <w:t>f it doesn’t</w:t>
      </w:r>
      <w:r w:rsidR="00426E78">
        <w:t>, a</w:t>
      </w:r>
      <w:r w:rsidR="00980234">
        <w:t>nswer</w:t>
      </w:r>
      <w:r w:rsidR="0063203A">
        <w:t xml:space="preserve"> </w:t>
      </w:r>
      <w:r w:rsidR="00081DC6">
        <w:rPr>
          <w:b/>
          <w:bCs/>
        </w:rPr>
        <w:t>N</w:t>
      </w:r>
      <w:r w:rsidR="00027F8E">
        <w:rPr>
          <w:b/>
          <w:bCs/>
        </w:rPr>
        <w:t xml:space="preserve"> (</w:t>
      </w:r>
      <w:r w:rsidR="00081DC6">
        <w:rPr>
          <w:b/>
          <w:bCs/>
        </w:rPr>
        <w:t>no</w:t>
      </w:r>
      <w:r w:rsidR="00027F8E">
        <w:rPr>
          <w:b/>
          <w:bCs/>
        </w:rPr>
        <w:t>)</w:t>
      </w:r>
      <w:r w:rsidR="00D828A8">
        <w:t>.</w:t>
      </w:r>
    </w:p>
    <w:tbl>
      <w:tblPr>
        <w:tblStyle w:val="TableGrid"/>
        <w:tblW w:w="6984" w:type="dxa"/>
        <w:tblLook w:val="04A0" w:firstRow="1" w:lastRow="0" w:firstColumn="1" w:lastColumn="0" w:noHBand="0" w:noVBand="1"/>
      </w:tblPr>
      <w:tblGrid>
        <w:gridCol w:w="6095"/>
        <w:gridCol w:w="889"/>
      </w:tblGrid>
      <w:tr w:rsidR="008F7616" w14:paraId="5ED155F7" w14:textId="77777777" w:rsidTr="004945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115" w:type="dxa"/>
          </w:tcPr>
          <w:p w14:paraId="76340AEC" w14:textId="4F6F0C0D" w:rsidR="008F7616" w:rsidRDefault="008F7616" w:rsidP="00FF5BD4">
            <w:r>
              <w:t>Criteria</w:t>
            </w:r>
          </w:p>
        </w:tc>
        <w:tc>
          <w:tcPr>
            <w:tcW w:w="725" w:type="dxa"/>
          </w:tcPr>
          <w:p w14:paraId="459409AD" w14:textId="7947F4A0" w:rsidR="008F7616" w:rsidRDefault="008F7616" w:rsidP="001A4B8D">
            <w:r>
              <w:t>Answer</w:t>
            </w:r>
          </w:p>
        </w:tc>
      </w:tr>
      <w:tr w:rsidR="008F7616" w14:paraId="37D9DDAB" w14:textId="77777777" w:rsidTr="00494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15" w:type="dxa"/>
          </w:tcPr>
          <w:p w14:paraId="1FDBDF8A" w14:textId="44B69276" w:rsidR="008F7616" w:rsidRPr="00E7107F" w:rsidRDefault="008F7616" w:rsidP="00E7107F">
            <w:pPr>
              <w:pStyle w:val="QuestionList"/>
            </w:pPr>
            <w:r w:rsidRPr="00E7107F">
              <w:t xml:space="preserve">The </w:t>
            </w:r>
            <w:r w:rsidR="000D1FCE">
              <w:t>COS</w:t>
            </w:r>
            <w:r w:rsidRPr="00E7107F">
              <w:t xml:space="preserve"> rating</w:t>
            </w:r>
            <w:r w:rsidR="000D1FCE">
              <w:t xml:space="preserve"> was completed on time</w:t>
            </w:r>
            <w:r w:rsidRPr="00E7107F">
              <w:t xml:space="preserve"> </w:t>
            </w:r>
            <w:r w:rsidR="000D1FCE">
              <w:t>per state procedures</w:t>
            </w:r>
            <w:r w:rsidR="3DB28BBE">
              <w:t>.</w:t>
            </w:r>
            <w:r w:rsidRPr="00E7107F">
              <w:t xml:space="preserve"> If no date was recorded, answer </w:t>
            </w:r>
            <w:r w:rsidRPr="00D81714">
              <w:rPr>
                <w:b/>
                <w:bCs/>
              </w:rPr>
              <w:t>N</w:t>
            </w:r>
            <w:r w:rsidRPr="00E7107F">
              <w:t>.</w:t>
            </w:r>
          </w:p>
        </w:tc>
        <w:tc>
          <w:tcPr>
            <w:tcW w:w="725" w:type="dxa"/>
          </w:tcPr>
          <w:p w14:paraId="511B7FCF" w14:textId="77777777" w:rsidR="008F7616" w:rsidRDefault="008F7616" w:rsidP="00114C0E">
            <w:pPr>
              <w:jc w:val="center"/>
            </w:pPr>
          </w:p>
        </w:tc>
      </w:tr>
      <w:tr w:rsidR="008F7616" w14:paraId="74B7138C" w14:textId="77777777" w:rsidTr="0049455C">
        <w:tc>
          <w:tcPr>
            <w:tcW w:w="6115" w:type="dxa"/>
          </w:tcPr>
          <w:p w14:paraId="3C19CC40" w14:textId="78967E59" w:rsidR="008F7616" w:rsidRPr="00E7107F" w:rsidRDefault="008F7616" w:rsidP="00E7107F">
            <w:pPr>
              <w:pStyle w:val="QuestionList"/>
            </w:pPr>
            <w:r w:rsidRPr="00E7107F">
              <w:t>At least two team members contributed information during the COS process.</w:t>
            </w:r>
          </w:p>
        </w:tc>
        <w:tc>
          <w:tcPr>
            <w:tcW w:w="725" w:type="dxa"/>
          </w:tcPr>
          <w:p w14:paraId="44BD9901" w14:textId="77777777" w:rsidR="008F7616" w:rsidRDefault="008F7616" w:rsidP="00114C0E">
            <w:pPr>
              <w:jc w:val="center"/>
            </w:pPr>
          </w:p>
        </w:tc>
      </w:tr>
      <w:tr w:rsidR="008F7616" w14:paraId="66154217" w14:textId="77777777" w:rsidTr="00494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15" w:type="dxa"/>
          </w:tcPr>
          <w:p w14:paraId="2E75C54A" w14:textId="27AF44D0" w:rsidR="008F7616" w:rsidRPr="00E7107F" w:rsidRDefault="008F7616" w:rsidP="00E7107F">
            <w:pPr>
              <w:pStyle w:val="QuestionList"/>
            </w:pPr>
            <w:r w:rsidRPr="00E7107F">
              <w:t>At least one family member contributed information during the COS process.</w:t>
            </w:r>
          </w:p>
        </w:tc>
        <w:tc>
          <w:tcPr>
            <w:tcW w:w="725" w:type="dxa"/>
          </w:tcPr>
          <w:p w14:paraId="771E8338" w14:textId="77777777" w:rsidR="008F7616" w:rsidRDefault="008F7616" w:rsidP="00114C0E">
            <w:pPr>
              <w:jc w:val="center"/>
            </w:pPr>
          </w:p>
        </w:tc>
      </w:tr>
      <w:tr w:rsidR="008F7616" w14:paraId="1331B524" w14:textId="77777777" w:rsidTr="0049455C">
        <w:tc>
          <w:tcPr>
            <w:tcW w:w="6115" w:type="dxa"/>
          </w:tcPr>
          <w:p w14:paraId="58955002" w14:textId="727A2F2A" w:rsidR="008F7616" w:rsidRPr="00E7107F" w:rsidRDefault="008F7616" w:rsidP="00E7107F">
            <w:pPr>
              <w:pStyle w:val="QuestionList"/>
            </w:pPr>
            <w:r w:rsidRPr="00E7107F">
              <w:t>At least two team members participate</w:t>
            </w:r>
            <w:r w:rsidR="00296D86" w:rsidRPr="00E7107F">
              <w:t>d</w:t>
            </w:r>
            <w:r w:rsidRPr="00E7107F">
              <w:t xml:space="preserve"> in the COS rating discussion</w:t>
            </w:r>
            <w:r w:rsidR="00296D86" w:rsidRPr="00E7107F">
              <w:t>.</w:t>
            </w:r>
          </w:p>
        </w:tc>
        <w:tc>
          <w:tcPr>
            <w:tcW w:w="725" w:type="dxa"/>
          </w:tcPr>
          <w:p w14:paraId="732B4CE4" w14:textId="77777777" w:rsidR="008F7616" w:rsidRDefault="008F7616" w:rsidP="00114C0E">
            <w:pPr>
              <w:jc w:val="center"/>
            </w:pPr>
          </w:p>
        </w:tc>
      </w:tr>
      <w:tr w:rsidR="008F7616" w14:paraId="32E0BA61" w14:textId="77777777" w:rsidTr="00494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15" w:type="dxa"/>
          </w:tcPr>
          <w:p w14:paraId="74FEF0DB" w14:textId="2E8D015E" w:rsidR="008F7616" w:rsidRPr="00E7107F" w:rsidRDefault="00296D86" w:rsidP="00E7107F">
            <w:pPr>
              <w:pStyle w:val="QuestionList"/>
            </w:pPr>
            <w:r w:rsidRPr="00E7107F">
              <w:t>A</w:t>
            </w:r>
            <w:r w:rsidR="008F7616" w:rsidRPr="00E7107F">
              <w:t>t least one family member participate</w:t>
            </w:r>
            <w:r w:rsidRPr="00E7107F">
              <w:t>d</w:t>
            </w:r>
            <w:r w:rsidR="008F7616" w:rsidRPr="00E7107F">
              <w:t xml:space="preserve"> in the COS rating discussion</w:t>
            </w:r>
            <w:r w:rsidRPr="00E7107F">
              <w:t>.</w:t>
            </w:r>
          </w:p>
        </w:tc>
        <w:tc>
          <w:tcPr>
            <w:tcW w:w="725" w:type="dxa"/>
          </w:tcPr>
          <w:p w14:paraId="736AE609" w14:textId="77777777" w:rsidR="008F7616" w:rsidRDefault="008F7616" w:rsidP="00114C0E">
            <w:pPr>
              <w:jc w:val="center"/>
            </w:pPr>
          </w:p>
        </w:tc>
      </w:tr>
      <w:tr w:rsidR="008F7616" w14:paraId="1C0FE54A" w14:textId="77777777" w:rsidTr="0049455C">
        <w:tc>
          <w:tcPr>
            <w:tcW w:w="6115" w:type="dxa"/>
          </w:tcPr>
          <w:p w14:paraId="725AFB25" w14:textId="25A3180E" w:rsidR="008F7616" w:rsidRPr="00E7107F" w:rsidRDefault="008F7616" w:rsidP="00E7107F">
            <w:pPr>
              <w:pStyle w:val="QuestionList"/>
            </w:pPr>
            <w:r w:rsidRPr="00E7107F">
              <w:t xml:space="preserve">At least two different types of information </w:t>
            </w:r>
            <w:r w:rsidR="00831393" w:rsidRPr="00E7107F">
              <w:t>are used</w:t>
            </w:r>
            <w:r w:rsidRPr="00E7107F">
              <w:t>.</w:t>
            </w:r>
          </w:p>
        </w:tc>
        <w:tc>
          <w:tcPr>
            <w:tcW w:w="725" w:type="dxa"/>
          </w:tcPr>
          <w:p w14:paraId="2761A777" w14:textId="77777777" w:rsidR="008F7616" w:rsidRDefault="008F7616" w:rsidP="00114C0E">
            <w:pPr>
              <w:jc w:val="center"/>
            </w:pPr>
          </w:p>
        </w:tc>
      </w:tr>
      <w:tr w:rsidR="008F7616" w14:paraId="13636DBA" w14:textId="77777777" w:rsidTr="00494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15" w:type="dxa"/>
          </w:tcPr>
          <w:p w14:paraId="28DBFECF" w14:textId="7C181140" w:rsidR="008F7616" w:rsidRPr="00E7107F" w:rsidRDefault="008F7616" w:rsidP="00E7107F">
            <w:pPr>
              <w:pStyle w:val="QuestionList"/>
            </w:pPr>
            <w:r w:rsidRPr="0028783D">
              <w:t>Family report</w:t>
            </w:r>
            <w:r w:rsidRPr="00E7107F">
              <w:t xml:space="preserve"> </w:t>
            </w:r>
            <w:r w:rsidR="008B113F">
              <w:t xml:space="preserve">was </w:t>
            </w:r>
            <w:r w:rsidR="0009600F">
              <w:t xml:space="preserve">one of the types of information </w:t>
            </w:r>
            <w:r w:rsidR="008B113F">
              <w:t>used to understand the child’s functioning</w:t>
            </w:r>
            <w:r w:rsidRPr="00E7107F">
              <w:t>.</w:t>
            </w:r>
          </w:p>
        </w:tc>
        <w:tc>
          <w:tcPr>
            <w:tcW w:w="725" w:type="dxa"/>
          </w:tcPr>
          <w:p w14:paraId="1ACB0426" w14:textId="77777777" w:rsidR="008F7616" w:rsidRDefault="008F7616" w:rsidP="00114C0E">
            <w:pPr>
              <w:jc w:val="center"/>
            </w:pPr>
          </w:p>
        </w:tc>
      </w:tr>
      <w:tr w:rsidR="008F7616" w14:paraId="03F6E2E6" w14:textId="77777777" w:rsidTr="0049455C">
        <w:tc>
          <w:tcPr>
            <w:tcW w:w="6115" w:type="dxa"/>
          </w:tcPr>
          <w:p w14:paraId="68753BEE" w14:textId="06EDFA64" w:rsidR="008F7616" w:rsidRPr="00E7107F" w:rsidRDefault="008F7616" w:rsidP="00E7107F">
            <w:pPr>
              <w:pStyle w:val="QuestionList"/>
            </w:pPr>
            <w:r w:rsidRPr="00E7107F">
              <w:t xml:space="preserve">All </w:t>
            </w:r>
            <w:r w:rsidR="001A0027">
              <w:t>sections of the</w:t>
            </w:r>
            <w:r w:rsidRPr="00E7107F">
              <w:t xml:space="preserve"> </w:t>
            </w:r>
            <w:r w:rsidR="0054434D">
              <w:t xml:space="preserve">COS form </w:t>
            </w:r>
            <w:r w:rsidRPr="00E7107F">
              <w:t>are complete.</w:t>
            </w:r>
          </w:p>
        </w:tc>
        <w:tc>
          <w:tcPr>
            <w:tcW w:w="725" w:type="dxa"/>
          </w:tcPr>
          <w:p w14:paraId="7488FE9C" w14:textId="77777777" w:rsidR="008F7616" w:rsidRDefault="008F7616" w:rsidP="00114C0E">
            <w:pPr>
              <w:jc w:val="center"/>
            </w:pPr>
          </w:p>
        </w:tc>
      </w:tr>
      <w:tr w:rsidR="008F7616" w14:paraId="0C33D67C" w14:textId="77777777" w:rsidTr="00494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15" w:type="dxa"/>
          </w:tcPr>
          <w:p w14:paraId="4FC010AC" w14:textId="78065C1E" w:rsidR="008F7616" w:rsidRPr="00DA1705" w:rsidRDefault="006B0E38" w:rsidP="009C26CC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State specific: </w:t>
            </w:r>
            <w:r w:rsidR="00AD574D">
              <w:rPr>
                <w:rFonts w:eastAsia="Aptos"/>
              </w:rPr>
              <w:t>S</w:t>
            </w:r>
            <w:r w:rsidR="008F7616" w:rsidRPr="00DA1705">
              <w:rPr>
                <w:rFonts w:eastAsia="Aptos"/>
              </w:rPr>
              <w:t>tate</w:t>
            </w:r>
            <w:r w:rsidR="00484322">
              <w:rPr>
                <w:rFonts w:eastAsia="Aptos"/>
              </w:rPr>
              <w:t>-</w:t>
            </w:r>
            <w:r w:rsidR="008F7616" w:rsidRPr="00DA1705">
              <w:rPr>
                <w:rFonts w:eastAsia="Aptos"/>
              </w:rPr>
              <w:t xml:space="preserve">approved tool </w:t>
            </w:r>
            <w:r w:rsidR="00484322">
              <w:rPr>
                <w:rFonts w:eastAsia="Aptos"/>
              </w:rPr>
              <w:t>was</w:t>
            </w:r>
            <w:r w:rsidR="008F7616" w:rsidRPr="00DA1705">
              <w:rPr>
                <w:rFonts w:eastAsia="Aptos"/>
              </w:rPr>
              <w:t xml:space="preserve"> used</w:t>
            </w:r>
            <w:r w:rsidR="008F7616">
              <w:rPr>
                <w:rFonts w:eastAsia="Aptos"/>
              </w:rPr>
              <w:t>.</w:t>
            </w:r>
            <w:r w:rsidR="00484322">
              <w:rPr>
                <w:rFonts w:eastAsia="Aptos"/>
              </w:rPr>
              <w:t xml:space="preserve"> If the state does not require use of </w:t>
            </w:r>
            <w:r w:rsidR="000F0D40">
              <w:rPr>
                <w:rFonts w:eastAsia="Aptos"/>
              </w:rPr>
              <w:t xml:space="preserve">one or more </w:t>
            </w:r>
            <w:r w:rsidR="00484322">
              <w:rPr>
                <w:rFonts w:eastAsia="Aptos"/>
              </w:rPr>
              <w:t>specific tool</w:t>
            </w:r>
            <w:r w:rsidR="00F811F5">
              <w:rPr>
                <w:rFonts w:eastAsia="Aptos"/>
              </w:rPr>
              <w:t>s</w:t>
            </w:r>
            <w:r w:rsidR="00484322">
              <w:rPr>
                <w:rFonts w:eastAsia="Aptos"/>
              </w:rPr>
              <w:t xml:space="preserve">, skip this </w:t>
            </w:r>
            <w:r w:rsidR="00750C35">
              <w:rPr>
                <w:rFonts w:eastAsia="Aptos"/>
              </w:rPr>
              <w:t>item</w:t>
            </w:r>
            <w:r w:rsidR="00484322">
              <w:rPr>
                <w:rFonts w:eastAsia="Aptos"/>
              </w:rPr>
              <w:t>.</w:t>
            </w:r>
          </w:p>
        </w:tc>
        <w:tc>
          <w:tcPr>
            <w:tcW w:w="725" w:type="dxa"/>
          </w:tcPr>
          <w:p w14:paraId="164C74D2" w14:textId="77777777" w:rsidR="008F7616" w:rsidRDefault="008F7616" w:rsidP="00114C0E">
            <w:pPr>
              <w:jc w:val="center"/>
            </w:pPr>
          </w:p>
        </w:tc>
      </w:tr>
    </w:tbl>
    <w:p w14:paraId="707EC4EA" w14:textId="01DAD985" w:rsidR="00906DDD" w:rsidRDefault="00906DDD" w:rsidP="00DB0499">
      <w:pPr>
        <w:pStyle w:val="Heading1"/>
        <w:pBdr>
          <w:top w:val="none" w:sz="0" w:space="0" w:color="auto"/>
        </w:pBdr>
        <w:spacing w:before="0" w:after="0"/>
      </w:pPr>
      <w:r>
        <w:lastRenderedPageBreak/>
        <w:t>S</w:t>
      </w:r>
      <w:r w:rsidRPr="009C26CC">
        <w:t>upporting Evidence</w:t>
      </w:r>
    </w:p>
    <w:p w14:paraId="4A55389F" w14:textId="3220B909" w:rsidR="00906DDD" w:rsidRPr="00680CC5" w:rsidRDefault="00906DDD" w:rsidP="00DB0499">
      <w:pPr>
        <w:spacing w:after="0"/>
        <w:rPr>
          <w:szCs w:val="22"/>
        </w:rPr>
      </w:pPr>
      <w:r w:rsidRPr="00680CC5">
        <w:rPr>
          <w:szCs w:val="22"/>
        </w:rPr>
        <w:t xml:space="preserve">Review </w:t>
      </w:r>
      <w:r w:rsidR="001C7746" w:rsidRPr="00680CC5">
        <w:rPr>
          <w:szCs w:val="22"/>
        </w:rPr>
        <w:t xml:space="preserve">state-defined </w:t>
      </w:r>
      <w:r w:rsidRPr="00680CC5">
        <w:rPr>
          <w:szCs w:val="22"/>
        </w:rPr>
        <w:t xml:space="preserve">supporting evidence </w:t>
      </w:r>
      <w:r w:rsidR="00F77897" w:rsidRPr="00680CC5">
        <w:rPr>
          <w:szCs w:val="22"/>
        </w:rPr>
        <w:t xml:space="preserve">of child </w:t>
      </w:r>
      <w:r w:rsidR="00266CF4" w:rsidRPr="00680CC5">
        <w:rPr>
          <w:szCs w:val="22"/>
        </w:rPr>
        <w:t xml:space="preserve">current </w:t>
      </w:r>
      <w:r w:rsidR="00F77897" w:rsidRPr="00680CC5">
        <w:rPr>
          <w:szCs w:val="22"/>
        </w:rPr>
        <w:t xml:space="preserve">functioning </w:t>
      </w:r>
      <w:r w:rsidR="001C7746" w:rsidRPr="00680CC5">
        <w:rPr>
          <w:szCs w:val="22"/>
        </w:rPr>
        <w:t>to answer these items</w:t>
      </w:r>
      <w:r w:rsidRPr="00680CC5">
        <w:rPr>
          <w:szCs w:val="22"/>
        </w:rPr>
        <w:t xml:space="preserve">. If </w:t>
      </w:r>
      <w:r w:rsidR="00767C80" w:rsidRPr="00680CC5">
        <w:rPr>
          <w:szCs w:val="22"/>
        </w:rPr>
        <w:t>the evidence</w:t>
      </w:r>
      <w:r w:rsidRPr="00680CC5">
        <w:rPr>
          <w:szCs w:val="22"/>
        </w:rPr>
        <w:t xml:space="preserve"> meets the criteria, answer </w:t>
      </w:r>
      <w:r w:rsidRPr="00680CC5">
        <w:rPr>
          <w:b/>
          <w:bCs/>
          <w:szCs w:val="22"/>
        </w:rPr>
        <w:t>Y (yes)</w:t>
      </w:r>
      <w:r w:rsidRPr="00680CC5">
        <w:rPr>
          <w:szCs w:val="22"/>
        </w:rPr>
        <w:t xml:space="preserve">. If it doesn’t, answer </w:t>
      </w:r>
      <w:r w:rsidRPr="00680CC5">
        <w:rPr>
          <w:b/>
          <w:bCs/>
          <w:szCs w:val="22"/>
        </w:rPr>
        <w:t>N (no)</w:t>
      </w:r>
      <w:r w:rsidRPr="00680CC5">
        <w:rPr>
          <w:szCs w:val="22"/>
        </w:rPr>
        <w:t>.</w:t>
      </w:r>
    </w:p>
    <w:tbl>
      <w:tblPr>
        <w:tblStyle w:val="TableGrid"/>
        <w:tblW w:w="6989" w:type="dxa"/>
        <w:tblLook w:val="04A0" w:firstRow="1" w:lastRow="0" w:firstColumn="1" w:lastColumn="0" w:noHBand="0" w:noVBand="1"/>
      </w:tblPr>
      <w:tblGrid>
        <w:gridCol w:w="5717"/>
        <w:gridCol w:w="424"/>
        <w:gridCol w:w="424"/>
        <w:gridCol w:w="424"/>
      </w:tblGrid>
      <w:tr w:rsidR="00F6659B" w14:paraId="115C7EF5" w14:textId="77777777" w:rsidTr="002056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717" w:type="dxa"/>
          </w:tcPr>
          <w:p w14:paraId="426A1017" w14:textId="77777777" w:rsidR="00906DDD" w:rsidRDefault="00906DDD" w:rsidP="00643945">
            <w:r>
              <w:t>Criteria</w:t>
            </w:r>
          </w:p>
        </w:tc>
        <w:tc>
          <w:tcPr>
            <w:tcW w:w="424" w:type="dxa"/>
            <w:shd w:val="clear" w:color="auto" w:fill="FBE9D5"/>
          </w:tcPr>
          <w:p w14:paraId="79F82482" w14:textId="7368979B" w:rsidR="00906DDD" w:rsidRDefault="00D75384" w:rsidP="00643945">
            <w:pPr>
              <w:jc w:val="center"/>
            </w:pPr>
            <w:r>
              <w:t>O</w:t>
            </w:r>
            <w:r w:rsidR="00906DDD">
              <w:t>1</w:t>
            </w:r>
          </w:p>
        </w:tc>
        <w:tc>
          <w:tcPr>
            <w:tcW w:w="424" w:type="dxa"/>
            <w:shd w:val="clear" w:color="auto" w:fill="D4E9F7"/>
          </w:tcPr>
          <w:p w14:paraId="3F9D8D7B" w14:textId="74A469B5" w:rsidR="00906DDD" w:rsidRDefault="00D75384" w:rsidP="00643945">
            <w:pPr>
              <w:jc w:val="center"/>
            </w:pPr>
            <w:r>
              <w:t>O</w:t>
            </w:r>
            <w:r w:rsidR="00906DDD">
              <w:t>2</w:t>
            </w:r>
          </w:p>
        </w:tc>
        <w:tc>
          <w:tcPr>
            <w:tcW w:w="424" w:type="dxa"/>
            <w:shd w:val="clear" w:color="auto" w:fill="E8F8EC"/>
          </w:tcPr>
          <w:p w14:paraId="1A498413" w14:textId="351176CB" w:rsidR="00906DDD" w:rsidRDefault="00D75384" w:rsidP="00643945">
            <w:pPr>
              <w:jc w:val="center"/>
            </w:pPr>
            <w:r>
              <w:t>O</w:t>
            </w:r>
            <w:r w:rsidR="00906DDD">
              <w:t>3</w:t>
            </w:r>
          </w:p>
        </w:tc>
      </w:tr>
      <w:tr w:rsidR="00F6659B" w14:paraId="619D1395" w14:textId="77777777" w:rsidTr="0020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717" w:type="dxa"/>
          </w:tcPr>
          <w:p w14:paraId="247F3D5F" w14:textId="302EA58C" w:rsidR="00906DDD" w:rsidRDefault="00906DDD" w:rsidP="00E7107F">
            <w:pPr>
              <w:pStyle w:val="QuestionList"/>
            </w:pPr>
            <w:r>
              <w:t xml:space="preserve">Most of the </w:t>
            </w:r>
            <w:r w:rsidR="00B71E3C">
              <w:t xml:space="preserve">supporting </w:t>
            </w:r>
            <w:r w:rsidRPr="00E7107F">
              <w:t>evidence</w:t>
            </w:r>
            <w:r>
              <w:t xml:space="preserve"> focuses</w:t>
            </w:r>
            <w:r w:rsidRPr="14448AF6">
              <w:t xml:space="preserve"> on</w:t>
            </w:r>
            <w:r>
              <w:t xml:space="preserve"> </w:t>
            </w:r>
            <w:r w:rsidR="00B71E3C">
              <w:t xml:space="preserve">the child’s </w:t>
            </w:r>
            <w:r>
              <w:t xml:space="preserve">functional skills </w:t>
            </w:r>
            <w:r w:rsidRPr="00B24977">
              <w:t>applied with meaningful purpose in daily life</w:t>
            </w:r>
            <w:r>
              <w:t xml:space="preserve">. If it seems like </w:t>
            </w:r>
            <w:r w:rsidRPr="00B24977">
              <w:t>discrete skills from an assessment tool</w:t>
            </w:r>
            <w:r w:rsidR="00D251E5">
              <w:t xml:space="preserve"> or does not clearly describe the child’s functioning</w:t>
            </w:r>
            <w:r>
              <w:t>, a</w:t>
            </w:r>
            <w:r w:rsidRPr="00071324">
              <w:t xml:space="preserve">nswer </w:t>
            </w:r>
            <w:r w:rsidR="00454094">
              <w:rPr>
                <w:b/>
                <w:bCs/>
              </w:rPr>
              <w:t>N</w:t>
            </w:r>
            <w:r w:rsidRPr="00071324">
              <w:t>.</w:t>
            </w:r>
          </w:p>
        </w:tc>
        <w:tc>
          <w:tcPr>
            <w:tcW w:w="424" w:type="dxa"/>
            <w:shd w:val="clear" w:color="auto" w:fill="FBE9D5"/>
          </w:tcPr>
          <w:p w14:paraId="40621A1D" w14:textId="77777777" w:rsidR="00906DDD" w:rsidRDefault="00906DDD" w:rsidP="00643945">
            <w:pPr>
              <w:jc w:val="center"/>
            </w:pPr>
          </w:p>
        </w:tc>
        <w:tc>
          <w:tcPr>
            <w:tcW w:w="424" w:type="dxa"/>
            <w:shd w:val="clear" w:color="auto" w:fill="D4E9F7"/>
          </w:tcPr>
          <w:p w14:paraId="0E9091A5" w14:textId="77777777" w:rsidR="00906DDD" w:rsidRDefault="00906DDD" w:rsidP="00643945">
            <w:pPr>
              <w:jc w:val="center"/>
            </w:pPr>
          </w:p>
        </w:tc>
        <w:tc>
          <w:tcPr>
            <w:tcW w:w="424" w:type="dxa"/>
            <w:shd w:val="clear" w:color="auto" w:fill="E8F8EC"/>
          </w:tcPr>
          <w:p w14:paraId="5B3028E1" w14:textId="7BA98676" w:rsidR="00906DDD" w:rsidRDefault="00906DDD" w:rsidP="00643945">
            <w:pPr>
              <w:jc w:val="center"/>
            </w:pPr>
          </w:p>
        </w:tc>
      </w:tr>
      <w:tr w:rsidR="00906DDD" w14:paraId="71386A94" w14:textId="77777777" w:rsidTr="00071324">
        <w:trPr>
          <w:trHeight w:val="746"/>
        </w:trPr>
        <w:tc>
          <w:tcPr>
            <w:tcW w:w="5717" w:type="dxa"/>
          </w:tcPr>
          <w:p w14:paraId="62051EC8" w14:textId="2B1D8419" w:rsidR="00071324" w:rsidRPr="00071324" w:rsidRDefault="00EC0487" w:rsidP="00071324">
            <w:pPr>
              <w:pStyle w:val="QuestionList"/>
            </w:pPr>
            <w:r>
              <w:t xml:space="preserve">Evidence </w:t>
            </w:r>
            <w:r w:rsidR="2E56BC46">
              <w:t>cover</w:t>
            </w:r>
            <w:r w:rsidR="6F24160B">
              <w:t>s</w:t>
            </w:r>
            <w:r>
              <w:t xml:space="preserve"> t</w:t>
            </w:r>
            <w:r w:rsidR="00BE4140">
              <w:t xml:space="preserve">he </w:t>
            </w:r>
            <w:hyperlink r:id="rId18" w:anchor="breadth">
              <w:r w:rsidR="36D9F7BF" w:rsidRPr="4622E6A5">
                <w:rPr>
                  <w:rStyle w:val="Hyperlink"/>
                </w:rPr>
                <w:t>Breadth of the Three Child Outcomes</w:t>
              </w:r>
            </w:hyperlink>
            <w:r w:rsidR="792256C8">
              <w:t>.</w:t>
            </w:r>
            <w:r w:rsidR="008A1E32">
              <w:t xml:space="preserve"> Use the </w:t>
            </w:r>
            <w:r w:rsidR="00E5011E">
              <w:t xml:space="preserve">included </w:t>
            </w:r>
            <w:r w:rsidR="0018718A" w:rsidRPr="000D5247">
              <w:rPr>
                <w:b/>
                <w:bCs/>
              </w:rPr>
              <w:t>S</w:t>
            </w:r>
            <w:r w:rsidR="008A1E32" w:rsidRPr="000D5247">
              <w:rPr>
                <w:b/>
                <w:bCs/>
              </w:rPr>
              <w:t xml:space="preserve">kill </w:t>
            </w:r>
            <w:r w:rsidR="0018718A" w:rsidRPr="000D5247">
              <w:rPr>
                <w:b/>
                <w:bCs/>
              </w:rPr>
              <w:t>B</w:t>
            </w:r>
            <w:r w:rsidR="008A1E32" w:rsidRPr="000D5247">
              <w:rPr>
                <w:b/>
                <w:bCs/>
              </w:rPr>
              <w:t xml:space="preserve">undle </w:t>
            </w:r>
            <w:r w:rsidR="0018718A" w:rsidRPr="000D5247">
              <w:rPr>
                <w:b/>
                <w:bCs/>
              </w:rPr>
              <w:t>C</w:t>
            </w:r>
            <w:r w:rsidR="008A1E32" w:rsidRPr="000D5247">
              <w:rPr>
                <w:b/>
                <w:bCs/>
              </w:rPr>
              <w:t>hecklist</w:t>
            </w:r>
            <w:r w:rsidR="008A1E32">
              <w:t xml:space="preserve"> to answer.</w:t>
            </w:r>
            <w:r w:rsidR="00572B5E">
              <w:t xml:space="preserve"> </w:t>
            </w:r>
            <w:r w:rsidR="00454094">
              <w:rPr>
                <w:b/>
              </w:rPr>
              <w:t>Y</w:t>
            </w:r>
            <w:r w:rsidR="00572B5E">
              <w:t xml:space="preserve"> is</w:t>
            </w:r>
            <w:r w:rsidR="00AB579F">
              <w:t xml:space="preserve"> when</w:t>
            </w:r>
            <w:r w:rsidR="00572B5E">
              <w:t xml:space="preserve"> all six skill bundles </w:t>
            </w:r>
            <w:r w:rsidR="00AB579F">
              <w:t>are</w:t>
            </w:r>
            <w:r w:rsidR="00572B5E">
              <w:t xml:space="preserve"> </w:t>
            </w:r>
            <w:r w:rsidR="00454094" w:rsidRPr="00454094">
              <w:rPr>
                <w:b/>
                <w:bCs/>
              </w:rPr>
              <w:t>Y</w:t>
            </w:r>
            <w:r w:rsidR="00572B5E">
              <w:t xml:space="preserve"> unless the bundle is not applicable for a very young infant.</w:t>
            </w:r>
          </w:p>
        </w:tc>
        <w:tc>
          <w:tcPr>
            <w:tcW w:w="424" w:type="dxa"/>
            <w:shd w:val="clear" w:color="auto" w:fill="FBE9D5"/>
          </w:tcPr>
          <w:p w14:paraId="797ACED2" w14:textId="77777777" w:rsidR="00906DDD" w:rsidRDefault="00906DDD" w:rsidP="00643945">
            <w:pPr>
              <w:jc w:val="center"/>
            </w:pPr>
          </w:p>
        </w:tc>
        <w:tc>
          <w:tcPr>
            <w:tcW w:w="424" w:type="dxa"/>
            <w:shd w:val="clear" w:color="auto" w:fill="D4E9F7"/>
          </w:tcPr>
          <w:p w14:paraId="775D4B44" w14:textId="77777777" w:rsidR="00906DDD" w:rsidRDefault="00906DDD" w:rsidP="00643945">
            <w:pPr>
              <w:jc w:val="center"/>
            </w:pPr>
          </w:p>
        </w:tc>
        <w:tc>
          <w:tcPr>
            <w:tcW w:w="424" w:type="dxa"/>
            <w:shd w:val="clear" w:color="auto" w:fill="E8F8EC"/>
          </w:tcPr>
          <w:p w14:paraId="511D6F01" w14:textId="77777777" w:rsidR="00906DDD" w:rsidRDefault="00906DDD" w:rsidP="00643945">
            <w:pPr>
              <w:jc w:val="center"/>
            </w:pPr>
          </w:p>
        </w:tc>
      </w:tr>
      <w:tr w:rsidR="00F6659B" w14:paraId="102D575D" w14:textId="77777777" w:rsidTr="0020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717" w:type="dxa"/>
          </w:tcPr>
          <w:p w14:paraId="1C5D9B37" w14:textId="647702E2" w:rsidR="00906DDD" w:rsidRDefault="00BA5304" w:rsidP="00E7107F">
            <w:pPr>
              <w:pStyle w:val="QuestionList"/>
            </w:pPr>
            <w:r>
              <w:t>S</w:t>
            </w:r>
            <w:r w:rsidR="00737FFC">
              <w:t xml:space="preserve">upporting </w:t>
            </w:r>
            <w:r w:rsidR="00906DDD">
              <w:t xml:space="preserve">evidence </w:t>
            </w:r>
            <w:hyperlink r:id="rId19" w:history="1">
              <w:r w:rsidR="00737FFC" w:rsidRPr="00317EF4">
                <w:rPr>
                  <w:rStyle w:val="Hyperlink"/>
                </w:rPr>
                <w:t>aligns with</w:t>
              </w:r>
              <w:r w:rsidR="00906DDD" w:rsidRPr="00317EF4">
                <w:rPr>
                  <w:rStyle w:val="Hyperlink"/>
                </w:rPr>
                <w:t xml:space="preserve"> the </w:t>
              </w:r>
              <w:r w:rsidR="00737FFC" w:rsidRPr="00317EF4">
                <w:rPr>
                  <w:rStyle w:val="Hyperlink"/>
                </w:rPr>
                <w:t>functional abilities</w:t>
              </w:r>
            </w:hyperlink>
            <w:r w:rsidR="00737FFC">
              <w:t xml:space="preserve"> for each </w:t>
            </w:r>
            <w:r w:rsidR="00906DDD">
              <w:t xml:space="preserve">outcome. If </w:t>
            </w:r>
            <w:r w:rsidR="00906DDD" w:rsidRPr="002A4B40">
              <w:t>several examples clearly align with a different outcome</w:t>
            </w:r>
            <w:r w:rsidR="00906DDD">
              <w:t xml:space="preserve">, </w:t>
            </w:r>
            <w:r w:rsidR="00906DDD" w:rsidRPr="00071324">
              <w:t xml:space="preserve">answer </w:t>
            </w:r>
            <w:r w:rsidR="00454094" w:rsidRPr="00454094">
              <w:rPr>
                <w:b/>
                <w:bCs/>
              </w:rPr>
              <w:t>N</w:t>
            </w:r>
            <w:r w:rsidR="00906DDD" w:rsidRPr="00071324">
              <w:t>.</w:t>
            </w:r>
          </w:p>
        </w:tc>
        <w:tc>
          <w:tcPr>
            <w:tcW w:w="424" w:type="dxa"/>
            <w:shd w:val="clear" w:color="auto" w:fill="FBE9D5"/>
          </w:tcPr>
          <w:p w14:paraId="4E1852BD" w14:textId="77777777" w:rsidR="00906DDD" w:rsidRDefault="00906DDD" w:rsidP="00643945">
            <w:pPr>
              <w:jc w:val="center"/>
            </w:pPr>
          </w:p>
        </w:tc>
        <w:tc>
          <w:tcPr>
            <w:tcW w:w="424" w:type="dxa"/>
            <w:shd w:val="clear" w:color="auto" w:fill="D4E9F7"/>
          </w:tcPr>
          <w:p w14:paraId="162AFAA0" w14:textId="77777777" w:rsidR="00906DDD" w:rsidRDefault="00906DDD" w:rsidP="00643945">
            <w:pPr>
              <w:jc w:val="center"/>
            </w:pPr>
          </w:p>
        </w:tc>
        <w:tc>
          <w:tcPr>
            <w:tcW w:w="424" w:type="dxa"/>
            <w:shd w:val="clear" w:color="auto" w:fill="E8F8EC"/>
          </w:tcPr>
          <w:p w14:paraId="09DD7710" w14:textId="77777777" w:rsidR="00906DDD" w:rsidRDefault="00906DDD" w:rsidP="00643945">
            <w:pPr>
              <w:jc w:val="center"/>
            </w:pPr>
          </w:p>
        </w:tc>
      </w:tr>
      <w:tr w:rsidR="00F6659B" w14:paraId="4DE8EC8C" w14:textId="77777777" w:rsidTr="0020568B">
        <w:tc>
          <w:tcPr>
            <w:tcW w:w="5717" w:type="dxa"/>
          </w:tcPr>
          <w:p w14:paraId="367D4741" w14:textId="000D85ED" w:rsidR="00906DDD" w:rsidRDefault="00906DDD" w:rsidP="00E7107F">
            <w:pPr>
              <w:pStyle w:val="QuestionList"/>
            </w:pPr>
            <w:r>
              <w:t>T</w:t>
            </w:r>
            <w:r w:rsidRPr="0048224D">
              <w:t xml:space="preserve">he information about the child’s functioning </w:t>
            </w:r>
            <w:r w:rsidR="00332FD4">
              <w:t xml:space="preserve">is </w:t>
            </w:r>
            <w:r w:rsidRPr="0048224D">
              <w:t>accurately age-anchored</w:t>
            </w:r>
            <w:r w:rsidR="00CC6A1B">
              <w:t xml:space="preserve"> (AE, IF, F)</w:t>
            </w:r>
            <w:r>
              <w:t xml:space="preserve">. </w:t>
            </w:r>
            <w:r w:rsidR="761B04E2">
              <w:t xml:space="preserve"> </w:t>
            </w:r>
            <w:r>
              <w:t xml:space="preserve">If </w:t>
            </w:r>
            <w:r w:rsidR="00024776">
              <w:t>evidence</w:t>
            </w:r>
            <w:r w:rsidRPr="0048224D">
              <w:t xml:space="preserve"> is</w:t>
            </w:r>
            <w:r>
              <w:t xml:space="preserve"> missing, incorrect</w:t>
            </w:r>
            <w:r w:rsidR="00D93B13">
              <w:t>ly aged-anchored</w:t>
            </w:r>
            <w:r>
              <w:t xml:space="preserve">, </w:t>
            </w:r>
            <w:r w:rsidR="00D93B13">
              <w:t xml:space="preserve">vague, </w:t>
            </w:r>
            <w:r>
              <w:t xml:space="preserve">or could apply to a child of any age, </w:t>
            </w:r>
            <w:r w:rsidRPr="00071324">
              <w:t xml:space="preserve">answer </w:t>
            </w:r>
            <w:r w:rsidR="00454094" w:rsidRPr="00454094">
              <w:rPr>
                <w:b/>
                <w:bCs/>
              </w:rPr>
              <w:t>N</w:t>
            </w:r>
            <w:r w:rsidRPr="00071324">
              <w:t>.</w:t>
            </w:r>
          </w:p>
        </w:tc>
        <w:tc>
          <w:tcPr>
            <w:tcW w:w="424" w:type="dxa"/>
            <w:shd w:val="clear" w:color="auto" w:fill="FBE9D5"/>
          </w:tcPr>
          <w:p w14:paraId="7F23527D" w14:textId="77777777" w:rsidR="00906DDD" w:rsidRDefault="00906DDD" w:rsidP="00643945">
            <w:pPr>
              <w:jc w:val="center"/>
            </w:pPr>
          </w:p>
        </w:tc>
        <w:tc>
          <w:tcPr>
            <w:tcW w:w="424" w:type="dxa"/>
            <w:shd w:val="clear" w:color="auto" w:fill="D4E9F7"/>
          </w:tcPr>
          <w:p w14:paraId="0920895D" w14:textId="77777777" w:rsidR="00906DDD" w:rsidRDefault="00906DDD" w:rsidP="00643945">
            <w:pPr>
              <w:jc w:val="center"/>
            </w:pPr>
          </w:p>
        </w:tc>
        <w:tc>
          <w:tcPr>
            <w:tcW w:w="424" w:type="dxa"/>
            <w:shd w:val="clear" w:color="auto" w:fill="E8F8EC"/>
          </w:tcPr>
          <w:p w14:paraId="40426351" w14:textId="77777777" w:rsidR="00906DDD" w:rsidRDefault="00906DDD" w:rsidP="00643945">
            <w:pPr>
              <w:jc w:val="center"/>
            </w:pPr>
          </w:p>
        </w:tc>
      </w:tr>
    </w:tbl>
    <w:p w14:paraId="365E9295" w14:textId="09FF0E8C" w:rsidR="00114C0E" w:rsidRDefault="00BD017B" w:rsidP="00771F18">
      <w:pPr>
        <w:pStyle w:val="Heading1"/>
        <w:pBdr>
          <w:top w:val="none" w:sz="0" w:space="0" w:color="auto"/>
        </w:pBdr>
      </w:pPr>
      <w:r>
        <w:t>COS</w:t>
      </w:r>
      <w:r w:rsidR="00114C0E">
        <w:t xml:space="preserve"> Rating Accuracy</w:t>
      </w:r>
    </w:p>
    <w:p w14:paraId="0C092994" w14:textId="241D77D3" w:rsidR="00856D4C" w:rsidRPr="00FF5BD4" w:rsidRDefault="00B37FB3" w:rsidP="002E2A84">
      <w:pPr>
        <w:spacing w:after="0"/>
      </w:pPr>
      <w:r>
        <w:t xml:space="preserve">If </w:t>
      </w:r>
      <w:r w:rsidR="00463064">
        <w:t xml:space="preserve">the </w:t>
      </w:r>
      <w:r w:rsidR="00E409A0">
        <w:t xml:space="preserve">selected </w:t>
      </w:r>
      <w:r w:rsidR="00463064">
        <w:t>rating</w:t>
      </w:r>
      <w:r>
        <w:t xml:space="preserve"> meets the criteria, answer </w:t>
      </w:r>
      <w:r>
        <w:rPr>
          <w:b/>
          <w:bCs/>
        </w:rPr>
        <w:t>Y (yes)</w:t>
      </w:r>
      <w:r>
        <w:t xml:space="preserve">. </w:t>
      </w:r>
      <w:r w:rsidR="00F8612F">
        <w:t xml:space="preserve">If it doesn’t, answer </w:t>
      </w:r>
      <w:r w:rsidR="00F8612F">
        <w:rPr>
          <w:b/>
          <w:bCs/>
        </w:rPr>
        <w:t>N (no)</w:t>
      </w:r>
      <w:r w:rsidR="00F8612F">
        <w:t>.</w:t>
      </w:r>
      <w:r>
        <w:t xml:space="preserve"> </w:t>
      </w:r>
      <w:r w:rsidR="00856D4C">
        <w:t xml:space="preserve">If </w:t>
      </w:r>
      <w:r w:rsidR="00B47687">
        <w:t xml:space="preserve">the </w:t>
      </w:r>
      <w:r w:rsidR="00082CEE">
        <w:t>evidence</w:t>
      </w:r>
      <w:r w:rsidR="00881492">
        <w:t xml:space="preserve"> is </w:t>
      </w:r>
      <w:r w:rsidR="00B47687">
        <w:t>insufficient</w:t>
      </w:r>
      <w:r w:rsidR="00856D4C">
        <w:t xml:space="preserve">, answer </w:t>
      </w:r>
      <w:r w:rsidR="00856D4C" w:rsidRPr="00856D4C">
        <w:rPr>
          <w:b/>
          <w:bCs/>
        </w:rPr>
        <w:t>U (unclear)</w:t>
      </w:r>
      <w:r w:rsidR="00856D4C">
        <w:t xml:space="preserve">. </w:t>
      </w:r>
    </w:p>
    <w:tbl>
      <w:tblPr>
        <w:tblStyle w:val="TableGrid"/>
        <w:tblW w:w="6984" w:type="dxa"/>
        <w:tblLook w:val="04A0" w:firstRow="1" w:lastRow="0" w:firstColumn="1" w:lastColumn="0" w:noHBand="0" w:noVBand="1"/>
      </w:tblPr>
      <w:tblGrid>
        <w:gridCol w:w="5712"/>
        <w:gridCol w:w="424"/>
        <w:gridCol w:w="424"/>
        <w:gridCol w:w="424"/>
      </w:tblGrid>
      <w:tr w:rsidR="00852054" w14:paraId="23D39DDE" w14:textId="77777777" w:rsidTr="00A37E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749" w:type="dxa"/>
          </w:tcPr>
          <w:p w14:paraId="52CF8C28" w14:textId="7E63BA40" w:rsidR="00114C0E" w:rsidRDefault="0082248D" w:rsidP="00643945">
            <w:r>
              <w:t>Criteria</w:t>
            </w:r>
          </w:p>
        </w:tc>
        <w:tc>
          <w:tcPr>
            <w:tcW w:w="243" w:type="dxa"/>
            <w:shd w:val="clear" w:color="auto" w:fill="FBE9D5"/>
          </w:tcPr>
          <w:p w14:paraId="7F40BAD9" w14:textId="37530BEC" w:rsidR="00114C0E" w:rsidRDefault="00D75384" w:rsidP="00643945">
            <w:pPr>
              <w:jc w:val="center"/>
            </w:pPr>
            <w:r>
              <w:t>O1</w:t>
            </w:r>
          </w:p>
        </w:tc>
        <w:tc>
          <w:tcPr>
            <w:tcW w:w="424" w:type="dxa"/>
            <w:shd w:val="clear" w:color="auto" w:fill="D4E9F7"/>
          </w:tcPr>
          <w:p w14:paraId="714D16F5" w14:textId="07FD2592" w:rsidR="00114C0E" w:rsidRDefault="00114C0E" w:rsidP="00643945">
            <w:pPr>
              <w:jc w:val="center"/>
            </w:pPr>
            <w:r>
              <w:t>O2</w:t>
            </w:r>
          </w:p>
        </w:tc>
        <w:tc>
          <w:tcPr>
            <w:tcW w:w="424" w:type="dxa"/>
            <w:shd w:val="clear" w:color="auto" w:fill="E8F8EC"/>
          </w:tcPr>
          <w:p w14:paraId="3576A639" w14:textId="43400672" w:rsidR="00114C0E" w:rsidRDefault="00D75384" w:rsidP="00643945">
            <w:pPr>
              <w:jc w:val="center"/>
            </w:pPr>
            <w:r>
              <w:t>O3</w:t>
            </w:r>
          </w:p>
        </w:tc>
      </w:tr>
      <w:tr w:rsidR="00167A43" w14:paraId="585EEE6F" w14:textId="77777777" w:rsidTr="00A37E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749" w:type="dxa"/>
          </w:tcPr>
          <w:p w14:paraId="085C1A3B" w14:textId="0449B8AA" w:rsidR="00114C0E" w:rsidRDefault="00A3479F" w:rsidP="00E7107F">
            <w:pPr>
              <w:pStyle w:val="QuestionList"/>
            </w:pPr>
            <w:r>
              <w:t>Based on the supporting evidence,</w:t>
            </w:r>
            <w:r w:rsidR="00A036AA">
              <w:t xml:space="preserve"> </w:t>
            </w:r>
            <w:r w:rsidR="007B5E30">
              <w:t xml:space="preserve">the </w:t>
            </w:r>
            <w:r w:rsidR="00A036AA">
              <w:t xml:space="preserve">COS rating is </w:t>
            </w:r>
            <w:r w:rsidR="00CA557C">
              <w:t>consistent</w:t>
            </w:r>
            <w:r w:rsidR="00BE4140" w:rsidRPr="00BE4140">
              <w:t xml:space="preserve"> with </w:t>
            </w:r>
            <w:r w:rsidR="00BE4140">
              <w:t xml:space="preserve">the </w:t>
            </w:r>
            <w:hyperlink r:id="rId20" w:anchor="definitions" w:history="1">
              <w:r w:rsidR="00BE4140" w:rsidRPr="00BE4140">
                <w:rPr>
                  <w:rStyle w:val="Hyperlink"/>
                </w:rPr>
                <w:t>COS Definitions: 7-Point Rating Scale Criteria</w:t>
              </w:r>
            </w:hyperlink>
            <w:r w:rsidR="00470898">
              <w:t xml:space="preserve"> and </w:t>
            </w:r>
            <w:hyperlink r:id="rId21" w:anchor="decisiontree" w:history="1">
              <w:r w:rsidR="00470898" w:rsidRPr="00470898">
                <w:rPr>
                  <w:rStyle w:val="Hyperlink"/>
                </w:rPr>
                <w:t>COS Decision Tree for Summary Rating Discussions</w:t>
              </w:r>
            </w:hyperlink>
            <w:r w:rsidR="00470898">
              <w:t>.</w:t>
            </w:r>
          </w:p>
        </w:tc>
        <w:tc>
          <w:tcPr>
            <w:tcW w:w="243" w:type="dxa"/>
            <w:shd w:val="clear" w:color="auto" w:fill="FBE9D5"/>
          </w:tcPr>
          <w:p w14:paraId="5066EEF9" w14:textId="77777777" w:rsidR="00114C0E" w:rsidRDefault="00114C0E" w:rsidP="00114C0E">
            <w:pPr>
              <w:jc w:val="center"/>
            </w:pPr>
          </w:p>
        </w:tc>
        <w:tc>
          <w:tcPr>
            <w:tcW w:w="424" w:type="dxa"/>
            <w:shd w:val="clear" w:color="auto" w:fill="D4E9F7"/>
          </w:tcPr>
          <w:p w14:paraId="17EAA060" w14:textId="77777777" w:rsidR="00114C0E" w:rsidRDefault="00114C0E" w:rsidP="00114C0E">
            <w:pPr>
              <w:jc w:val="center"/>
            </w:pPr>
          </w:p>
        </w:tc>
        <w:tc>
          <w:tcPr>
            <w:tcW w:w="424" w:type="dxa"/>
            <w:shd w:val="clear" w:color="auto" w:fill="E8F8EC"/>
          </w:tcPr>
          <w:p w14:paraId="1F173527" w14:textId="77777777" w:rsidR="00114C0E" w:rsidRDefault="00114C0E" w:rsidP="00114C0E">
            <w:pPr>
              <w:jc w:val="center"/>
            </w:pPr>
          </w:p>
        </w:tc>
      </w:tr>
      <w:tr w:rsidR="00167A43" w14:paraId="54B67490" w14:textId="77777777" w:rsidTr="00A37EF3">
        <w:tc>
          <w:tcPr>
            <w:tcW w:w="5749" w:type="dxa"/>
          </w:tcPr>
          <w:p w14:paraId="4CEE0D49" w14:textId="21C13491" w:rsidR="00114C0E" w:rsidRDefault="00CC1927" w:rsidP="00E7107F">
            <w:pPr>
              <w:pStyle w:val="QuestionList"/>
            </w:pPr>
            <w:r>
              <w:t xml:space="preserve">For entry ratings, </w:t>
            </w:r>
            <w:r w:rsidR="00180C6F">
              <w:t xml:space="preserve">leave </w:t>
            </w:r>
            <w:r w:rsidR="0054262F">
              <w:t xml:space="preserve">this item </w:t>
            </w:r>
            <w:r w:rsidR="00180C6F">
              <w:t>blank</w:t>
            </w:r>
            <w:r>
              <w:t xml:space="preserve">. For </w:t>
            </w:r>
            <w:r w:rsidR="00D2598F">
              <w:t>interim</w:t>
            </w:r>
            <w:r w:rsidR="00B25216">
              <w:t xml:space="preserve"> </w:t>
            </w:r>
            <w:r w:rsidR="00180C6F">
              <w:t>and</w:t>
            </w:r>
            <w:r w:rsidR="00B25216">
              <w:t xml:space="preserve"> </w:t>
            </w:r>
            <w:r w:rsidR="00D2598F">
              <w:t>exit</w:t>
            </w:r>
            <w:r w:rsidR="00B25216">
              <w:t xml:space="preserve"> rating</w:t>
            </w:r>
            <w:r>
              <w:t>s</w:t>
            </w:r>
            <w:r w:rsidR="00B25216">
              <w:t>, the progress</w:t>
            </w:r>
            <w:r w:rsidR="00114C0E" w:rsidRPr="00CD5923">
              <w:t xml:space="preserve"> question</w:t>
            </w:r>
            <w:r w:rsidR="00114C0E" w:rsidRPr="698AB438">
              <w:t xml:space="preserve"> </w:t>
            </w:r>
            <w:r w:rsidR="00114C0E">
              <w:t xml:space="preserve">is </w:t>
            </w:r>
            <w:r w:rsidR="001A0DEE">
              <w:t>answered</w:t>
            </w:r>
            <w:r w:rsidR="00C37851">
              <w:t xml:space="preserve"> </w:t>
            </w:r>
            <w:r w:rsidR="005A5256">
              <w:t xml:space="preserve">and </w:t>
            </w:r>
            <w:r w:rsidR="0052219D">
              <w:t>support</w:t>
            </w:r>
            <w:r w:rsidR="00AF08BC">
              <w:t>ed by evidence</w:t>
            </w:r>
            <w:r w:rsidR="00C37851">
              <w:t>.</w:t>
            </w:r>
          </w:p>
        </w:tc>
        <w:tc>
          <w:tcPr>
            <w:tcW w:w="243" w:type="dxa"/>
            <w:shd w:val="clear" w:color="auto" w:fill="FBE9D5"/>
          </w:tcPr>
          <w:p w14:paraId="6380981D" w14:textId="77777777" w:rsidR="00114C0E" w:rsidRDefault="00114C0E" w:rsidP="00114C0E">
            <w:pPr>
              <w:jc w:val="center"/>
            </w:pPr>
          </w:p>
        </w:tc>
        <w:tc>
          <w:tcPr>
            <w:tcW w:w="424" w:type="dxa"/>
            <w:shd w:val="clear" w:color="auto" w:fill="D4E9F7"/>
          </w:tcPr>
          <w:p w14:paraId="57586E45" w14:textId="77777777" w:rsidR="00114C0E" w:rsidRDefault="00114C0E" w:rsidP="00114C0E">
            <w:pPr>
              <w:jc w:val="center"/>
            </w:pPr>
          </w:p>
        </w:tc>
        <w:tc>
          <w:tcPr>
            <w:tcW w:w="424" w:type="dxa"/>
            <w:shd w:val="clear" w:color="auto" w:fill="E8F8EC"/>
          </w:tcPr>
          <w:p w14:paraId="768B2FD2" w14:textId="77777777" w:rsidR="00114C0E" w:rsidRDefault="00114C0E" w:rsidP="00114C0E">
            <w:pPr>
              <w:jc w:val="center"/>
            </w:pPr>
          </w:p>
        </w:tc>
      </w:tr>
    </w:tbl>
    <w:p w14:paraId="600B0C3A" w14:textId="492C5467" w:rsidR="008A1E32" w:rsidRDefault="00D75384" w:rsidP="00DB0499">
      <w:pPr>
        <w:pStyle w:val="Heading1"/>
        <w:pBdr>
          <w:top w:val="none" w:sz="0" w:space="0" w:color="auto"/>
        </w:pBdr>
        <w:spacing w:after="0"/>
      </w:pPr>
      <w:r>
        <w:t>Skill Bundle Checklist</w:t>
      </w:r>
    </w:p>
    <w:p w14:paraId="1ED48F85" w14:textId="17731AEF" w:rsidR="00B94C50" w:rsidRPr="00680CC5" w:rsidRDefault="00B94C50" w:rsidP="00DB0499">
      <w:pPr>
        <w:spacing w:after="0"/>
        <w:rPr>
          <w:szCs w:val="22"/>
        </w:rPr>
      </w:pPr>
      <w:r w:rsidRPr="00680CC5">
        <w:rPr>
          <w:szCs w:val="22"/>
        </w:rPr>
        <w:t xml:space="preserve">If </w:t>
      </w:r>
      <w:r w:rsidR="000235BE" w:rsidRPr="00680CC5">
        <w:rPr>
          <w:szCs w:val="22"/>
        </w:rPr>
        <w:t>the supporting evidence</w:t>
      </w:r>
      <w:r w:rsidR="0057263D" w:rsidRPr="00680CC5">
        <w:rPr>
          <w:szCs w:val="22"/>
        </w:rPr>
        <w:t xml:space="preserve"> </w:t>
      </w:r>
      <w:r w:rsidR="00FB57D1" w:rsidRPr="00680CC5">
        <w:rPr>
          <w:szCs w:val="22"/>
        </w:rPr>
        <w:t xml:space="preserve">under that outcome area </w:t>
      </w:r>
      <w:r w:rsidR="00AB7147">
        <w:rPr>
          <w:szCs w:val="22"/>
        </w:rPr>
        <w:t>includes information about</w:t>
      </w:r>
      <w:r w:rsidR="000235BE" w:rsidRPr="00680CC5">
        <w:rPr>
          <w:szCs w:val="22"/>
        </w:rPr>
        <w:t xml:space="preserve"> </w:t>
      </w:r>
      <w:r w:rsidR="00E165C4">
        <w:rPr>
          <w:szCs w:val="22"/>
        </w:rPr>
        <w:t>the child</w:t>
      </w:r>
      <w:r w:rsidR="00FB4D09">
        <w:rPr>
          <w:szCs w:val="22"/>
        </w:rPr>
        <w:t>’s skills</w:t>
      </w:r>
      <w:r w:rsidR="000235BE" w:rsidRPr="00680CC5">
        <w:rPr>
          <w:szCs w:val="22"/>
        </w:rPr>
        <w:t xml:space="preserve"> related to the </w:t>
      </w:r>
      <w:r w:rsidRPr="00680CC5">
        <w:rPr>
          <w:szCs w:val="22"/>
        </w:rPr>
        <w:t xml:space="preserve">skill bundle, answer </w:t>
      </w:r>
      <w:r w:rsidRPr="00680CC5">
        <w:rPr>
          <w:b/>
          <w:bCs/>
          <w:szCs w:val="22"/>
        </w:rPr>
        <w:t>Y (yes)</w:t>
      </w:r>
      <w:r w:rsidRPr="00680CC5">
        <w:rPr>
          <w:szCs w:val="22"/>
        </w:rPr>
        <w:t xml:space="preserve">. If it </w:t>
      </w:r>
      <w:r w:rsidR="00F05A51" w:rsidRPr="00680CC5">
        <w:rPr>
          <w:szCs w:val="22"/>
        </w:rPr>
        <w:t>doesn’t</w:t>
      </w:r>
      <w:r w:rsidRPr="00680CC5">
        <w:rPr>
          <w:szCs w:val="22"/>
        </w:rPr>
        <w:t xml:space="preserve">, answer </w:t>
      </w:r>
      <w:r w:rsidRPr="00680CC5">
        <w:rPr>
          <w:b/>
          <w:bCs/>
          <w:szCs w:val="22"/>
        </w:rPr>
        <w:t>N (no)</w:t>
      </w:r>
      <w:r w:rsidRPr="00680CC5">
        <w:rPr>
          <w:szCs w:val="22"/>
        </w:rPr>
        <w:t>.</w:t>
      </w:r>
      <w:r w:rsidR="008C6BAE" w:rsidRPr="00680CC5">
        <w:rPr>
          <w:szCs w:val="22"/>
        </w:rPr>
        <w:t xml:space="preserve"> ID refers to the </w:t>
      </w:r>
      <w:r w:rsidR="002F24BD" w:rsidRPr="00680CC5">
        <w:rPr>
          <w:szCs w:val="22"/>
        </w:rPr>
        <w:t>outcome and</w:t>
      </w:r>
      <w:r w:rsidR="008C6BAE" w:rsidRPr="00680CC5">
        <w:rPr>
          <w:szCs w:val="22"/>
        </w:rPr>
        <w:t xml:space="preserve"> skill bundle </w:t>
      </w:r>
      <w:r w:rsidR="00890826" w:rsidRPr="00680CC5">
        <w:rPr>
          <w:szCs w:val="22"/>
        </w:rPr>
        <w:t>(e.g., Outcome 1 skill bundle 1 is O1b1).</w:t>
      </w:r>
      <w:r w:rsidR="00732DDA" w:rsidRPr="00680CC5">
        <w:rPr>
          <w:szCs w:val="22"/>
        </w:rPr>
        <w:t xml:space="preserve"> </w:t>
      </w:r>
    </w:p>
    <w:tbl>
      <w:tblPr>
        <w:tblStyle w:val="TableGrid"/>
        <w:tblW w:w="6984" w:type="dxa"/>
        <w:tblLook w:val="04A0" w:firstRow="1" w:lastRow="0" w:firstColumn="1" w:lastColumn="0" w:noHBand="0" w:noVBand="1"/>
      </w:tblPr>
      <w:tblGrid>
        <w:gridCol w:w="5431"/>
        <w:gridCol w:w="664"/>
        <w:gridCol w:w="889"/>
      </w:tblGrid>
      <w:tr w:rsidR="00F379F2" w14:paraId="6B760747" w14:textId="77777777" w:rsidTr="00945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85" w:type="dxa"/>
          </w:tcPr>
          <w:p w14:paraId="5BBB1AF6" w14:textId="525EDC42" w:rsidR="00F379F2" w:rsidRDefault="00F379F2" w:rsidP="00643945">
            <w:r>
              <w:t>Skill Bundles</w:t>
            </w:r>
            <w:r w:rsidR="00DB0499">
              <w:t xml:space="preserve"> </w:t>
            </w:r>
          </w:p>
        </w:tc>
        <w:tc>
          <w:tcPr>
            <w:tcW w:w="610" w:type="dxa"/>
          </w:tcPr>
          <w:p w14:paraId="3C31ABA0" w14:textId="38AEF25B" w:rsidR="00F379F2" w:rsidRPr="001A4B8D" w:rsidRDefault="008C6BAE" w:rsidP="00945CF5">
            <w:pPr>
              <w:jc w:val="center"/>
            </w:pPr>
            <w:r>
              <w:t>ID</w:t>
            </w:r>
          </w:p>
        </w:tc>
        <w:tc>
          <w:tcPr>
            <w:tcW w:w="889" w:type="dxa"/>
          </w:tcPr>
          <w:p w14:paraId="34062995" w14:textId="0C5F399B" w:rsidR="00F379F2" w:rsidRDefault="00F379F2" w:rsidP="001A4B8D">
            <w:r w:rsidRPr="001A4B8D">
              <w:t>Answer</w:t>
            </w:r>
          </w:p>
        </w:tc>
      </w:tr>
      <w:tr w:rsidR="00F379F2" w14:paraId="6E3A3A8D" w14:textId="77777777" w:rsidTr="00890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485" w:type="dxa"/>
            <w:tcBorders>
              <w:top w:val="single" w:sz="18" w:space="0" w:color="auto"/>
            </w:tcBorders>
            <w:shd w:val="clear" w:color="auto" w:fill="FBE9D5"/>
          </w:tcPr>
          <w:p w14:paraId="2A0219F1" w14:textId="2273028E" w:rsidR="00F379F2" w:rsidRPr="00FD0707" w:rsidRDefault="00F379F2" w:rsidP="00F379F2">
            <w:pPr>
              <w:pStyle w:val="SkillBundleTableContents"/>
              <w:ind w:left="0" w:firstLine="0"/>
            </w:pPr>
            <w:r w:rsidRPr="00C4062D">
              <w:t xml:space="preserve">Relating </w:t>
            </w:r>
            <w:r w:rsidR="00D0635B">
              <w:t>w</w:t>
            </w:r>
            <w:r w:rsidRPr="00C4062D">
              <w:t xml:space="preserve">ith </w:t>
            </w:r>
            <w:r w:rsidR="00D0635B">
              <w:t>c</w:t>
            </w:r>
            <w:r w:rsidRPr="00C4062D">
              <w:t>aregivers</w:t>
            </w:r>
          </w:p>
        </w:tc>
        <w:tc>
          <w:tcPr>
            <w:tcW w:w="610" w:type="dxa"/>
            <w:tcBorders>
              <w:top w:val="single" w:sz="18" w:space="0" w:color="auto"/>
            </w:tcBorders>
            <w:shd w:val="clear" w:color="auto" w:fill="FBE9D5"/>
          </w:tcPr>
          <w:p w14:paraId="736790C9" w14:textId="4251D942" w:rsidR="00F379F2" w:rsidRDefault="00F379F2" w:rsidP="00945CF5">
            <w:pPr>
              <w:jc w:val="center"/>
            </w:pPr>
            <w:r>
              <w:t>O1b1</w:t>
            </w:r>
          </w:p>
        </w:tc>
        <w:tc>
          <w:tcPr>
            <w:tcW w:w="889" w:type="dxa"/>
            <w:tcBorders>
              <w:top w:val="single" w:sz="18" w:space="0" w:color="auto"/>
            </w:tcBorders>
            <w:shd w:val="clear" w:color="auto" w:fill="FBE9D5"/>
          </w:tcPr>
          <w:p w14:paraId="2DAA02CD" w14:textId="5891FB6E" w:rsidR="00F379F2" w:rsidRDefault="00F379F2" w:rsidP="00643945">
            <w:pPr>
              <w:jc w:val="center"/>
            </w:pPr>
          </w:p>
        </w:tc>
      </w:tr>
      <w:tr w:rsidR="00F379F2" w14:paraId="213BD8FB" w14:textId="77777777" w:rsidTr="00890826">
        <w:trPr>
          <w:trHeight w:val="20"/>
        </w:trPr>
        <w:tc>
          <w:tcPr>
            <w:tcW w:w="5485" w:type="dxa"/>
            <w:shd w:val="clear" w:color="auto" w:fill="FBE9D5"/>
          </w:tcPr>
          <w:p w14:paraId="4AE52962" w14:textId="254BF6D2" w:rsidR="00F379F2" w:rsidRPr="00FD0707" w:rsidRDefault="00F379F2" w:rsidP="00F379F2">
            <w:pPr>
              <w:pStyle w:val="SkillBundleTableContents"/>
              <w:ind w:left="0" w:firstLine="0"/>
            </w:pPr>
            <w:r w:rsidRPr="00C4062D">
              <w:t xml:space="preserve">Attending to </w:t>
            </w:r>
            <w:r w:rsidR="00D0635B">
              <w:t>o</w:t>
            </w:r>
            <w:r w:rsidRPr="00C4062D">
              <w:t xml:space="preserve">ther </w:t>
            </w:r>
            <w:r w:rsidR="004B0B96" w:rsidRPr="00A1229F">
              <w:t>people</w:t>
            </w:r>
            <w:r w:rsidRPr="00C4062D">
              <w:t xml:space="preserve"> in a </w:t>
            </w:r>
            <w:r w:rsidR="004B0B96" w:rsidRPr="00A1229F">
              <w:t>variety</w:t>
            </w:r>
            <w:r w:rsidRPr="00C4062D">
              <w:t xml:space="preserve"> of </w:t>
            </w:r>
            <w:r w:rsidR="004B0B96" w:rsidRPr="00A1229F">
              <w:t>settings</w:t>
            </w:r>
          </w:p>
        </w:tc>
        <w:tc>
          <w:tcPr>
            <w:tcW w:w="610" w:type="dxa"/>
            <w:shd w:val="clear" w:color="auto" w:fill="FBE9D5"/>
          </w:tcPr>
          <w:p w14:paraId="611C597C" w14:textId="20B431ED" w:rsidR="00F379F2" w:rsidRDefault="00F379F2" w:rsidP="00945CF5">
            <w:pPr>
              <w:jc w:val="center"/>
            </w:pPr>
            <w:r>
              <w:t>O1b2</w:t>
            </w:r>
          </w:p>
        </w:tc>
        <w:tc>
          <w:tcPr>
            <w:tcW w:w="889" w:type="dxa"/>
            <w:shd w:val="clear" w:color="auto" w:fill="FBE9D5"/>
          </w:tcPr>
          <w:p w14:paraId="54717FAC" w14:textId="672A6973" w:rsidR="00F379F2" w:rsidRDefault="00F379F2" w:rsidP="00643945">
            <w:pPr>
              <w:jc w:val="center"/>
            </w:pPr>
          </w:p>
        </w:tc>
      </w:tr>
      <w:tr w:rsidR="00F379F2" w14:paraId="47806ED2" w14:textId="77777777" w:rsidTr="00890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485" w:type="dxa"/>
            <w:shd w:val="clear" w:color="auto" w:fill="FBE9D5"/>
          </w:tcPr>
          <w:p w14:paraId="0FFFD374" w14:textId="30900512" w:rsidR="00F379F2" w:rsidRPr="00FD0707" w:rsidRDefault="00F379F2" w:rsidP="00F379F2">
            <w:pPr>
              <w:pStyle w:val="SkillBundleTableContents"/>
              <w:ind w:left="0" w:firstLine="0"/>
            </w:pPr>
            <w:r w:rsidRPr="00C4062D">
              <w:t xml:space="preserve">Interacting with </w:t>
            </w:r>
            <w:r w:rsidR="004B0B96" w:rsidRPr="00A1229F">
              <w:t>peers</w:t>
            </w:r>
            <w:r w:rsidR="008603D1">
              <w:t xml:space="preserve"> </w:t>
            </w:r>
          </w:p>
        </w:tc>
        <w:tc>
          <w:tcPr>
            <w:tcW w:w="610" w:type="dxa"/>
            <w:shd w:val="clear" w:color="auto" w:fill="FBE9D5"/>
          </w:tcPr>
          <w:p w14:paraId="3779A3E2" w14:textId="4D2F1E53" w:rsidR="00F379F2" w:rsidRDefault="00F379F2" w:rsidP="00945CF5">
            <w:pPr>
              <w:jc w:val="center"/>
            </w:pPr>
            <w:r>
              <w:t>O1b3</w:t>
            </w:r>
          </w:p>
        </w:tc>
        <w:tc>
          <w:tcPr>
            <w:tcW w:w="889" w:type="dxa"/>
            <w:shd w:val="clear" w:color="auto" w:fill="FBE9D5"/>
          </w:tcPr>
          <w:p w14:paraId="645FBA71" w14:textId="17A1DBCA" w:rsidR="00F379F2" w:rsidRDefault="00F379F2" w:rsidP="00643945">
            <w:pPr>
              <w:jc w:val="center"/>
            </w:pPr>
          </w:p>
        </w:tc>
      </w:tr>
      <w:tr w:rsidR="00F379F2" w14:paraId="09E877FE" w14:textId="77777777" w:rsidTr="00890826">
        <w:trPr>
          <w:trHeight w:val="20"/>
        </w:trPr>
        <w:tc>
          <w:tcPr>
            <w:tcW w:w="5485" w:type="dxa"/>
            <w:shd w:val="clear" w:color="auto" w:fill="FBE9D5"/>
          </w:tcPr>
          <w:p w14:paraId="25284C1A" w14:textId="715B248B" w:rsidR="00F379F2" w:rsidRPr="00FD0707" w:rsidRDefault="00F379F2" w:rsidP="00F379F2">
            <w:pPr>
              <w:pStyle w:val="SkillBundleTableContents"/>
              <w:ind w:left="0" w:firstLine="0"/>
            </w:pPr>
            <w:r w:rsidRPr="00C4062D">
              <w:t xml:space="preserve">Participating in </w:t>
            </w:r>
            <w:r w:rsidR="004B0B96" w:rsidRPr="00A1229F">
              <w:t>social games</w:t>
            </w:r>
            <w:r w:rsidRPr="00C4062D">
              <w:t xml:space="preserve"> and </w:t>
            </w:r>
            <w:r w:rsidR="004B0B96" w:rsidRPr="00A1229F">
              <w:t>communicating</w:t>
            </w:r>
            <w:r w:rsidRPr="00C4062D">
              <w:t xml:space="preserve"> with </w:t>
            </w:r>
            <w:r w:rsidR="004B0B96" w:rsidRPr="00A1229F">
              <w:t>others</w:t>
            </w:r>
          </w:p>
        </w:tc>
        <w:tc>
          <w:tcPr>
            <w:tcW w:w="610" w:type="dxa"/>
            <w:shd w:val="clear" w:color="auto" w:fill="FBE9D5"/>
          </w:tcPr>
          <w:p w14:paraId="619057B7" w14:textId="005FC002" w:rsidR="00F379F2" w:rsidRDefault="00F379F2" w:rsidP="00945CF5">
            <w:pPr>
              <w:jc w:val="center"/>
            </w:pPr>
            <w:r>
              <w:t>O1b4</w:t>
            </w:r>
          </w:p>
        </w:tc>
        <w:tc>
          <w:tcPr>
            <w:tcW w:w="889" w:type="dxa"/>
            <w:shd w:val="clear" w:color="auto" w:fill="FBE9D5"/>
          </w:tcPr>
          <w:p w14:paraId="15FC44CF" w14:textId="5090E43A" w:rsidR="00F379F2" w:rsidRDefault="00F379F2" w:rsidP="00643945">
            <w:pPr>
              <w:jc w:val="center"/>
            </w:pPr>
          </w:p>
        </w:tc>
      </w:tr>
      <w:tr w:rsidR="00F379F2" w14:paraId="3D38D199" w14:textId="77777777" w:rsidTr="00890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485" w:type="dxa"/>
            <w:shd w:val="clear" w:color="auto" w:fill="FBE9D5"/>
          </w:tcPr>
          <w:p w14:paraId="365006FE" w14:textId="24329C68" w:rsidR="00F379F2" w:rsidRPr="00FD0707" w:rsidRDefault="00F379F2" w:rsidP="00F379F2">
            <w:pPr>
              <w:pStyle w:val="SkillBundleTableContents"/>
              <w:ind w:left="0" w:firstLine="0"/>
            </w:pPr>
            <w:r w:rsidRPr="00C4062D">
              <w:t xml:space="preserve">Following </w:t>
            </w:r>
            <w:r w:rsidR="004B0B96" w:rsidRPr="00A1229F">
              <w:t>social norms</w:t>
            </w:r>
            <w:r w:rsidRPr="00C4062D">
              <w:t xml:space="preserve"> and </w:t>
            </w:r>
            <w:r w:rsidR="004B0B96" w:rsidRPr="00A1229F">
              <w:t>adapting</w:t>
            </w:r>
            <w:r w:rsidRPr="00C4062D">
              <w:t xml:space="preserve"> to </w:t>
            </w:r>
            <w:r w:rsidR="004B0B96" w:rsidRPr="00A1229F">
              <w:t>change</w:t>
            </w:r>
            <w:r w:rsidRPr="00C4062D">
              <w:t xml:space="preserve"> in </w:t>
            </w:r>
            <w:r w:rsidR="004B0B96" w:rsidRPr="00A1229F">
              <w:t>routines</w:t>
            </w:r>
          </w:p>
        </w:tc>
        <w:tc>
          <w:tcPr>
            <w:tcW w:w="610" w:type="dxa"/>
            <w:shd w:val="clear" w:color="auto" w:fill="FBE9D5"/>
          </w:tcPr>
          <w:p w14:paraId="08B06151" w14:textId="16C13600" w:rsidR="00F379F2" w:rsidRDefault="00F379F2" w:rsidP="00945CF5">
            <w:pPr>
              <w:jc w:val="center"/>
            </w:pPr>
            <w:r>
              <w:t>O1b5</w:t>
            </w:r>
          </w:p>
        </w:tc>
        <w:tc>
          <w:tcPr>
            <w:tcW w:w="889" w:type="dxa"/>
            <w:shd w:val="clear" w:color="auto" w:fill="FBE9D5"/>
          </w:tcPr>
          <w:p w14:paraId="37290F32" w14:textId="7981EEBA" w:rsidR="00F379F2" w:rsidRDefault="00F379F2" w:rsidP="00643945">
            <w:pPr>
              <w:jc w:val="center"/>
            </w:pPr>
          </w:p>
        </w:tc>
      </w:tr>
      <w:tr w:rsidR="00F379F2" w14:paraId="66F08C76" w14:textId="77777777" w:rsidTr="00890826">
        <w:trPr>
          <w:trHeight w:val="20"/>
        </w:trPr>
        <w:tc>
          <w:tcPr>
            <w:tcW w:w="5485" w:type="dxa"/>
            <w:tcBorders>
              <w:bottom w:val="single" w:sz="18" w:space="0" w:color="auto"/>
            </w:tcBorders>
            <w:shd w:val="clear" w:color="auto" w:fill="FBE9D5"/>
          </w:tcPr>
          <w:p w14:paraId="47CDABA7" w14:textId="5206366A" w:rsidR="00F379F2" w:rsidRPr="00FD0707" w:rsidRDefault="00F379F2" w:rsidP="00F379F2">
            <w:pPr>
              <w:pStyle w:val="SkillBundleTableContents"/>
              <w:ind w:left="0" w:firstLine="0"/>
            </w:pPr>
            <w:r w:rsidRPr="00C4062D">
              <w:t xml:space="preserve">Expressing </w:t>
            </w:r>
            <w:r w:rsidR="004B0B96" w:rsidRPr="00A1229F">
              <w:t>own emotions</w:t>
            </w:r>
            <w:r w:rsidRPr="00C4062D">
              <w:t xml:space="preserve"> and </w:t>
            </w:r>
            <w:r w:rsidR="004B0B96" w:rsidRPr="00A1229F">
              <w:t>responding</w:t>
            </w:r>
            <w:r w:rsidRPr="00C4062D">
              <w:t xml:space="preserve"> to </w:t>
            </w:r>
            <w:r w:rsidR="004B0B96" w:rsidRPr="00A1229F">
              <w:t>emotions</w:t>
            </w:r>
            <w:r w:rsidRPr="00C4062D">
              <w:t xml:space="preserve"> of </w:t>
            </w:r>
            <w:r w:rsidR="004B0B96" w:rsidRPr="00A1229F">
              <w:t>others</w:t>
            </w:r>
          </w:p>
        </w:tc>
        <w:tc>
          <w:tcPr>
            <w:tcW w:w="610" w:type="dxa"/>
            <w:tcBorders>
              <w:bottom w:val="single" w:sz="18" w:space="0" w:color="auto"/>
            </w:tcBorders>
            <w:shd w:val="clear" w:color="auto" w:fill="FBE9D5"/>
          </w:tcPr>
          <w:p w14:paraId="0AB3A65F" w14:textId="28B76EFA" w:rsidR="00F379F2" w:rsidRDefault="00F379F2" w:rsidP="00945CF5">
            <w:pPr>
              <w:jc w:val="center"/>
            </w:pPr>
            <w:r>
              <w:t>O1b6</w:t>
            </w:r>
          </w:p>
        </w:tc>
        <w:tc>
          <w:tcPr>
            <w:tcW w:w="889" w:type="dxa"/>
            <w:tcBorders>
              <w:bottom w:val="single" w:sz="18" w:space="0" w:color="auto"/>
            </w:tcBorders>
            <w:shd w:val="clear" w:color="auto" w:fill="FBE9D5"/>
          </w:tcPr>
          <w:p w14:paraId="383F140A" w14:textId="71920AC2" w:rsidR="00F379F2" w:rsidRDefault="00F379F2" w:rsidP="00643945">
            <w:pPr>
              <w:jc w:val="center"/>
            </w:pPr>
          </w:p>
        </w:tc>
      </w:tr>
      <w:tr w:rsidR="00F379F2" w14:paraId="5DF6B8EF" w14:textId="77777777" w:rsidTr="00890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485" w:type="dxa"/>
            <w:tcBorders>
              <w:top w:val="single" w:sz="18" w:space="0" w:color="auto"/>
            </w:tcBorders>
            <w:shd w:val="clear" w:color="auto" w:fill="D4E9F7"/>
          </w:tcPr>
          <w:p w14:paraId="354979FD" w14:textId="5054376F" w:rsidR="00F379F2" w:rsidRDefault="00B53EA8" w:rsidP="00F379F2">
            <w:pPr>
              <w:pStyle w:val="SkillBundleTableContents"/>
              <w:ind w:left="0" w:firstLine="0"/>
            </w:pPr>
            <w:r>
              <w:t>S</w:t>
            </w:r>
            <w:r w:rsidR="00523522" w:rsidRPr="00061BDC">
              <w:t>howing interest in learning</w:t>
            </w:r>
          </w:p>
        </w:tc>
        <w:tc>
          <w:tcPr>
            <w:tcW w:w="610" w:type="dxa"/>
            <w:tcBorders>
              <w:top w:val="single" w:sz="18" w:space="0" w:color="auto"/>
            </w:tcBorders>
            <w:shd w:val="clear" w:color="auto" w:fill="D4E9F7"/>
          </w:tcPr>
          <w:p w14:paraId="569ADE60" w14:textId="433335BD" w:rsidR="00F379F2" w:rsidRDefault="00F379F2" w:rsidP="00945CF5">
            <w:pPr>
              <w:jc w:val="center"/>
            </w:pPr>
            <w:r>
              <w:t>O2b1</w:t>
            </w:r>
          </w:p>
        </w:tc>
        <w:tc>
          <w:tcPr>
            <w:tcW w:w="889" w:type="dxa"/>
            <w:tcBorders>
              <w:top w:val="single" w:sz="18" w:space="0" w:color="auto"/>
            </w:tcBorders>
            <w:shd w:val="clear" w:color="auto" w:fill="D4E9F7"/>
          </w:tcPr>
          <w:p w14:paraId="5ED9A0B2" w14:textId="29024196" w:rsidR="00F379F2" w:rsidRDefault="00F379F2" w:rsidP="00F379F2">
            <w:pPr>
              <w:jc w:val="center"/>
            </w:pPr>
          </w:p>
        </w:tc>
      </w:tr>
      <w:tr w:rsidR="00F379F2" w14:paraId="51BB5600" w14:textId="77777777" w:rsidTr="00890826">
        <w:trPr>
          <w:trHeight w:val="20"/>
        </w:trPr>
        <w:tc>
          <w:tcPr>
            <w:tcW w:w="5485" w:type="dxa"/>
            <w:shd w:val="clear" w:color="auto" w:fill="D4E9F7"/>
          </w:tcPr>
          <w:p w14:paraId="5D2194B8" w14:textId="19D21914" w:rsidR="00F379F2" w:rsidRDefault="00B53EA8" w:rsidP="00F379F2">
            <w:pPr>
              <w:pStyle w:val="SkillBundleTableContents"/>
              <w:ind w:left="0" w:firstLine="0"/>
            </w:pPr>
            <w:r>
              <w:t>U</w:t>
            </w:r>
            <w:r w:rsidR="00523522" w:rsidRPr="00061BDC">
              <w:t>sing problem solving</w:t>
            </w:r>
          </w:p>
        </w:tc>
        <w:tc>
          <w:tcPr>
            <w:tcW w:w="610" w:type="dxa"/>
            <w:shd w:val="clear" w:color="auto" w:fill="D4E9F7"/>
          </w:tcPr>
          <w:p w14:paraId="757C2345" w14:textId="30322D59" w:rsidR="00F379F2" w:rsidRDefault="00F379F2" w:rsidP="00945CF5">
            <w:pPr>
              <w:jc w:val="center"/>
            </w:pPr>
            <w:r>
              <w:t>O2b2</w:t>
            </w:r>
          </w:p>
        </w:tc>
        <w:tc>
          <w:tcPr>
            <w:tcW w:w="889" w:type="dxa"/>
            <w:shd w:val="clear" w:color="auto" w:fill="D4E9F7"/>
          </w:tcPr>
          <w:p w14:paraId="6C534642" w14:textId="0E51DC46" w:rsidR="00F379F2" w:rsidRDefault="00F379F2" w:rsidP="00F379F2">
            <w:pPr>
              <w:jc w:val="center"/>
            </w:pPr>
          </w:p>
        </w:tc>
      </w:tr>
      <w:tr w:rsidR="00F379F2" w14:paraId="2FB4949F" w14:textId="77777777" w:rsidTr="00890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485" w:type="dxa"/>
            <w:shd w:val="clear" w:color="auto" w:fill="D4E9F7"/>
          </w:tcPr>
          <w:p w14:paraId="1ADF19F1" w14:textId="518A3CC5" w:rsidR="00F379F2" w:rsidRDefault="00B53EA8" w:rsidP="00F379F2">
            <w:pPr>
              <w:pStyle w:val="SkillBundleTableContents"/>
              <w:ind w:left="0" w:firstLine="0"/>
            </w:pPr>
            <w:r>
              <w:t>E</w:t>
            </w:r>
            <w:r w:rsidR="00523522" w:rsidRPr="00061BDC">
              <w:t>ngaging in purposeful play</w:t>
            </w:r>
          </w:p>
        </w:tc>
        <w:tc>
          <w:tcPr>
            <w:tcW w:w="610" w:type="dxa"/>
            <w:shd w:val="clear" w:color="auto" w:fill="D4E9F7"/>
          </w:tcPr>
          <w:p w14:paraId="6C17AFCF" w14:textId="4ADF7F78" w:rsidR="00F379F2" w:rsidRDefault="00F379F2" w:rsidP="00945CF5">
            <w:pPr>
              <w:jc w:val="center"/>
            </w:pPr>
            <w:r>
              <w:t>O2b3</w:t>
            </w:r>
          </w:p>
        </w:tc>
        <w:tc>
          <w:tcPr>
            <w:tcW w:w="889" w:type="dxa"/>
            <w:shd w:val="clear" w:color="auto" w:fill="D4E9F7"/>
          </w:tcPr>
          <w:p w14:paraId="7BF2E127" w14:textId="366216F6" w:rsidR="00F379F2" w:rsidRDefault="00F379F2" w:rsidP="00F379F2">
            <w:pPr>
              <w:jc w:val="center"/>
            </w:pPr>
          </w:p>
        </w:tc>
      </w:tr>
      <w:tr w:rsidR="00F379F2" w14:paraId="37FEA652" w14:textId="77777777" w:rsidTr="00890826">
        <w:trPr>
          <w:trHeight w:val="20"/>
        </w:trPr>
        <w:tc>
          <w:tcPr>
            <w:tcW w:w="5485" w:type="dxa"/>
            <w:shd w:val="clear" w:color="auto" w:fill="D4E9F7"/>
          </w:tcPr>
          <w:p w14:paraId="3DB6708D" w14:textId="63905351" w:rsidR="00F379F2" w:rsidRDefault="00B53EA8" w:rsidP="00F379F2">
            <w:pPr>
              <w:pStyle w:val="SkillBundleTableContents"/>
              <w:ind w:left="0" w:firstLine="0"/>
            </w:pPr>
            <w:r>
              <w:t>U</w:t>
            </w:r>
            <w:r w:rsidR="00523522" w:rsidRPr="00061BDC">
              <w:t>nderstanding pre-academics and literacy</w:t>
            </w:r>
          </w:p>
        </w:tc>
        <w:tc>
          <w:tcPr>
            <w:tcW w:w="610" w:type="dxa"/>
            <w:shd w:val="clear" w:color="auto" w:fill="D4E9F7"/>
          </w:tcPr>
          <w:p w14:paraId="6CF72C82" w14:textId="13E78F1A" w:rsidR="00F379F2" w:rsidRDefault="00F379F2" w:rsidP="00945CF5">
            <w:pPr>
              <w:jc w:val="center"/>
            </w:pPr>
            <w:r>
              <w:t>O2b4</w:t>
            </w:r>
          </w:p>
        </w:tc>
        <w:tc>
          <w:tcPr>
            <w:tcW w:w="889" w:type="dxa"/>
            <w:shd w:val="clear" w:color="auto" w:fill="D4E9F7"/>
          </w:tcPr>
          <w:p w14:paraId="1B08B46E" w14:textId="63C08D3C" w:rsidR="00F379F2" w:rsidRDefault="00F379F2" w:rsidP="00F379F2">
            <w:pPr>
              <w:jc w:val="center"/>
            </w:pPr>
          </w:p>
        </w:tc>
      </w:tr>
      <w:tr w:rsidR="00F379F2" w14:paraId="55C48FE2" w14:textId="77777777" w:rsidTr="00890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485" w:type="dxa"/>
            <w:shd w:val="clear" w:color="auto" w:fill="D4E9F7"/>
          </w:tcPr>
          <w:p w14:paraId="3F3F60C5" w14:textId="38710772" w:rsidR="00F379F2" w:rsidRDefault="00B53EA8" w:rsidP="00F379F2">
            <w:pPr>
              <w:pStyle w:val="SkillBundleTableContents"/>
              <w:ind w:left="0" w:firstLine="0"/>
            </w:pPr>
            <w:r>
              <w:t>A</w:t>
            </w:r>
            <w:r w:rsidR="00523522" w:rsidRPr="00061BDC">
              <w:t>cquiring language to communicate</w:t>
            </w:r>
          </w:p>
        </w:tc>
        <w:tc>
          <w:tcPr>
            <w:tcW w:w="610" w:type="dxa"/>
            <w:shd w:val="clear" w:color="auto" w:fill="D4E9F7"/>
          </w:tcPr>
          <w:p w14:paraId="2207D355" w14:textId="307108A5" w:rsidR="00F379F2" w:rsidRDefault="00F379F2" w:rsidP="00945CF5">
            <w:pPr>
              <w:jc w:val="center"/>
            </w:pPr>
            <w:r>
              <w:t>O2b5</w:t>
            </w:r>
          </w:p>
        </w:tc>
        <w:tc>
          <w:tcPr>
            <w:tcW w:w="889" w:type="dxa"/>
            <w:shd w:val="clear" w:color="auto" w:fill="D4E9F7"/>
          </w:tcPr>
          <w:p w14:paraId="7D703C41" w14:textId="61735EC7" w:rsidR="00F379F2" w:rsidRDefault="00F379F2" w:rsidP="00F379F2">
            <w:pPr>
              <w:jc w:val="center"/>
            </w:pPr>
          </w:p>
        </w:tc>
      </w:tr>
      <w:tr w:rsidR="00F379F2" w14:paraId="7D179541" w14:textId="77777777" w:rsidTr="00890826">
        <w:trPr>
          <w:trHeight w:val="20"/>
        </w:trPr>
        <w:tc>
          <w:tcPr>
            <w:tcW w:w="5485" w:type="dxa"/>
            <w:tcBorders>
              <w:bottom w:val="single" w:sz="18" w:space="0" w:color="auto"/>
            </w:tcBorders>
            <w:shd w:val="clear" w:color="auto" w:fill="D4E9F7"/>
          </w:tcPr>
          <w:p w14:paraId="70D0BE1F" w14:textId="5C0EDB7A" w:rsidR="00F379F2" w:rsidRDefault="00B53EA8" w:rsidP="00F379F2">
            <w:pPr>
              <w:pStyle w:val="SkillBundleTableContents"/>
              <w:ind w:left="0" w:firstLine="0"/>
            </w:pPr>
            <w:r>
              <w:t>U</w:t>
            </w:r>
            <w:r w:rsidR="00523522" w:rsidRPr="00061BDC">
              <w:t>nderstanding questions asked and directions given</w:t>
            </w:r>
          </w:p>
        </w:tc>
        <w:tc>
          <w:tcPr>
            <w:tcW w:w="610" w:type="dxa"/>
            <w:tcBorders>
              <w:bottom w:val="single" w:sz="18" w:space="0" w:color="auto"/>
            </w:tcBorders>
            <w:shd w:val="clear" w:color="auto" w:fill="D4E9F7"/>
          </w:tcPr>
          <w:p w14:paraId="29E041D2" w14:textId="7D1CD26A" w:rsidR="00F379F2" w:rsidRDefault="00F379F2" w:rsidP="00945CF5">
            <w:pPr>
              <w:jc w:val="center"/>
            </w:pPr>
            <w:r>
              <w:t>O2b6</w:t>
            </w:r>
          </w:p>
        </w:tc>
        <w:tc>
          <w:tcPr>
            <w:tcW w:w="889" w:type="dxa"/>
            <w:tcBorders>
              <w:bottom w:val="single" w:sz="18" w:space="0" w:color="auto"/>
            </w:tcBorders>
            <w:shd w:val="clear" w:color="auto" w:fill="D4E9F7"/>
          </w:tcPr>
          <w:p w14:paraId="131A901E" w14:textId="214331F5" w:rsidR="00F379F2" w:rsidRDefault="00F379F2" w:rsidP="00F379F2">
            <w:pPr>
              <w:jc w:val="center"/>
            </w:pPr>
          </w:p>
        </w:tc>
      </w:tr>
      <w:tr w:rsidR="00F379F2" w14:paraId="59C27A50" w14:textId="77777777" w:rsidTr="00890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485" w:type="dxa"/>
            <w:tcBorders>
              <w:top w:val="single" w:sz="18" w:space="0" w:color="auto"/>
            </w:tcBorders>
            <w:shd w:val="clear" w:color="auto" w:fill="E8F8EC"/>
          </w:tcPr>
          <w:p w14:paraId="0CC5CDF6" w14:textId="4C06F178" w:rsidR="00F379F2" w:rsidRPr="00FD0707" w:rsidRDefault="00523522" w:rsidP="00F379F2">
            <w:pPr>
              <w:pStyle w:val="SkillBundleTableContents"/>
              <w:ind w:left="0" w:firstLine="0"/>
            </w:pPr>
            <w:r>
              <w:t>M</w:t>
            </w:r>
            <w:r w:rsidRPr="00A722EE">
              <w:t>oving around and manipulating things to meet needs</w:t>
            </w:r>
          </w:p>
        </w:tc>
        <w:tc>
          <w:tcPr>
            <w:tcW w:w="610" w:type="dxa"/>
            <w:tcBorders>
              <w:top w:val="single" w:sz="18" w:space="0" w:color="auto"/>
            </w:tcBorders>
            <w:shd w:val="clear" w:color="auto" w:fill="E8F8EC"/>
          </w:tcPr>
          <w:p w14:paraId="7D90005B" w14:textId="0F10E639" w:rsidR="00F379F2" w:rsidRDefault="00F379F2" w:rsidP="00945CF5">
            <w:pPr>
              <w:jc w:val="center"/>
            </w:pPr>
            <w:r>
              <w:t>O3b1</w:t>
            </w:r>
          </w:p>
        </w:tc>
        <w:tc>
          <w:tcPr>
            <w:tcW w:w="889" w:type="dxa"/>
            <w:tcBorders>
              <w:top w:val="single" w:sz="18" w:space="0" w:color="auto"/>
            </w:tcBorders>
            <w:shd w:val="clear" w:color="auto" w:fill="E8F8EC"/>
          </w:tcPr>
          <w:p w14:paraId="1B7B06D9" w14:textId="1B49E983" w:rsidR="00F379F2" w:rsidRDefault="00F379F2" w:rsidP="00F379F2">
            <w:pPr>
              <w:jc w:val="center"/>
            </w:pPr>
          </w:p>
        </w:tc>
      </w:tr>
      <w:tr w:rsidR="00F379F2" w14:paraId="6E9B9947" w14:textId="77777777" w:rsidTr="00890826">
        <w:trPr>
          <w:trHeight w:val="20"/>
        </w:trPr>
        <w:tc>
          <w:tcPr>
            <w:tcW w:w="5485" w:type="dxa"/>
            <w:shd w:val="clear" w:color="auto" w:fill="E8F8EC"/>
          </w:tcPr>
          <w:p w14:paraId="14DB33D8" w14:textId="29A26A3F" w:rsidR="00F379F2" w:rsidRPr="00FD0707" w:rsidRDefault="00523522" w:rsidP="00F379F2">
            <w:pPr>
              <w:pStyle w:val="SkillBundleTableContents"/>
              <w:ind w:left="0" w:firstLine="0"/>
            </w:pPr>
            <w:r>
              <w:t>E</w:t>
            </w:r>
            <w:r w:rsidRPr="00720DD9">
              <w:t>ating and drinking with increasing independence</w:t>
            </w:r>
          </w:p>
        </w:tc>
        <w:tc>
          <w:tcPr>
            <w:tcW w:w="610" w:type="dxa"/>
            <w:shd w:val="clear" w:color="auto" w:fill="E8F8EC"/>
          </w:tcPr>
          <w:p w14:paraId="4E483030" w14:textId="01DE0F91" w:rsidR="00F379F2" w:rsidRDefault="00F379F2" w:rsidP="00945CF5">
            <w:pPr>
              <w:jc w:val="center"/>
            </w:pPr>
            <w:r>
              <w:t>O3b2</w:t>
            </w:r>
          </w:p>
        </w:tc>
        <w:tc>
          <w:tcPr>
            <w:tcW w:w="889" w:type="dxa"/>
            <w:shd w:val="clear" w:color="auto" w:fill="E8F8EC"/>
          </w:tcPr>
          <w:p w14:paraId="3860A4B6" w14:textId="186AA4FD" w:rsidR="00F379F2" w:rsidRDefault="00F379F2" w:rsidP="00F379F2">
            <w:pPr>
              <w:jc w:val="center"/>
            </w:pPr>
          </w:p>
        </w:tc>
      </w:tr>
      <w:tr w:rsidR="00F379F2" w14:paraId="5CA45EF1" w14:textId="77777777" w:rsidTr="00890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485" w:type="dxa"/>
            <w:shd w:val="clear" w:color="auto" w:fill="E8F8EC"/>
          </w:tcPr>
          <w:p w14:paraId="62543DB7" w14:textId="6F49F5A5" w:rsidR="00F379F2" w:rsidRPr="00FD0707" w:rsidRDefault="00523522" w:rsidP="00F379F2">
            <w:pPr>
              <w:pStyle w:val="SkillBundleTableContents"/>
              <w:ind w:left="0" w:firstLine="0"/>
            </w:pPr>
            <w:r>
              <w:t>D</w:t>
            </w:r>
            <w:r w:rsidRPr="00720DD9">
              <w:t>ressing and undressing with increasing independence</w:t>
            </w:r>
          </w:p>
        </w:tc>
        <w:tc>
          <w:tcPr>
            <w:tcW w:w="610" w:type="dxa"/>
            <w:shd w:val="clear" w:color="auto" w:fill="E8F8EC"/>
          </w:tcPr>
          <w:p w14:paraId="7C6FCC5A" w14:textId="2E692EEB" w:rsidR="00F379F2" w:rsidRDefault="00F379F2" w:rsidP="00945CF5">
            <w:pPr>
              <w:jc w:val="center"/>
            </w:pPr>
            <w:r>
              <w:t>O3b3</w:t>
            </w:r>
          </w:p>
        </w:tc>
        <w:tc>
          <w:tcPr>
            <w:tcW w:w="889" w:type="dxa"/>
            <w:shd w:val="clear" w:color="auto" w:fill="E8F8EC"/>
          </w:tcPr>
          <w:p w14:paraId="54D0784F" w14:textId="426D76B5" w:rsidR="00F379F2" w:rsidRDefault="00F379F2" w:rsidP="00F379F2">
            <w:pPr>
              <w:jc w:val="center"/>
            </w:pPr>
          </w:p>
        </w:tc>
      </w:tr>
      <w:tr w:rsidR="00F379F2" w14:paraId="19EE22ED" w14:textId="77777777" w:rsidTr="00890826">
        <w:trPr>
          <w:trHeight w:val="20"/>
        </w:trPr>
        <w:tc>
          <w:tcPr>
            <w:tcW w:w="5485" w:type="dxa"/>
            <w:shd w:val="clear" w:color="auto" w:fill="E8F8EC"/>
          </w:tcPr>
          <w:p w14:paraId="28DB2123" w14:textId="572A2E0D" w:rsidR="00F379F2" w:rsidRPr="00FD0707" w:rsidRDefault="00523522" w:rsidP="00F379F2">
            <w:pPr>
              <w:pStyle w:val="SkillBundleTableContents"/>
              <w:ind w:left="0" w:firstLine="0"/>
            </w:pPr>
            <w:r>
              <w:t>D</w:t>
            </w:r>
            <w:r w:rsidRPr="001E3D3C">
              <w:t>iapering/toileting and washing with increasing independence</w:t>
            </w:r>
          </w:p>
        </w:tc>
        <w:tc>
          <w:tcPr>
            <w:tcW w:w="610" w:type="dxa"/>
            <w:shd w:val="clear" w:color="auto" w:fill="E8F8EC"/>
          </w:tcPr>
          <w:p w14:paraId="50F5FF9E" w14:textId="05F8872D" w:rsidR="00F379F2" w:rsidRDefault="00F379F2" w:rsidP="00945CF5">
            <w:pPr>
              <w:jc w:val="center"/>
            </w:pPr>
            <w:r>
              <w:t>O3b4</w:t>
            </w:r>
          </w:p>
        </w:tc>
        <w:tc>
          <w:tcPr>
            <w:tcW w:w="889" w:type="dxa"/>
            <w:shd w:val="clear" w:color="auto" w:fill="E8F8EC"/>
          </w:tcPr>
          <w:p w14:paraId="79931088" w14:textId="67FF874A" w:rsidR="00F379F2" w:rsidRDefault="00F379F2" w:rsidP="00F379F2">
            <w:pPr>
              <w:jc w:val="center"/>
            </w:pPr>
          </w:p>
        </w:tc>
      </w:tr>
      <w:tr w:rsidR="00F379F2" w14:paraId="0A0315CD" w14:textId="77777777" w:rsidTr="00890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485" w:type="dxa"/>
            <w:shd w:val="clear" w:color="auto" w:fill="E8F8EC"/>
          </w:tcPr>
          <w:p w14:paraId="5FBE98C4" w14:textId="5DEBF41B" w:rsidR="00F379F2" w:rsidRPr="00FD0707" w:rsidRDefault="00523522" w:rsidP="00F379F2">
            <w:pPr>
              <w:pStyle w:val="SkillBundleTableContents"/>
              <w:ind w:left="0" w:firstLine="0"/>
            </w:pPr>
            <w:r>
              <w:t>Communicating needs</w:t>
            </w:r>
          </w:p>
        </w:tc>
        <w:tc>
          <w:tcPr>
            <w:tcW w:w="610" w:type="dxa"/>
            <w:shd w:val="clear" w:color="auto" w:fill="E8F8EC"/>
          </w:tcPr>
          <w:p w14:paraId="54234871" w14:textId="36EC920D" w:rsidR="00F379F2" w:rsidRDefault="00F379F2" w:rsidP="00945CF5">
            <w:pPr>
              <w:jc w:val="center"/>
            </w:pPr>
            <w:r>
              <w:t>O3b5</w:t>
            </w:r>
          </w:p>
        </w:tc>
        <w:tc>
          <w:tcPr>
            <w:tcW w:w="889" w:type="dxa"/>
            <w:shd w:val="clear" w:color="auto" w:fill="E8F8EC"/>
          </w:tcPr>
          <w:p w14:paraId="2DF779A9" w14:textId="085C3328" w:rsidR="00F379F2" w:rsidRDefault="00F379F2" w:rsidP="00F379F2">
            <w:pPr>
              <w:jc w:val="center"/>
            </w:pPr>
          </w:p>
        </w:tc>
      </w:tr>
      <w:tr w:rsidR="00F379F2" w14:paraId="5EF3C51C" w14:textId="77777777" w:rsidTr="00890826">
        <w:trPr>
          <w:trHeight w:val="20"/>
        </w:trPr>
        <w:tc>
          <w:tcPr>
            <w:tcW w:w="5485" w:type="dxa"/>
            <w:shd w:val="clear" w:color="auto" w:fill="E8F8EC"/>
          </w:tcPr>
          <w:p w14:paraId="3367FEF0" w14:textId="129550EA" w:rsidR="00F379F2" w:rsidRPr="00FD0707" w:rsidRDefault="00523522" w:rsidP="00F379F2">
            <w:pPr>
              <w:pStyle w:val="SkillBundleTableContents"/>
              <w:ind w:left="0" w:firstLine="0"/>
            </w:pPr>
            <w:r>
              <w:t>Showing safety awareness</w:t>
            </w:r>
            <w:r w:rsidR="002634DC">
              <w:t xml:space="preserve"> </w:t>
            </w:r>
            <w:r w:rsidR="002634DC" w:rsidRPr="002634DC">
              <w:rPr>
                <w:sz w:val="20"/>
                <w:szCs w:val="20"/>
              </w:rPr>
              <w:t>(limited for very young infants)</w:t>
            </w:r>
          </w:p>
        </w:tc>
        <w:tc>
          <w:tcPr>
            <w:tcW w:w="610" w:type="dxa"/>
            <w:shd w:val="clear" w:color="auto" w:fill="E8F8EC"/>
          </w:tcPr>
          <w:p w14:paraId="35B9FEEC" w14:textId="5786E1A8" w:rsidR="00F379F2" w:rsidRDefault="00F379F2" w:rsidP="00945CF5">
            <w:pPr>
              <w:jc w:val="center"/>
            </w:pPr>
            <w:r>
              <w:t>O3b6</w:t>
            </w:r>
          </w:p>
        </w:tc>
        <w:tc>
          <w:tcPr>
            <w:tcW w:w="889" w:type="dxa"/>
            <w:shd w:val="clear" w:color="auto" w:fill="E8F8EC"/>
          </w:tcPr>
          <w:p w14:paraId="37AC1022" w14:textId="689EF8C1" w:rsidR="00F379F2" w:rsidRDefault="00F379F2" w:rsidP="00F379F2">
            <w:pPr>
              <w:jc w:val="center"/>
            </w:pPr>
          </w:p>
        </w:tc>
      </w:tr>
    </w:tbl>
    <w:p w14:paraId="1B69DA4C" w14:textId="49038A7A" w:rsidR="00D75384" w:rsidRDefault="002E0CB0" w:rsidP="00D2683B">
      <w:pPr>
        <w:pStyle w:val="Heading1"/>
      </w:pPr>
      <w:r>
        <w:lastRenderedPageBreak/>
        <w:t xml:space="preserve">Notes: </w:t>
      </w:r>
    </w:p>
    <w:p w14:paraId="017694CC" w14:textId="77777777" w:rsidR="00D2683B" w:rsidRPr="00D2683B" w:rsidRDefault="00D2683B" w:rsidP="00D2683B">
      <w:pPr>
        <w:pStyle w:val="ListParagraph"/>
        <w:numPr>
          <w:ilvl w:val="0"/>
          <w:numId w:val="13"/>
        </w:numPr>
      </w:pPr>
    </w:p>
    <w:p w14:paraId="5C6FFBB2" w14:textId="77777777" w:rsidR="002E0CB0" w:rsidRDefault="002E0CB0" w:rsidP="00C041E0">
      <w:pPr>
        <w:spacing w:after="0"/>
      </w:pPr>
    </w:p>
    <w:sectPr w:rsidR="002E0CB0" w:rsidSect="00FB5106">
      <w:footerReference w:type="default" r:id="rId22"/>
      <w:type w:val="continuous"/>
      <w:pgSz w:w="15840" w:h="12240" w:orient="landscape"/>
      <w:pgMar w:top="576" w:right="576" w:bottom="576" w:left="576" w:header="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31E60" w14:textId="77777777" w:rsidR="00A97C1C" w:rsidRDefault="00A97C1C" w:rsidP="00CE1AED">
      <w:pPr>
        <w:spacing w:after="0" w:line="240" w:lineRule="auto"/>
      </w:pPr>
      <w:r>
        <w:separator/>
      </w:r>
    </w:p>
  </w:endnote>
  <w:endnote w:type="continuationSeparator" w:id="0">
    <w:p w14:paraId="72A22D8C" w14:textId="77777777" w:rsidR="00A97C1C" w:rsidRDefault="00A97C1C" w:rsidP="00CE1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E7963" w14:textId="77777777" w:rsidR="003C3AAE" w:rsidRDefault="003C3A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52C8B" w14:textId="77777777" w:rsidR="003C3AAE" w:rsidRDefault="003C3A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1CB2" w14:textId="77777777" w:rsidR="003C3AAE" w:rsidRDefault="003C3AAE" w:rsidP="00CE1AED">
    <w:r>
      <w:t>This document was developed under cooperative agreement #H326P220002 (ECTA) and grant #H373Z240001 (DaSy), from the Office of Special Education Programs, U.S. Department of Education. Opinions expressed do not necessarily represent the Department of Education's position or policy. ECTA Project Officer: Julia Martin Eile. DaSy Project Officers: Meredith Miceli and Alexis Lessans.</w:t>
    </w:r>
  </w:p>
  <w:p w14:paraId="23EBD439" w14:textId="77777777" w:rsidR="003C3AAE" w:rsidRDefault="003C3AA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13F6" w14:textId="77777777" w:rsidR="003C3AAE" w:rsidRPr="00577043" w:rsidRDefault="003C3AAE" w:rsidP="005770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8B0BD" w14:textId="77777777" w:rsidR="00A97C1C" w:rsidRDefault="00A97C1C" w:rsidP="00CE1AED">
      <w:pPr>
        <w:spacing w:after="0" w:line="240" w:lineRule="auto"/>
      </w:pPr>
      <w:r>
        <w:separator/>
      </w:r>
    </w:p>
  </w:footnote>
  <w:footnote w:type="continuationSeparator" w:id="0">
    <w:p w14:paraId="6E92481B" w14:textId="77777777" w:rsidR="00A97C1C" w:rsidRDefault="00A97C1C" w:rsidP="00CE1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36A3F" w14:textId="77777777" w:rsidR="003C3AAE" w:rsidRDefault="003C3A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E2B0" w14:textId="77777777" w:rsidR="003C3AAE" w:rsidRDefault="003C3A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4EAC"/>
    <w:multiLevelType w:val="hybridMultilevel"/>
    <w:tmpl w:val="E0B64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76536"/>
    <w:multiLevelType w:val="hybridMultilevel"/>
    <w:tmpl w:val="283E1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C667A"/>
    <w:multiLevelType w:val="hybridMultilevel"/>
    <w:tmpl w:val="BC662E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51947"/>
    <w:multiLevelType w:val="hybridMultilevel"/>
    <w:tmpl w:val="3586D0B0"/>
    <w:lvl w:ilvl="0" w:tplc="6EAC31E4">
      <w:start w:val="1"/>
      <w:numFmt w:val="decimal"/>
      <w:pStyle w:val="QuestionList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F0592"/>
    <w:multiLevelType w:val="hybridMultilevel"/>
    <w:tmpl w:val="AB486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007B3"/>
    <w:multiLevelType w:val="hybridMultilevel"/>
    <w:tmpl w:val="6EF656FA"/>
    <w:lvl w:ilvl="0" w:tplc="05D6382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07EEB"/>
    <w:multiLevelType w:val="hybridMultilevel"/>
    <w:tmpl w:val="F1EA3C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391126">
    <w:abstractNumId w:val="3"/>
  </w:num>
  <w:num w:numId="2" w16cid:durableId="1155878590">
    <w:abstractNumId w:val="3"/>
  </w:num>
  <w:num w:numId="3" w16cid:durableId="145436619">
    <w:abstractNumId w:val="3"/>
    <w:lvlOverride w:ilvl="0">
      <w:startOverride w:val="1"/>
    </w:lvlOverride>
  </w:num>
  <w:num w:numId="4" w16cid:durableId="1473986222">
    <w:abstractNumId w:val="3"/>
  </w:num>
  <w:num w:numId="5" w16cid:durableId="159859722">
    <w:abstractNumId w:val="5"/>
  </w:num>
  <w:num w:numId="6" w16cid:durableId="1663771204">
    <w:abstractNumId w:val="6"/>
  </w:num>
  <w:num w:numId="7" w16cid:durableId="1668173170">
    <w:abstractNumId w:val="3"/>
    <w:lvlOverride w:ilvl="0">
      <w:startOverride w:val="1"/>
    </w:lvlOverride>
  </w:num>
  <w:num w:numId="8" w16cid:durableId="332340237">
    <w:abstractNumId w:val="4"/>
  </w:num>
  <w:num w:numId="9" w16cid:durableId="401299570">
    <w:abstractNumId w:val="3"/>
  </w:num>
  <w:num w:numId="10" w16cid:durableId="596211234">
    <w:abstractNumId w:val="2"/>
  </w:num>
  <w:num w:numId="11" w16cid:durableId="775829178">
    <w:abstractNumId w:val="1"/>
  </w:num>
  <w:num w:numId="12" w16cid:durableId="923342271">
    <w:abstractNumId w:val="3"/>
    <w:lvlOverride w:ilvl="0">
      <w:startOverride w:val="1"/>
    </w:lvlOverride>
  </w:num>
  <w:num w:numId="13" w16cid:durableId="65695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D4"/>
    <w:rsid w:val="00000AE8"/>
    <w:rsid w:val="0000453A"/>
    <w:rsid w:val="00005CC6"/>
    <w:rsid w:val="000130CB"/>
    <w:rsid w:val="00013183"/>
    <w:rsid w:val="00020A22"/>
    <w:rsid w:val="00021266"/>
    <w:rsid w:val="0002181D"/>
    <w:rsid w:val="000235BE"/>
    <w:rsid w:val="00024776"/>
    <w:rsid w:val="00027F8E"/>
    <w:rsid w:val="00040E0E"/>
    <w:rsid w:val="00050EBD"/>
    <w:rsid w:val="00056015"/>
    <w:rsid w:val="000560B3"/>
    <w:rsid w:val="00056C87"/>
    <w:rsid w:val="0006012D"/>
    <w:rsid w:val="00061BDC"/>
    <w:rsid w:val="0006382F"/>
    <w:rsid w:val="000666D8"/>
    <w:rsid w:val="00070B55"/>
    <w:rsid w:val="00071324"/>
    <w:rsid w:val="00073D53"/>
    <w:rsid w:val="00080B3B"/>
    <w:rsid w:val="00081DC6"/>
    <w:rsid w:val="00082CEE"/>
    <w:rsid w:val="00084426"/>
    <w:rsid w:val="00090A10"/>
    <w:rsid w:val="00090BC3"/>
    <w:rsid w:val="0009600F"/>
    <w:rsid w:val="000A0B0B"/>
    <w:rsid w:val="000A5567"/>
    <w:rsid w:val="000A6FE2"/>
    <w:rsid w:val="000B4959"/>
    <w:rsid w:val="000C1BFB"/>
    <w:rsid w:val="000C65B4"/>
    <w:rsid w:val="000D146A"/>
    <w:rsid w:val="000D1FCE"/>
    <w:rsid w:val="000D2831"/>
    <w:rsid w:val="000D5247"/>
    <w:rsid w:val="000E1E27"/>
    <w:rsid w:val="000E4FD5"/>
    <w:rsid w:val="000E79CA"/>
    <w:rsid w:val="000F0AAC"/>
    <w:rsid w:val="000F0D40"/>
    <w:rsid w:val="000F2BD2"/>
    <w:rsid w:val="000F2D2C"/>
    <w:rsid w:val="000F5683"/>
    <w:rsid w:val="000F570A"/>
    <w:rsid w:val="00100148"/>
    <w:rsid w:val="0010205A"/>
    <w:rsid w:val="00102491"/>
    <w:rsid w:val="0010467C"/>
    <w:rsid w:val="001123CC"/>
    <w:rsid w:val="00112FF9"/>
    <w:rsid w:val="00114C0E"/>
    <w:rsid w:val="00115508"/>
    <w:rsid w:val="00116D83"/>
    <w:rsid w:val="00117E5F"/>
    <w:rsid w:val="0012525D"/>
    <w:rsid w:val="00125C72"/>
    <w:rsid w:val="00132E42"/>
    <w:rsid w:val="00135FAB"/>
    <w:rsid w:val="001365E2"/>
    <w:rsid w:val="0014177F"/>
    <w:rsid w:val="0014197A"/>
    <w:rsid w:val="001431C1"/>
    <w:rsid w:val="00143E0D"/>
    <w:rsid w:val="0014409C"/>
    <w:rsid w:val="00160861"/>
    <w:rsid w:val="00165075"/>
    <w:rsid w:val="00165972"/>
    <w:rsid w:val="00167A43"/>
    <w:rsid w:val="00173D22"/>
    <w:rsid w:val="00174E23"/>
    <w:rsid w:val="00175B8E"/>
    <w:rsid w:val="00175FAB"/>
    <w:rsid w:val="00176F9A"/>
    <w:rsid w:val="00180C6F"/>
    <w:rsid w:val="0018351A"/>
    <w:rsid w:val="00184A14"/>
    <w:rsid w:val="00186223"/>
    <w:rsid w:val="0018718A"/>
    <w:rsid w:val="00187C93"/>
    <w:rsid w:val="00191039"/>
    <w:rsid w:val="001A0027"/>
    <w:rsid w:val="001A0915"/>
    <w:rsid w:val="001A0DEE"/>
    <w:rsid w:val="001A4B8D"/>
    <w:rsid w:val="001A67CD"/>
    <w:rsid w:val="001B0839"/>
    <w:rsid w:val="001B1497"/>
    <w:rsid w:val="001B1F8E"/>
    <w:rsid w:val="001B4619"/>
    <w:rsid w:val="001B51B6"/>
    <w:rsid w:val="001C261D"/>
    <w:rsid w:val="001C4139"/>
    <w:rsid w:val="001C7746"/>
    <w:rsid w:val="001D024E"/>
    <w:rsid w:val="001D0A96"/>
    <w:rsid w:val="001D3B37"/>
    <w:rsid w:val="001D49CE"/>
    <w:rsid w:val="001E3D3C"/>
    <w:rsid w:val="001E53D3"/>
    <w:rsid w:val="001E6985"/>
    <w:rsid w:val="001E6D99"/>
    <w:rsid w:val="001E728E"/>
    <w:rsid w:val="001F7F70"/>
    <w:rsid w:val="00204C40"/>
    <w:rsid w:val="0020568B"/>
    <w:rsid w:val="00206653"/>
    <w:rsid w:val="00207B41"/>
    <w:rsid w:val="0021044B"/>
    <w:rsid w:val="00211408"/>
    <w:rsid w:val="0021252D"/>
    <w:rsid w:val="00212D17"/>
    <w:rsid w:val="00220456"/>
    <w:rsid w:val="00221BB4"/>
    <w:rsid w:val="002233DA"/>
    <w:rsid w:val="00225771"/>
    <w:rsid w:val="00230794"/>
    <w:rsid w:val="00231FEC"/>
    <w:rsid w:val="00233026"/>
    <w:rsid w:val="00246D5E"/>
    <w:rsid w:val="00251234"/>
    <w:rsid w:val="002525A2"/>
    <w:rsid w:val="00254B89"/>
    <w:rsid w:val="002634DC"/>
    <w:rsid w:val="0026414D"/>
    <w:rsid w:val="00264383"/>
    <w:rsid w:val="00264A00"/>
    <w:rsid w:val="00266CF4"/>
    <w:rsid w:val="00277227"/>
    <w:rsid w:val="00285135"/>
    <w:rsid w:val="0028657B"/>
    <w:rsid w:val="00286D39"/>
    <w:rsid w:val="0028783D"/>
    <w:rsid w:val="002909B5"/>
    <w:rsid w:val="00290D4F"/>
    <w:rsid w:val="0029425C"/>
    <w:rsid w:val="00296657"/>
    <w:rsid w:val="00296D86"/>
    <w:rsid w:val="002A0BFC"/>
    <w:rsid w:val="002A4B40"/>
    <w:rsid w:val="002B0F96"/>
    <w:rsid w:val="002B3576"/>
    <w:rsid w:val="002D432E"/>
    <w:rsid w:val="002D4694"/>
    <w:rsid w:val="002D69C0"/>
    <w:rsid w:val="002D77DE"/>
    <w:rsid w:val="002E0CB0"/>
    <w:rsid w:val="002E2A84"/>
    <w:rsid w:val="002E34EF"/>
    <w:rsid w:val="002E5A00"/>
    <w:rsid w:val="002F1356"/>
    <w:rsid w:val="002F24BD"/>
    <w:rsid w:val="002F2660"/>
    <w:rsid w:val="002F7B5A"/>
    <w:rsid w:val="003014B7"/>
    <w:rsid w:val="00315C7A"/>
    <w:rsid w:val="0031742B"/>
    <w:rsid w:val="00317EF4"/>
    <w:rsid w:val="003304AC"/>
    <w:rsid w:val="0033091A"/>
    <w:rsid w:val="00332FD4"/>
    <w:rsid w:val="00361605"/>
    <w:rsid w:val="00362305"/>
    <w:rsid w:val="003752ED"/>
    <w:rsid w:val="00377ACC"/>
    <w:rsid w:val="0038332F"/>
    <w:rsid w:val="0038442E"/>
    <w:rsid w:val="00387BD3"/>
    <w:rsid w:val="003A21A6"/>
    <w:rsid w:val="003A24EF"/>
    <w:rsid w:val="003A2756"/>
    <w:rsid w:val="003A46E3"/>
    <w:rsid w:val="003A674B"/>
    <w:rsid w:val="003B42E0"/>
    <w:rsid w:val="003B5D2A"/>
    <w:rsid w:val="003C09B8"/>
    <w:rsid w:val="003C1A92"/>
    <w:rsid w:val="003C3AAE"/>
    <w:rsid w:val="003D0BAB"/>
    <w:rsid w:val="003D2286"/>
    <w:rsid w:val="003E07E9"/>
    <w:rsid w:val="003E4922"/>
    <w:rsid w:val="003E4EAE"/>
    <w:rsid w:val="003F4C1E"/>
    <w:rsid w:val="003F6987"/>
    <w:rsid w:val="00401AD7"/>
    <w:rsid w:val="00410671"/>
    <w:rsid w:val="00423A70"/>
    <w:rsid w:val="00425FBA"/>
    <w:rsid w:val="00426E78"/>
    <w:rsid w:val="004303F2"/>
    <w:rsid w:val="00430B01"/>
    <w:rsid w:val="00433D72"/>
    <w:rsid w:val="00434764"/>
    <w:rsid w:val="00441D94"/>
    <w:rsid w:val="004478C6"/>
    <w:rsid w:val="00450212"/>
    <w:rsid w:val="00453819"/>
    <w:rsid w:val="00453FA7"/>
    <w:rsid w:val="00454094"/>
    <w:rsid w:val="004560A9"/>
    <w:rsid w:val="00462A3C"/>
    <w:rsid w:val="00463064"/>
    <w:rsid w:val="00464C1C"/>
    <w:rsid w:val="00465D6E"/>
    <w:rsid w:val="00470898"/>
    <w:rsid w:val="00472D3B"/>
    <w:rsid w:val="0048224D"/>
    <w:rsid w:val="004830AC"/>
    <w:rsid w:val="00484322"/>
    <w:rsid w:val="00486058"/>
    <w:rsid w:val="0049455C"/>
    <w:rsid w:val="004957AF"/>
    <w:rsid w:val="004A070C"/>
    <w:rsid w:val="004A2637"/>
    <w:rsid w:val="004B0B96"/>
    <w:rsid w:val="004C25F6"/>
    <w:rsid w:val="004C6C9B"/>
    <w:rsid w:val="004C7B26"/>
    <w:rsid w:val="004D05B1"/>
    <w:rsid w:val="004D19E3"/>
    <w:rsid w:val="004D254D"/>
    <w:rsid w:val="004E0FF7"/>
    <w:rsid w:val="004E77B2"/>
    <w:rsid w:val="004F0F3B"/>
    <w:rsid w:val="004F1657"/>
    <w:rsid w:val="004F6796"/>
    <w:rsid w:val="00501C0B"/>
    <w:rsid w:val="00502745"/>
    <w:rsid w:val="00512AFB"/>
    <w:rsid w:val="00517590"/>
    <w:rsid w:val="00521C54"/>
    <w:rsid w:val="0052219D"/>
    <w:rsid w:val="00523522"/>
    <w:rsid w:val="00526D46"/>
    <w:rsid w:val="0053184D"/>
    <w:rsid w:val="00533981"/>
    <w:rsid w:val="005374AB"/>
    <w:rsid w:val="005406DA"/>
    <w:rsid w:val="0054262F"/>
    <w:rsid w:val="005442DB"/>
    <w:rsid w:val="0054434D"/>
    <w:rsid w:val="00547ECA"/>
    <w:rsid w:val="0055180B"/>
    <w:rsid w:val="0055543A"/>
    <w:rsid w:val="005611E7"/>
    <w:rsid w:val="0057263D"/>
    <w:rsid w:val="00572B5E"/>
    <w:rsid w:val="00572CD9"/>
    <w:rsid w:val="00577043"/>
    <w:rsid w:val="005805C9"/>
    <w:rsid w:val="0058239B"/>
    <w:rsid w:val="005839EA"/>
    <w:rsid w:val="00584A50"/>
    <w:rsid w:val="00593CC2"/>
    <w:rsid w:val="00596171"/>
    <w:rsid w:val="00596D56"/>
    <w:rsid w:val="005A09C3"/>
    <w:rsid w:val="005A1A9D"/>
    <w:rsid w:val="005A2821"/>
    <w:rsid w:val="005A2F3D"/>
    <w:rsid w:val="005A42CA"/>
    <w:rsid w:val="005A5256"/>
    <w:rsid w:val="005A7A93"/>
    <w:rsid w:val="005D0797"/>
    <w:rsid w:val="005D431E"/>
    <w:rsid w:val="005D68C6"/>
    <w:rsid w:val="005E418B"/>
    <w:rsid w:val="005E5D4E"/>
    <w:rsid w:val="005F29FF"/>
    <w:rsid w:val="005F6FE5"/>
    <w:rsid w:val="00600E7F"/>
    <w:rsid w:val="006038BA"/>
    <w:rsid w:val="00606992"/>
    <w:rsid w:val="00610F33"/>
    <w:rsid w:val="00615709"/>
    <w:rsid w:val="00617881"/>
    <w:rsid w:val="0062792D"/>
    <w:rsid w:val="0063203A"/>
    <w:rsid w:val="006324CF"/>
    <w:rsid w:val="00635213"/>
    <w:rsid w:val="00635CE8"/>
    <w:rsid w:val="00636A7F"/>
    <w:rsid w:val="00643945"/>
    <w:rsid w:val="00646045"/>
    <w:rsid w:val="00647626"/>
    <w:rsid w:val="00650417"/>
    <w:rsid w:val="0065333F"/>
    <w:rsid w:val="0066243E"/>
    <w:rsid w:val="00663177"/>
    <w:rsid w:val="00671922"/>
    <w:rsid w:val="00676C08"/>
    <w:rsid w:val="00676E67"/>
    <w:rsid w:val="00680334"/>
    <w:rsid w:val="00680CC5"/>
    <w:rsid w:val="00682F58"/>
    <w:rsid w:val="0068304A"/>
    <w:rsid w:val="00683903"/>
    <w:rsid w:val="00683AC7"/>
    <w:rsid w:val="00692F1A"/>
    <w:rsid w:val="006930CF"/>
    <w:rsid w:val="006935FD"/>
    <w:rsid w:val="0069605C"/>
    <w:rsid w:val="00697E9E"/>
    <w:rsid w:val="006A1861"/>
    <w:rsid w:val="006A241D"/>
    <w:rsid w:val="006A3C5F"/>
    <w:rsid w:val="006A457E"/>
    <w:rsid w:val="006A78B3"/>
    <w:rsid w:val="006B0895"/>
    <w:rsid w:val="006B0E38"/>
    <w:rsid w:val="006B3132"/>
    <w:rsid w:val="006B56CC"/>
    <w:rsid w:val="006B6CA7"/>
    <w:rsid w:val="006C243A"/>
    <w:rsid w:val="006C43A7"/>
    <w:rsid w:val="006C4410"/>
    <w:rsid w:val="006C5E07"/>
    <w:rsid w:val="006C6FD5"/>
    <w:rsid w:val="006D0044"/>
    <w:rsid w:val="006D11B5"/>
    <w:rsid w:val="006D7BF9"/>
    <w:rsid w:val="006E338E"/>
    <w:rsid w:val="006E3E32"/>
    <w:rsid w:val="006E59F4"/>
    <w:rsid w:val="006F3543"/>
    <w:rsid w:val="006F50BC"/>
    <w:rsid w:val="007036B3"/>
    <w:rsid w:val="00703D36"/>
    <w:rsid w:val="0071541D"/>
    <w:rsid w:val="00715E8E"/>
    <w:rsid w:val="00720DD9"/>
    <w:rsid w:val="007255DE"/>
    <w:rsid w:val="00732DDA"/>
    <w:rsid w:val="00737FFC"/>
    <w:rsid w:val="0074229C"/>
    <w:rsid w:val="007422E8"/>
    <w:rsid w:val="00750C35"/>
    <w:rsid w:val="00752CF3"/>
    <w:rsid w:val="007545F7"/>
    <w:rsid w:val="00754E0E"/>
    <w:rsid w:val="00754EB9"/>
    <w:rsid w:val="00755FED"/>
    <w:rsid w:val="007626F2"/>
    <w:rsid w:val="00762A7D"/>
    <w:rsid w:val="00764F19"/>
    <w:rsid w:val="00766DF3"/>
    <w:rsid w:val="00767C80"/>
    <w:rsid w:val="00767F7C"/>
    <w:rsid w:val="00771F18"/>
    <w:rsid w:val="00777134"/>
    <w:rsid w:val="0078149E"/>
    <w:rsid w:val="00781B29"/>
    <w:rsid w:val="00783478"/>
    <w:rsid w:val="0079145A"/>
    <w:rsid w:val="0079190A"/>
    <w:rsid w:val="00791D38"/>
    <w:rsid w:val="00796EF7"/>
    <w:rsid w:val="00797203"/>
    <w:rsid w:val="00797669"/>
    <w:rsid w:val="007A66C0"/>
    <w:rsid w:val="007A6DA6"/>
    <w:rsid w:val="007B0B3F"/>
    <w:rsid w:val="007B1EAB"/>
    <w:rsid w:val="007B5E30"/>
    <w:rsid w:val="007C02B3"/>
    <w:rsid w:val="007C0FF4"/>
    <w:rsid w:val="007C24EB"/>
    <w:rsid w:val="007C402D"/>
    <w:rsid w:val="007C4479"/>
    <w:rsid w:val="007C495B"/>
    <w:rsid w:val="007C6489"/>
    <w:rsid w:val="007D213B"/>
    <w:rsid w:val="007E6380"/>
    <w:rsid w:val="007E74E6"/>
    <w:rsid w:val="007F6196"/>
    <w:rsid w:val="007F7A40"/>
    <w:rsid w:val="00803A9D"/>
    <w:rsid w:val="008047D5"/>
    <w:rsid w:val="008106E6"/>
    <w:rsid w:val="008147F4"/>
    <w:rsid w:val="00815037"/>
    <w:rsid w:val="00820BED"/>
    <w:rsid w:val="0082248D"/>
    <w:rsid w:val="00831393"/>
    <w:rsid w:val="00837996"/>
    <w:rsid w:val="00840156"/>
    <w:rsid w:val="00842855"/>
    <w:rsid w:val="00852054"/>
    <w:rsid w:val="008533F6"/>
    <w:rsid w:val="00854D6E"/>
    <w:rsid w:val="00855B3C"/>
    <w:rsid w:val="00856D4C"/>
    <w:rsid w:val="008603D1"/>
    <w:rsid w:val="00867F4F"/>
    <w:rsid w:val="00871276"/>
    <w:rsid w:val="0087176B"/>
    <w:rsid w:val="00874B9C"/>
    <w:rsid w:val="008769C8"/>
    <w:rsid w:val="00880461"/>
    <w:rsid w:val="00881492"/>
    <w:rsid w:val="0088571A"/>
    <w:rsid w:val="00890826"/>
    <w:rsid w:val="0089244D"/>
    <w:rsid w:val="00894A05"/>
    <w:rsid w:val="00895089"/>
    <w:rsid w:val="008A1E32"/>
    <w:rsid w:val="008A4C60"/>
    <w:rsid w:val="008A6776"/>
    <w:rsid w:val="008B00DC"/>
    <w:rsid w:val="008B113F"/>
    <w:rsid w:val="008B5343"/>
    <w:rsid w:val="008C3BA5"/>
    <w:rsid w:val="008C6BAE"/>
    <w:rsid w:val="008D7338"/>
    <w:rsid w:val="008E1417"/>
    <w:rsid w:val="008E14AA"/>
    <w:rsid w:val="008E2378"/>
    <w:rsid w:val="008E356E"/>
    <w:rsid w:val="008E7804"/>
    <w:rsid w:val="008F1EEB"/>
    <w:rsid w:val="008F73E3"/>
    <w:rsid w:val="008F7616"/>
    <w:rsid w:val="009065F0"/>
    <w:rsid w:val="00906DDD"/>
    <w:rsid w:val="00907B5C"/>
    <w:rsid w:val="00912AC3"/>
    <w:rsid w:val="00915E68"/>
    <w:rsid w:val="009168C6"/>
    <w:rsid w:val="00920AC2"/>
    <w:rsid w:val="00922A7D"/>
    <w:rsid w:val="0092360E"/>
    <w:rsid w:val="00927680"/>
    <w:rsid w:val="009320E1"/>
    <w:rsid w:val="00932D50"/>
    <w:rsid w:val="00935B65"/>
    <w:rsid w:val="009364AA"/>
    <w:rsid w:val="0094102C"/>
    <w:rsid w:val="00945CF5"/>
    <w:rsid w:val="00946AAB"/>
    <w:rsid w:val="00950E8E"/>
    <w:rsid w:val="009513A3"/>
    <w:rsid w:val="00952E07"/>
    <w:rsid w:val="00955B4D"/>
    <w:rsid w:val="00955B9C"/>
    <w:rsid w:val="0095732B"/>
    <w:rsid w:val="0095748B"/>
    <w:rsid w:val="00963E57"/>
    <w:rsid w:val="00973ECA"/>
    <w:rsid w:val="009773D1"/>
    <w:rsid w:val="00980234"/>
    <w:rsid w:val="00981EDF"/>
    <w:rsid w:val="009833E9"/>
    <w:rsid w:val="009863C7"/>
    <w:rsid w:val="00987195"/>
    <w:rsid w:val="009924ED"/>
    <w:rsid w:val="0099432C"/>
    <w:rsid w:val="0099632B"/>
    <w:rsid w:val="009A260D"/>
    <w:rsid w:val="009A27BA"/>
    <w:rsid w:val="009A2BE8"/>
    <w:rsid w:val="009A4889"/>
    <w:rsid w:val="009A6ADB"/>
    <w:rsid w:val="009B07A9"/>
    <w:rsid w:val="009B144D"/>
    <w:rsid w:val="009B308E"/>
    <w:rsid w:val="009B3A55"/>
    <w:rsid w:val="009B7F78"/>
    <w:rsid w:val="009C13BA"/>
    <w:rsid w:val="009C26CC"/>
    <w:rsid w:val="009C471A"/>
    <w:rsid w:val="009C5A47"/>
    <w:rsid w:val="009C6A19"/>
    <w:rsid w:val="009C7087"/>
    <w:rsid w:val="009D1715"/>
    <w:rsid w:val="009D7764"/>
    <w:rsid w:val="009E06B4"/>
    <w:rsid w:val="009E25BE"/>
    <w:rsid w:val="009E5825"/>
    <w:rsid w:val="009F0B90"/>
    <w:rsid w:val="009F58E0"/>
    <w:rsid w:val="00A0172C"/>
    <w:rsid w:val="00A036AA"/>
    <w:rsid w:val="00A04D28"/>
    <w:rsid w:val="00A1229F"/>
    <w:rsid w:val="00A16969"/>
    <w:rsid w:val="00A20FA3"/>
    <w:rsid w:val="00A210D3"/>
    <w:rsid w:val="00A323E5"/>
    <w:rsid w:val="00A3449C"/>
    <w:rsid w:val="00A3479F"/>
    <w:rsid w:val="00A351BE"/>
    <w:rsid w:val="00A37903"/>
    <w:rsid w:val="00A37EF3"/>
    <w:rsid w:val="00A4378D"/>
    <w:rsid w:val="00A44ADF"/>
    <w:rsid w:val="00A4503E"/>
    <w:rsid w:val="00A5467F"/>
    <w:rsid w:val="00A5646B"/>
    <w:rsid w:val="00A6527C"/>
    <w:rsid w:val="00A653E0"/>
    <w:rsid w:val="00A6554B"/>
    <w:rsid w:val="00A7170F"/>
    <w:rsid w:val="00A722EE"/>
    <w:rsid w:val="00A72734"/>
    <w:rsid w:val="00A75279"/>
    <w:rsid w:val="00A771D6"/>
    <w:rsid w:val="00A77298"/>
    <w:rsid w:val="00A8162A"/>
    <w:rsid w:val="00A87BAB"/>
    <w:rsid w:val="00A969B9"/>
    <w:rsid w:val="00A97C1C"/>
    <w:rsid w:val="00AA313B"/>
    <w:rsid w:val="00AB237E"/>
    <w:rsid w:val="00AB579F"/>
    <w:rsid w:val="00AB7147"/>
    <w:rsid w:val="00AC18A1"/>
    <w:rsid w:val="00AC3323"/>
    <w:rsid w:val="00AC6AEC"/>
    <w:rsid w:val="00AD53C3"/>
    <w:rsid w:val="00AD574D"/>
    <w:rsid w:val="00AD6185"/>
    <w:rsid w:val="00AD7FA4"/>
    <w:rsid w:val="00AE2909"/>
    <w:rsid w:val="00AE38CF"/>
    <w:rsid w:val="00AE4C27"/>
    <w:rsid w:val="00AE55C8"/>
    <w:rsid w:val="00AF08BC"/>
    <w:rsid w:val="00AF20C9"/>
    <w:rsid w:val="00AF485D"/>
    <w:rsid w:val="00AF4B9A"/>
    <w:rsid w:val="00AF6421"/>
    <w:rsid w:val="00B0575C"/>
    <w:rsid w:val="00B05AF5"/>
    <w:rsid w:val="00B062C7"/>
    <w:rsid w:val="00B0655D"/>
    <w:rsid w:val="00B16D89"/>
    <w:rsid w:val="00B24977"/>
    <w:rsid w:val="00B25216"/>
    <w:rsid w:val="00B259BA"/>
    <w:rsid w:val="00B25F89"/>
    <w:rsid w:val="00B26CEA"/>
    <w:rsid w:val="00B318EF"/>
    <w:rsid w:val="00B32FEF"/>
    <w:rsid w:val="00B37FB3"/>
    <w:rsid w:val="00B40B4D"/>
    <w:rsid w:val="00B41378"/>
    <w:rsid w:val="00B44861"/>
    <w:rsid w:val="00B45149"/>
    <w:rsid w:val="00B45242"/>
    <w:rsid w:val="00B463F1"/>
    <w:rsid w:val="00B4683D"/>
    <w:rsid w:val="00B47687"/>
    <w:rsid w:val="00B51C29"/>
    <w:rsid w:val="00B52BB7"/>
    <w:rsid w:val="00B531C3"/>
    <w:rsid w:val="00B53EA8"/>
    <w:rsid w:val="00B5483B"/>
    <w:rsid w:val="00B6035E"/>
    <w:rsid w:val="00B62184"/>
    <w:rsid w:val="00B634B6"/>
    <w:rsid w:val="00B71E3C"/>
    <w:rsid w:val="00B71FCF"/>
    <w:rsid w:val="00B72040"/>
    <w:rsid w:val="00B81938"/>
    <w:rsid w:val="00B85064"/>
    <w:rsid w:val="00B854B0"/>
    <w:rsid w:val="00B94C50"/>
    <w:rsid w:val="00B95FD4"/>
    <w:rsid w:val="00BA5304"/>
    <w:rsid w:val="00BA72A8"/>
    <w:rsid w:val="00BB0CD3"/>
    <w:rsid w:val="00BB3F48"/>
    <w:rsid w:val="00BB7B05"/>
    <w:rsid w:val="00BC7538"/>
    <w:rsid w:val="00BD017B"/>
    <w:rsid w:val="00BD30B9"/>
    <w:rsid w:val="00BD48D1"/>
    <w:rsid w:val="00BD512B"/>
    <w:rsid w:val="00BE1270"/>
    <w:rsid w:val="00BE20EC"/>
    <w:rsid w:val="00BE4140"/>
    <w:rsid w:val="00BE4205"/>
    <w:rsid w:val="00BE48B2"/>
    <w:rsid w:val="00BF20E4"/>
    <w:rsid w:val="00BF2B9C"/>
    <w:rsid w:val="00BF3CC3"/>
    <w:rsid w:val="00BF7919"/>
    <w:rsid w:val="00BF7B1F"/>
    <w:rsid w:val="00C041E0"/>
    <w:rsid w:val="00C0632D"/>
    <w:rsid w:val="00C13AF3"/>
    <w:rsid w:val="00C17DBB"/>
    <w:rsid w:val="00C35156"/>
    <w:rsid w:val="00C37851"/>
    <w:rsid w:val="00C4062D"/>
    <w:rsid w:val="00C43281"/>
    <w:rsid w:val="00C460A4"/>
    <w:rsid w:val="00C55466"/>
    <w:rsid w:val="00C60136"/>
    <w:rsid w:val="00C63375"/>
    <w:rsid w:val="00C642B6"/>
    <w:rsid w:val="00C656B9"/>
    <w:rsid w:val="00C726EE"/>
    <w:rsid w:val="00C748BC"/>
    <w:rsid w:val="00C83170"/>
    <w:rsid w:val="00C8403C"/>
    <w:rsid w:val="00C84409"/>
    <w:rsid w:val="00C84488"/>
    <w:rsid w:val="00C8573D"/>
    <w:rsid w:val="00C8762F"/>
    <w:rsid w:val="00C87EBC"/>
    <w:rsid w:val="00C92CD2"/>
    <w:rsid w:val="00C94133"/>
    <w:rsid w:val="00C966DB"/>
    <w:rsid w:val="00CA0ECB"/>
    <w:rsid w:val="00CA4782"/>
    <w:rsid w:val="00CA557C"/>
    <w:rsid w:val="00CA6665"/>
    <w:rsid w:val="00CB0A15"/>
    <w:rsid w:val="00CB774C"/>
    <w:rsid w:val="00CC1927"/>
    <w:rsid w:val="00CC1D4A"/>
    <w:rsid w:val="00CC2309"/>
    <w:rsid w:val="00CC5273"/>
    <w:rsid w:val="00CC6A1B"/>
    <w:rsid w:val="00CD5923"/>
    <w:rsid w:val="00CE1AED"/>
    <w:rsid w:val="00CE220E"/>
    <w:rsid w:val="00CE37AB"/>
    <w:rsid w:val="00CE4532"/>
    <w:rsid w:val="00CE66E1"/>
    <w:rsid w:val="00CE78A9"/>
    <w:rsid w:val="00D022DE"/>
    <w:rsid w:val="00D0635B"/>
    <w:rsid w:val="00D06616"/>
    <w:rsid w:val="00D13534"/>
    <w:rsid w:val="00D17FB5"/>
    <w:rsid w:val="00D251E5"/>
    <w:rsid w:val="00D2598F"/>
    <w:rsid w:val="00D2683B"/>
    <w:rsid w:val="00D306AE"/>
    <w:rsid w:val="00D32E62"/>
    <w:rsid w:val="00D60E48"/>
    <w:rsid w:val="00D632CC"/>
    <w:rsid w:val="00D6392E"/>
    <w:rsid w:val="00D75384"/>
    <w:rsid w:val="00D7635C"/>
    <w:rsid w:val="00D77464"/>
    <w:rsid w:val="00D81714"/>
    <w:rsid w:val="00D828A8"/>
    <w:rsid w:val="00D8298C"/>
    <w:rsid w:val="00D84E9A"/>
    <w:rsid w:val="00D90BB3"/>
    <w:rsid w:val="00D931D1"/>
    <w:rsid w:val="00D93B13"/>
    <w:rsid w:val="00D960D5"/>
    <w:rsid w:val="00DA1705"/>
    <w:rsid w:val="00DA3264"/>
    <w:rsid w:val="00DB0499"/>
    <w:rsid w:val="00DB1941"/>
    <w:rsid w:val="00DB21DE"/>
    <w:rsid w:val="00DC230A"/>
    <w:rsid w:val="00DC4646"/>
    <w:rsid w:val="00DD0571"/>
    <w:rsid w:val="00DD3E8B"/>
    <w:rsid w:val="00DD3EB0"/>
    <w:rsid w:val="00DE66FA"/>
    <w:rsid w:val="00DF7F58"/>
    <w:rsid w:val="00E014FE"/>
    <w:rsid w:val="00E039E3"/>
    <w:rsid w:val="00E113B4"/>
    <w:rsid w:val="00E123CC"/>
    <w:rsid w:val="00E1258D"/>
    <w:rsid w:val="00E12EDA"/>
    <w:rsid w:val="00E147BC"/>
    <w:rsid w:val="00E147D7"/>
    <w:rsid w:val="00E165C4"/>
    <w:rsid w:val="00E25037"/>
    <w:rsid w:val="00E30233"/>
    <w:rsid w:val="00E32ACD"/>
    <w:rsid w:val="00E363DC"/>
    <w:rsid w:val="00E409A0"/>
    <w:rsid w:val="00E41A36"/>
    <w:rsid w:val="00E41DB1"/>
    <w:rsid w:val="00E5011E"/>
    <w:rsid w:val="00E52A3C"/>
    <w:rsid w:val="00E52CD2"/>
    <w:rsid w:val="00E61463"/>
    <w:rsid w:val="00E6626C"/>
    <w:rsid w:val="00E70A4F"/>
    <w:rsid w:val="00E7107F"/>
    <w:rsid w:val="00E713D1"/>
    <w:rsid w:val="00E7484C"/>
    <w:rsid w:val="00E772B7"/>
    <w:rsid w:val="00E80369"/>
    <w:rsid w:val="00E80906"/>
    <w:rsid w:val="00E82193"/>
    <w:rsid w:val="00E92EB8"/>
    <w:rsid w:val="00EA2A1B"/>
    <w:rsid w:val="00EB19B0"/>
    <w:rsid w:val="00EB1A11"/>
    <w:rsid w:val="00EB4534"/>
    <w:rsid w:val="00EB5A27"/>
    <w:rsid w:val="00EC0487"/>
    <w:rsid w:val="00EC1DC1"/>
    <w:rsid w:val="00EC4A42"/>
    <w:rsid w:val="00EC5A04"/>
    <w:rsid w:val="00EC6914"/>
    <w:rsid w:val="00ED2DA8"/>
    <w:rsid w:val="00ED51DE"/>
    <w:rsid w:val="00ED77AB"/>
    <w:rsid w:val="00ED7E50"/>
    <w:rsid w:val="00EE12A9"/>
    <w:rsid w:val="00EE3455"/>
    <w:rsid w:val="00EE3FD8"/>
    <w:rsid w:val="00EF4F52"/>
    <w:rsid w:val="00F01372"/>
    <w:rsid w:val="00F036FE"/>
    <w:rsid w:val="00F05A51"/>
    <w:rsid w:val="00F1091A"/>
    <w:rsid w:val="00F14D4A"/>
    <w:rsid w:val="00F36E47"/>
    <w:rsid w:val="00F379F2"/>
    <w:rsid w:val="00F37E25"/>
    <w:rsid w:val="00F37EF6"/>
    <w:rsid w:val="00F46A3B"/>
    <w:rsid w:val="00F55F9F"/>
    <w:rsid w:val="00F60B56"/>
    <w:rsid w:val="00F60D09"/>
    <w:rsid w:val="00F6659B"/>
    <w:rsid w:val="00F75DFF"/>
    <w:rsid w:val="00F76CA6"/>
    <w:rsid w:val="00F77897"/>
    <w:rsid w:val="00F811F5"/>
    <w:rsid w:val="00F84A32"/>
    <w:rsid w:val="00F8612F"/>
    <w:rsid w:val="00F900F5"/>
    <w:rsid w:val="00F9041F"/>
    <w:rsid w:val="00F90A41"/>
    <w:rsid w:val="00F95088"/>
    <w:rsid w:val="00FA0833"/>
    <w:rsid w:val="00FA214A"/>
    <w:rsid w:val="00FA2E55"/>
    <w:rsid w:val="00FA63B5"/>
    <w:rsid w:val="00FB4D09"/>
    <w:rsid w:val="00FB5106"/>
    <w:rsid w:val="00FB57D1"/>
    <w:rsid w:val="00FB7D72"/>
    <w:rsid w:val="00FC13DF"/>
    <w:rsid w:val="00FC634E"/>
    <w:rsid w:val="00FD0707"/>
    <w:rsid w:val="00FD0C99"/>
    <w:rsid w:val="00FD534F"/>
    <w:rsid w:val="00FD656C"/>
    <w:rsid w:val="00FE01D6"/>
    <w:rsid w:val="00FE5859"/>
    <w:rsid w:val="00FF2609"/>
    <w:rsid w:val="00FF2B49"/>
    <w:rsid w:val="00FF5BD4"/>
    <w:rsid w:val="069A4A23"/>
    <w:rsid w:val="09FA4431"/>
    <w:rsid w:val="0BE3BE0E"/>
    <w:rsid w:val="0CD2E25C"/>
    <w:rsid w:val="0CF343B5"/>
    <w:rsid w:val="16A2A583"/>
    <w:rsid w:val="1700917C"/>
    <w:rsid w:val="1B38C0E9"/>
    <w:rsid w:val="1CFE60DE"/>
    <w:rsid w:val="1F9230D6"/>
    <w:rsid w:val="22CFA327"/>
    <w:rsid w:val="23668033"/>
    <w:rsid w:val="254341B2"/>
    <w:rsid w:val="29E9E40B"/>
    <w:rsid w:val="2AD21437"/>
    <w:rsid w:val="2AE722C0"/>
    <w:rsid w:val="2D60B4B9"/>
    <w:rsid w:val="2E56BC46"/>
    <w:rsid w:val="3395D588"/>
    <w:rsid w:val="355C33A8"/>
    <w:rsid w:val="35B4528D"/>
    <w:rsid w:val="36D9F7BF"/>
    <w:rsid w:val="3CD04CD7"/>
    <w:rsid w:val="3DB28BBE"/>
    <w:rsid w:val="3E7B0E3D"/>
    <w:rsid w:val="4020709D"/>
    <w:rsid w:val="417D8108"/>
    <w:rsid w:val="41A17D2B"/>
    <w:rsid w:val="4622E6A5"/>
    <w:rsid w:val="463EEAA1"/>
    <w:rsid w:val="4A42FAD9"/>
    <w:rsid w:val="4B727A8C"/>
    <w:rsid w:val="4C5B8AAB"/>
    <w:rsid w:val="50CF891F"/>
    <w:rsid w:val="52A94137"/>
    <w:rsid w:val="53C7AC81"/>
    <w:rsid w:val="54560CF6"/>
    <w:rsid w:val="54B6796E"/>
    <w:rsid w:val="56D0B4B2"/>
    <w:rsid w:val="57E90910"/>
    <w:rsid w:val="57F84175"/>
    <w:rsid w:val="5B8D1FD1"/>
    <w:rsid w:val="5C5FFDC8"/>
    <w:rsid w:val="5DACB96B"/>
    <w:rsid w:val="5DD094FB"/>
    <w:rsid w:val="5E045695"/>
    <w:rsid w:val="64461BE1"/>
    <w:rsid w:val="65C23EAC"/>
    <w:rsid w:val="6BD76A32"/>
    <w:rsid w:val="6CD2DC91"/>
    <w:rsid w:val="6F24160B"/>
    <w:rsid w:val="7066BF5F"/>
    <w:rsid w:val="70823C67"/>
    <w:rsid w:val="718B4220"/>
    <w:rsid w:val="756179DF"/>
    <w:rsid w:val="761B04E2"/>
    <w:rsid w:val="772B27DA"/>
    <w:rsid w:val="77FB5C52"/>
    <w:rsid w:val="7918B4B5"/>
    <w:rsid w:val="792256C8"/>
    <w:rsid w:val="7972BF10"/>
    <w:rsid w:val="7B72C552"/>
    <w:rsid w:val="7E07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439B85"/>
  <w15:chartTrackingRefBased/>
  <w15:docId w15:val="{2423BD2C-51AD-44CF-9C90-98E048294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BD4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3F1"/>
    <w:pPr>
      <w:keepNext/>
      <w:keepLines/>
      <w:pBdr>
        <w:top w:val="single" w:sz="4" w:space="6" w:color="auto"/>
      </w:pBdr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4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3F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7484C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B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B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B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B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B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B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F89"/>
    <w:pPr>
      <w:spacing w:after="80" w:line="240" w:lineRule="auto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25F89"/>
    <w:rPr>
      <w:rFonts w:asciiTheme="majorHAnsi" w:eastAsiaTheme="majorEastAsia" w:hAnsiTheme="majorHAnsi" w:cstheme="majorBidi"/>
      <w:b/>
      <w:bCs/>
      <w:spacing w:val="-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B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D72"/>
    <w:pPr>
      <w:numPr>
        <w:numId w:val="5"/>
      </w:numPr>
      <w:spacing w:after="0" w:line="240" w:lineRule="auto"/>
      <w:ind w:left="401"/>
      <w:contextualSpacing/>
    </w:pPr>
  </w:style>
  <w:style w:type="character" w:styleId="IntenseEmphasis">
    <w:name w:val="Intense Emphasis"/>
    <w:basedOn w:val="DefaultParagraphFont"/>
    <w:uiPriority w:val="21"/>
    <w:qFormat/>
    <w:rsid w:val="00FF5B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B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B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172C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2" w:type="dxa"/>
        <w:left w:w="72" w:type="dxa"/>
        <w:bottom w:w="72" w:type="dxa"/>
        <w:right w:w="72" w:type="dxa"/>
      </w:tblCellMar>
    </w:tblPr>
    <w:trPr>
      <w:cantSplit/>
    </w:tr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QuestionList">
    <w:name w:val="Question List"/>
    <w:basedOn w:val="ListParagraph"/>
    <w:qFormat/>
    <w:rsid w:val="00E7107F"/>
    <w:pPr>
      <w:numPr>
        <w:numId w:val="4"/>
      </w:numPr>
      <w:ind w:left="457"/>
    </w:pPr>
  </w:style>
  <w:style w:type="character" w:styleId="CommentReference">
    <w:name w:val="annotation reference"/>
    <w:basedOn w:val="DefaultParagraphFont"/>
    <w:uiPriority w:val="99"/>
    <w:semiHidden/>
    <w:unhideWhenUsed/>
    <w:rsid w:val="00766D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D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D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D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DF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039E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9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0861"/>
    <w:rPr>
      <w:color w:val="96607D" w:themeColor="followedHyperlink"/>
      <w:u w:val="single"/>
    </w:rPr>
  </w:style>
  <w:style w:type="paragraph" w:customStyle="1" w:styleId="SkillBundleTableContents">
    <w:name w:val="Skill Bundle Table Contents"/>
    <w:basedOn w:val="Normal"/>
    <w:qFormat/>
    <w:rsid w:val="00453FA7"/>
    <w:pPr>
      <w:spacing w:after="0" w:line="240" w:lineRule="auto"/>
      <w:ind w:left="727" w:hanging="727"/>
    </w:pPr>
  </w:style>
  <w:style w:type="paragraph" w:styleId="Header">
    <w:name w:val="header"/>
    <w:basedOn w:val="Normal"/>
    <w:link w:val="HeaderChar"/>
    <w:uiPriority w:val="99"/>
    <w:unhideWhenUsed/>
    <w:rsid w:val="00CE1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AED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CE1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AE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s://ectacenter.org/eco/pages/childoutcomes.asp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ctacenter.org/eco/pages/cosform-rating.asp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https://ectacenter.org/eco/pages/cosform-monitoring.asp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ectacenter.org/eco/pages/cosform-rating.asp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s://ectacenter.org/eco/pages/cos-align.as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6c572-21bc-4fc1-bb65-153c842e904d" xsi:nil="true"/>
    <lcf76f155ced4ddcb4097134ff3c332f xmlns="09c8a845-e7a6-41fb-9590-158bae58e4d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9FC4C8E81C74EA077FD4A6A616E7F" ma:contentTypeVersion="19" ma:contentTypeDescription="Create a new document." ma:contentTypeScope="" ma:versionID="806dbec6a4fd7e57f6ac559f87788b2d">
  <xsd:schema xmlns:xsd="http://www.w3.org/2001/XMLSchema" xmlns:xs="http://www.w3.org/2001/XMLSchema" xmlns:p="http://schemas.microsoft.com/office/2006/metadata/properties" xmlns:ns2="8d8b1221-cb47-43e5-997b-7d0bdebf637a" xmlns:ns3="09c8a845-e7a6-41fb-9590-158bae58e4d1" xmlns:ns4="c436c572-21bc-4fc1-bb65-153c842e904d" targetNamespace="http://schemas.microsoft.com/office/2006/metadata/properties" ma:root="true" ma:fieldsID="0ee4bdc3d794ceb74daece53ab3e5516" ns2:_="" ns3:_="" ns4:_="">
    <xsd:import namespace="8d8b1221-cb47-43e5-997b-7d0bdebf637a"/>
    <xsd:import namespace="09c8a845-e7a6-41fb-9590-158bae58e4d1"/>
    <xsd:import namespace="c436c572-21bc-4fc1-bb65-153c842e90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b1221-cb47-43e5-997b-7d0bdebf63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8a845-e7a6-41fb-9590-158bae58e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3fdc6da-32ca-4a2b-983e-32d6a4a8a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6c572-21bc-4fc1-bb65-153c842e90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80e1644-1452-4b3d-990c-3b27352efd04}" ma:internalName="TaxCatchAll" ma:showField="CatchAllData" ma:web="c436c572-21bc-4fc1-bb65-153c842e9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FF4A8E-B6FF-472D-B111-5EF73D7567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BAFD9B-435A-48B5-9932-AF79AD20441D}">
  <ds:schemaRefs>
    <ds:schemaRef ds:uri="http://schemas.microsoft.com/office/2006/metadata/properties"/>
    <ds:schemaRef ds:uri="http://schemas.microsoft.com/office/infopath/2007/PartnerControls"/>
    <ds:schemaRef ds:uri="c436c572-21bc-4fc1-bb65-153c842e904d"/>
    <ds:schemaRef ds:uri="09c8a845-e7a6-41fb-9590-158bae58e4d1"/>
  </ds:schemaRefs>
</ds:datastoreItem>
</file>

<file path=customXml/itemProps3.xml><?xml version="1.0" encoding="utf-8"?>
<ds:datastoreItem xmlns:ds="http://schemas.openxmlformats.org/officeDocument/2006/customXml" ds:itemID="{649FC663-5F80-4DC9-8695-4528881A7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b1221-cb47-43e5-997b-7d0bdebf637a"/>
    <ds:schemaRef ds:uri="09c8a845-e7a6-41fb-9590-158bae58e4d1"/>
    <ds:schemaRef ds:uri="c436c572-21bc-4fc1-bb65-153c842e9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664</Words>
  <Characters>3786</Characters>
  <Application>Microsoft Office Word</Application>
  <DocSecurity>0</DocSecurity>
  <Lines>31</Lines>
  <Paragraphs>8</Paragraphs>
  <ScaleCrop>false</ScaleCrop>
  <Manager/>
  <Company/>
  <LinksUpToDate>false</LinksUpToDate>
  <CharactersWithSpaces>4442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Outcomes Summary (COS) Rating Fidelity Tool</dc:title>
  <dc:subject/>
  <dc:creator>ECTA Center, DaSy Center</dc:creator>
  <cp:keywords/>
  <dc:description/>
  <cp:lastModifiedBy>Lazara, Alexander Morris</cp:lastModifiedBy>
  <cp:revision>6</cp:revision>
  <cp:lastPrinted>2026-06-09T02:22:00Z</cp:lastPrinted>
  <dcterms:created xsi:type="dcterms:W3CDTF">2026-07-01T14:25:00Z</dcterms:created>
  <dcterms:modified xsi:type="dcterms:W3CDTF">2026-08-13T19:08:00Z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0x010100C2C9FC4C8E81C74EA077FD4A6A616E7F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