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7470"/>
        <w:gridCol w:w="3320"/>
      </w:tblGrid>
      <w:tr w:rsidR="007D0FBC" w:rsidRPr="007D0FBC" w14:paraId="66FBEE1C" w14:textId="77777777" w:rsidTr="007D1591">
        <w:tc>
          <w:tcPr>
            <w:tcW w:w="7470" w:type="dxa"/>
            <w:shd w:val="clear" w:color="auto" w:fill="544F95" w:themeFill="accent3" w:themeFillShade="BF"/>
          </w:tcPr>
          <w:p w14:paraId="7B8989DC" w14:textId="1381A175" w:rsidR="007D0FBC" w:rsidRPr="00FD024F" w:rsidRDefault="00C00B55" w:rsidP="0002261A">
            <w:pPr>
              <w:pStyle w:val="Heading1"/>
            </w:pPr>
            <w:r>
              <w:t xml:space="preserve">Learning Guide </w:t>
            </w:r>
            <w:r w:rsidR="00F6169C">
              <w:t>2</w:t>
            </w:r>
            <w:r>
              <w:t>.0</w:t>
            </w:r>
            <w:r w:rsidR="006E4C3C" w:rsidRPr="00FD024F">
              <w:br/>
            </w:r>
            <w:r w:rsidR="0000136F">
              <w:t>Transition</w:t>
            </w:r>
            <w:r w:rsidR="007D0FBC" w:rsidRPr="00FD024F">
              <w:t xml:space="preserve"> – </w:t>
            </w:r>
            <w:r w:rsidR="00EE389C">
              <w:t>Setting the Stage</w:t>
            </w:r>
          </w:p>
        </w:tc>
        <w:tc>
          <w:tcPr>
            <w:tcW w:w="3320" w:type="dxa"/>
            <w:vMerge w:val="restart"/>
            <w:shd w:val="clear" w:color="auto" w:fill="F2F2F2" w:themeFill="background1" w:themeFillShade="F2"/>
          </w:tcPr>
          <w:p w14:paraId="667AC703" w14:textId="53040F48" w:rsidR="007D0FBC" w:rsidRPr="009C5871" w:rsidRDefault="006E4C3C" w:rsidP="0002261A">
            <w:pPr>
              <w:rPr>
                <w:color w:val="C45911" w:themeColor="accent5" w:themeShade="BF"/>
              </w:rPr>
            </w:pPr>
            <w:r w:rsidRPr="006E4C3C">
              <w:rPr>
                <w:b/>
                <w:color w:val="383564"/>
              </w:rPr>
              <w:t>Related Content:</w:t>
            </w:r>
            <w:r>
              <w:rPr>
                <w:color w:val="383564"/>
              </w:rPr>
              <w:br/>
            </w:r>
            <w:hyperlink r:id="rId11" w:history="1">
              <w:r w:rsidR="007D0FBC" w:rsidRPr="007676CC">
                <w:rPr>
                  <w:rStyle w:val="Hyperlink"/>
                  <w:sz w:val="18"/>
                  <w:szCs w:val="18"/>
                </w:rPr>
                <w:t xml:space="preserve">Module </w:t>
              </w:r>
              <w:r w:rsidR="0000136F">
                <w:rPr>
                  <w:rStyle w:val="Hyperlink"/>
                  <w:sz w:val="18"/>
                  <w:szCs w:val="18"/>
                </w:rPr>
                <w:t>2</w:t>
              </w:r>
              <w:r w:rsidR="007D0FBC" w:rsidRPr="007676CC">
                <w:rPr>
                  <w:rStyle w:val="Hyperlink"/>
                  <w:sz w:val="18"/>
                  <w:szCs w:val="18"/>
                </w:rPr>
                <w:t xml:space="preserve">, Lesson </w:t>
              </w:r>
              <w:r w:rsidR="007676CC" w:rsidRPr="007676CC">
                <w:rPr>
                  <w:rStyle w:val="Hyperlink"/>
                  <w:sz w:val="18"/>
                  <w:szCs w:val="18"/>
                </w:rPr>
                <w:t>0</w:t>
              </w:r>
              <w:r w:rsidR="007D0FBC" w:rsidRPr="007676CC">
                <w:rPr>
                  <w:rStyle w:val="Hyperlink"/>
                  <w:sz w:val="18"/>
                  <w:szCs w:val="18"/>
                </w:rPr>
                <w:t xml:space="preserve"> </w:t>
              </w:r>
              <w:r w:rsidR="007676CC" w:rsidRPr="007676CC">
                <w:rPr>
                  <w:rStyle w:val="Hyperlink"/>
                  <w:sz w:val="18"/>
                  <w:szCs w:val="18"/>
                </w:rPr>
                <w:t>Setting the Stage</w:t>
              </w:r>
            </w:hyperlink>
          </w:p>
          <w:p w14:paraId="0F31B54E" w14:textId="2F2A22C0" w:rsidR="007D0FBC" w:rsidRPr="00E40595" w:rsidRDefault="007D0FBC" w:rsidP="0002261A">
            <w:r w:rsidRPr="006E4C3C">
              <w:rPr>
                <w:b/>
              </w:rPr>
              <w:t>Instructional Method:</w:t>
            </w:r>
            <w:r w:rsidRPr="00E40595">
              <w:t xml:space="preserve"> </w:t>
            </w:r>
            <w:r w:rsidR="0000136F">
              <w:t>Problem Solving Session</w:t>
            </w:r>
          </w:p>
          <w:p w14:paraId="01052471" w14:textId="3B3CD53B" w:rsidR="007D0FBC" w:rsidRPr="00E40595" w:rsidRDefault="007D0FBC" w:rsidP="0002261A">
            <w:r w:rsidRPr="00E40595">
              <w:rPr>
                <w:b/>
              </w:rPr>
              <w:t xml:space="preserve">Level: </w:t>
            </w:r>
            <w:r w:rsidR="006E4C3C">
              <w:rPr>
                <w:b/>
              </w:rPr>
              <w:br/>
            </w:r>
            <w:r w:rsidR="0000136F">
              <w:t>Intermediate</w:t>
            </w:r>
          </w:p>
          <w:p w14:paraId="4EDBF2BC" w14:textId="3DEC1866" w:rsidR="007D0FBC" w:rsidRPr="007D0FBC" w:rsidRDefault="007D0FBC" w:rsidP="0002261A">
            <w:pPr>
              <w:rPr>
                <w:sz w:val="32"/>
                <w:szCs w:val="32"/>
              </w:rPr>
            </w:pPr>
            <w:r w:rsidRPr="006E4C3C">
              <w:rPr>
                <w:b/>
              </w:rPr>
              <w:t>Estimated Time Needed:</w:t>
            </w:r>
            <w:r w:rsidR="006E4C3C">
              <w:br/>
            </w:r>
            <w:r w:rsidR="0000136F">
              <w:t>10-1</w:t>
            </w:r>
            <w:r w:rsidRPr="00E40595">
              <w:t>5 min</w:t>
            </w:r>
            <w:r w:rsidR="0000136F">
              <w:t>utes</w:t>
            </w:r>
          </w:p>
        </w:tc>
      </w:tr>
      <w:tr w:rsidR="007D0FBC" w:rsidRPr="007D0FBC" w14:paraId="6480CECF" w14:textId="77777777" w:rsidTr="007D1591">
        <w:trPr>
          <w:trHeight w:val="1090"/>
        </w:trPr>
        <w:tc>
          <w:tcPr>
            <w:tcW w:w="7470" w:type="dxa"/>
            <w:shd w:val="clear" w:color="auto" w:fill="E4E4F0" w:themeFill="accent3" w:themeFillTint="33"/>
          </w:tcPr>
          <w:p w14:paraId="4F228044" w14:textId="77777777" w:rsidR="007D0FBC" w:rsidRPr="006E4C3C" w:rsidRDefault="007D0FBC" w:rsidP="0002261A">
            <w:pPr>
              <w:pStyle w:val="Heading2"/>
            </w:pPr>
            <w:r w:rsidRPr="006E4C3C">
              <w:t>Objectives</w:t>
            </w:r>
          </w:p>
          <w:p w14:paraId="69EAA3E0" w14:textId="6BD7FC2B" w:rsidR="007D0FBC" w:rsidRPr="007D0FBC" w:rsidRDefault="007676CC" w:rsidP="0002261A">
            <w:pPr>
              <w:pStyle w:val="ListParagraph"/>
              <w:numPr>
                <w:ilvl w:val="0"/>
                <w:numId w:val="22"/>
              </w:numPr>
            </w:pPr>
            <w:r w:rsidRPr="007676CC">
              <w:t xml:space="preserve">Identify the challenges </w:t>
            </w:r>
            <w:r w:rsidR="0000136F">
              <w:t>practitioners</w:t>
            </w:r>
            <w:r w:rsidRPr="007676CC">
              <w:t xml:space="preserve"> face when </w:t>
            </w:r>
            <w:r w:rsidR="0000136F">
              <w:t>worki</w:t>
            </w:r>
            <w:r w:rsidRPr="007676CC">
              <w:t xml:space="preserve">ng with </w:t>
            </w:r>
            <w:r w:rsidR="0000136F">
              <w:t>families and children with disabilities transitioning between settings (i.e. hospital-home, early intervention-preschool, preschool-kindergarten)</w:t>
            </w:r>
            <w:r w:rsidRPr="007676CC">
              <w:t>.</w:t>
            </w:r>
          </w:p>
        </w:tc>
        <w:tc>
          <w:tcPr>
            <w:tcW w:w="3320" w:type="dxa"/>
            <w:vMerge/>
            <w:shd w:val="clear" w:color="auto" w:fill="F2F2F2" w:themeFill="background1" w:themeFillShade="F2"/>
          </w:tcPr>
          <w:p w14:paraId="699DC44E" w14:textId="77777777" w:rsidR="007D0FBC" w:rsidRPr="007D0FBC" w:rsidRDefault="007D0FBC" w:rsidP="0002261A"/>
        </w:tc>
      </w:tr>
    </w:tbl>
    <w:p w14:paraId="28D6A16C" w14:textId="32B580B6" w:rsidR="0068593D" w:rsidRPr="009C5871" w:rsidRDefault="0068593D" w:rsidP="0002261A">
      <w:pPr>
        <w:pStyle w:val="Heading2"/>
      </w:pPr>
      <w:r w:rsidRPr="007676CC">
        <w:t>Description</w:t>
      </w:r>
    </w:p>
    <w:p w14:paraId="36AA5681" w14:textId="4A528307" w:rsidR="007676CC" w:rsidRPr="007676CC" w:rsidRDefault="00F01BB4" w:rsidP="0002261A">
      <w:r w:rsidRPr="00B3760B">
        <w:t xml:space="preserve">In this </w:t>
      </w:r>
      <w:r w:rsidR="007676CC" w:rsidRPr="007676CC">
        <w:t xml:space="preserve">activity, learners will </w:t>
      </w:r>
      <w:r w:rsidR="0000136F">
        <w:t>engage</w:t>
      </w:r>
      <w:r w:rsidR="007676CC" w:rsidRPr="007676CC">
        <w:t xml:space="preserve"> </w:t>
      </w:r>
      <w:r w:rsidR="0000136F">
        <w:t>in a think-pair-share activity to reflect on common questions regarding a dilemma of practice for transition</w:t>
      </w:r>
      <w:r w:rsidR="007676CC" w:rsidRPr="007676CC">
        <w:t xml:space="preserve">. </w:t>
      </w:r>
    </w:p>
    <w:p w14:paraId="56C12469" w14:textId="6888E1DC" w:rsidR="0068593D" w:rsidRDefault="0068593D" w:rsidP="0002261A">
      <w:pPr>
        <w:pStyle w:val="Heading2"/>
      </w:pPr>
      <w:r w:rsidRPr="009C5871">
        <w:t>Materials/Resources</w:t>
      </w:r>
    </w:p>
    <w:p w14:paraId="4A1CACFC" w14:textId="66A88A9A" w:rsidR="007676CC" w:rsidRPr="007676CC" w:rsidRDefault="0000136F" w:rsidP="0002261A">
      <w:r>
        <w:t>none</w:t>
      </w:r>
    </w:p>
    <w:p w14:paraId="50D20080" w14:textId="77777777" w:rsidR="0068593D" w:rsidRPr="009C5871" w:rsidRDefault="0068593D" w:rsidP="0002261A">
      <w:pPr>
        <w:pStyle w:val="Heading2"/>
      </w:pPr>
      <w:r w:rsidRPr="009C5871">
        <w:t>Facilitator Instructions</w:t>
      </w:r>
    </w:p>
    <w:p w14:paraId="32DD4DB6" w14:textId="7386E13A" w:rsidR="007676CC" w:rsidRPr="007676CC" w:rsidRDefault="007676CC" w:rsidP="0002261A">
      <w:pPr>
        <w:pStyle w:val="ListParagraph"/>
        <w:numPr>
          <w:ilvl w:val="0"/>
          <w:numId w:val="33"/>
        </w:numPr>
        <w:rPr>
          <w:b/>
        </w:rPr>
      </w:pPr>
      <w:r w:rsidRPr="007676CC">
        <w:t xml:space="preserve">View Module </w:t>
      </w:r>
      <w:r w:rsidR="0000136F">
        <w:t>2</w:t>
      </w:r>
      <w:r w:rsidRPr="007676CC">
        <w:t xml:space="preserve">: </w:t>
      </w:r>
      <w:r w:rsidR="0000136F">
        <w:t>Transition</w:t>
      </w:r>
      <w:r w:rsidRPr="007676CC">
        <w:t>—Setting the Stage.</w:t>
      </w:r>
    </w:p>
    <w:p w14:paraId="6EFB1B0D" w14:textId="7119109D" w:rsidR="007676CC" w:rsidRPr="007676CC" w:rsidRDefault="0000136F" w:rsidP="0002261A">
      <w:pPr>
        <w:pStyle w:val="ListParagraph"/>
        <w:numPr>
          <w:ilvl w:val="0"/>
          <w:numId w:val="33"/>
        </w:numPr>
        <w:rPr>
          <w:b/>
        </w:rPr>
      </w:pPr>
      <w:r>
        <w:t>Instruct learners to engage in a think-pair-share</w:t>
      </w:r>
      <w:proofErr w:type="gramStart"/>
      <w:r>
        <w:t xml:space="preserve">. </w:t>
      </w:r>
      <w:proofErr w:type="gramEnd"/>
      <w:r>
        <w:t>First l</w:t>
      </w:r>
      <w:bookmarkStart w:id="0" w:name="_GoBack"/>
      <w:bookmarkEnd w:id="0"/>
      <w:r>
        <w:t>earners will spend 1 minute gathering their thoughts on the dilemma</w:t>
      </w:r>
      <w:proofErr w:type="gramStart"/>
      <w:r>
        <w:t xml:space="preserve">. </w:t>
      </w:r>
      <w:proofErr w:type="gramEnd"/>
      <w:r>
        <w:t>Then learners will share their thoughts with a partner</w:t>
      </w:r>
      <w:proofErr w:type="gramStart"/>
      <w:r>
        <w:t xml:space="preserve">. </w:t>
      </w:r>
      <w:proofErr w:type="gramEnd"/>
      <w:r>
        <w:t>Last, invite a few groups to share what they discussed</w:t>
      </w:r>
      <w:proofErr w:type="gramStart"/>
      <w:r>
        <w:t xml:space="preserve">. </w:t>
      </w:r>
      <w:proofErr w:type="gramEnd"/>
      <w:r>
        <w:t>Use these questions as a guide</w:t>
      </w:r>
      <w:r w:rsidR="007676CC" w:rsidRPr="007676CC">
        <w:t xml:space="preserve">: </w:t>
      </w:r>
    </w:p>
    <w:p w14:paraId="3249BD0E" w14:textId="77777777" w:rsidR="007676CC" w:rsidRPr="007676CC" w:rsidRDefault="007676CC" w:rsidP="0000136F">
      <w:pPr>
        <w:pStyle w:val="ListParagraph"/>
        <w:numPr>
          <w:ilvl w:val="0"/>
          <w:numId w:val="0"/>
        </w:numPr>
        <w:ind w:left="1440"/>
        <w:rPr>
          <w:b/>
        </w:rPr>
      </w:pPr>
      <w:r w:rsidRPr="007676CC">
        <w:t>(Display the questions for learners to see)</w:t>
      </w:r>
    </w:p>
    <w:p w14:paraId="51E69B53" w14:textId="205891A7" w:rsidR="007676CC" w:rsidRPr="007676CC" w:rsidRDefault="0000136F" w:rsidP="0002261A">
      <w:pPr>
        <w:pStyle w:val="ListParagraph"/>
        <w:numPr>
          <w:ilvl w:val="1"/>
          <w:numId w:val="33"/>
        </w:numPr>
        <w:rPr>
          <w:b/>
        </w:rPr>
      </w:pPr>
      <w:r>
        <w:t>As a practitioner, where would you begin in providing support to this family?</w:t>
      </w:r>
    </w:p>
    <w:p w14:paraId="57DA94C9" w14:textId="77777777" w:rsidR="0000136F" w:rsidRPr="0000136F" w:rsidRDefault="0000136F" w:rsidP="0002261A">
      <w:pPr>
        <w:pStyle w:val="ListParagraph"/>
        <w:numPr>
          <w:ilvl w:val="1"/>
          <w:numId w:val="33"/>
        </w:numPr>
        <w:rPr>
          <w:b/>
        </w:rPr>
      </w:pPr>
      <w:r>
        <w:t>What types of support might you provide before, during, and after families and their child transition to a new setting?</w:t>
      </w:r>
    </w:p>
    <w:p w14:paraId="1F73ED9C" w14:textId="3B63F259" w:rsidR="007676CC" w:rsidRPr="0000136F" w:rsidRDefault="0000136F" w:rsidP="0000136F">
      <w:pPr>
        <w:pStyle w:val="ListParagraph"/>
        <w:numPr>
          <w:ilvl w:val="1"/>
          <w:numId w:val="33"/>
        </w:numPr>
        <w:rPr>
          <w:b/>
        </w:rPr>
      </w:pPr>
      <w:r>
        <w:t>How can you best support children’s successful adjustment and positive outcomes for both the child and family?</w:t>
      </w:r>
      <w:r w:rsidR="007676CC" w:rsidRPr="007676CC">
        <w:t xml:space="preserve"> </w:t>
      </w:r>
    </w:p>
    <w:p w14:paraId="0C2DB48C" w14:textId="390771BF" w:rsidR="0068593D" w:rsidRPr="009C5871" w:rsidRDefault="0068593D" w:rsidP="0002261A">
      <w:pPr>
        <w:pStyle w:val="Heading2"/>
      </w:pPr>
      <w:r w:rsidRPr="009C5871">
        <w:t>Suggested Assessment</w:t>
      </w:r>
    </w:p>
    <w:p w14:paraId="5B1DBF88" w14:textId="3548E01F" w:rsidR="007676CC" w:rsidRPr="007676CC" w:rsidRDefault="0000136F" w:rsidP="0000136F">
      <w:r>
        <w:t>none</w:t>
      </w:r>
      <w:r w:rsidR="007676CC" w:rsidRPr="007676CC">
        <w:t xml:space="preserve"> </w:t>
      </w:r>
    </w:p>
    <w:p w14:paraId="014277D8" w14:textId="0505E197" w:rsidR="0068593D" w:rsidRPr="009C5871" w:rsidRDefault="008D2EE2" w:rsidP="0002261A">
      <w:pPr>
        <w:pStyle w:val="Heading2"/>
      </w:pPr>
      <w:r w:rsidRPr="009C5871">
        <w:t xml:space="preserve">Distance Learning </w:t>
      </w:r>
      <w:r w:rsidR="0068593D" w:rsidRPr="009C5871">
        <w:t>Tips</w:t>
      </w:r>
    </w:p>
    <w:p w14:paraId="1CBA4760" w14:textId="00B102AE" w:rsidR="007676CC" w:rsidRPr="007676CC" w:rsidRDefault="007676CC" w:rsidP="0002261A">
      <w:pPr>
        <w:pStyle w:val="ListParagraph"/>
        <w:numPr>
          <w:ilvl w:val="0"/>
          <w:numId w:val="35"/>
        </w:numPr>
        <w:ind w:left="720"/>
      </w:pPr>
      <w:r w:rsidRPr="007676CC">
        <w:t>Learners can respond in virtual groups or individually and post them to a discussion forum.</w:t>
      </w:r>
    </w:p>
    <w:p w14:paraId="3150F0F0" w14:textId="6F8D5243" w:rsidR="007676CC" w:rsidRDefault="007676CC" w:rsidP="002D5ADC">
      <w:pPr>
        <w:pStyle w:val="ListParagraph"/>
        <w:numPr>
          <w:ilvl w:val="0"/>
          <w:numId w:val="0"/>
        </w:numPr>
        <w:ind w:left="720"/>
      </w:pPr>
    </w:p>
    <w:sectPr w:rsidR="007676CC" w:rsidSect="00F01BB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F4E9" w14:textId="77777777" w:rsidR="00033B7F" w:rsidRDefault="00033B7F" w:rsidP="0002261A">
      <w:r>
        <w:separator/>
      </w:r>
    </w:p>
  </w:endnote>
  <w:endnote w:type="continuationSeparator" w:id="0">
    <w:p w14:paraId="465AA410" w14:textId="77777777" w:rsidR="00033B7F" w:rsidRDefault="00033B7F" w:rsidP="000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6120" w14:textId="2C29458D" w:rsidR="00B67BFE" w:rsidRPr="009A1C26" w:rsidRDefault="00DB334D" w:rsidP="00C00B55">
    <w:pPr>
      <w:pStyle w:val="Footer"/>
      <w:jc w:val="center"/>
    </w:pPr>
    <w:r>
      <w:t>R</w:t>
    </w:r>
    <w:r w:rsidR="001832BA">
      <w:t xml:space="preserve">ecommended </w:t>
    </w:r>
    <w:r>
      <w:t>P</w:t>
    </w:r>
    <w:r w:rsidR="001832BA">
      <w:t xml:space="preserve">ractices </w:t>
    </w:r>
    <w:r>
      <w:t>M</w:t>
    </w:r>
    <w:r w:rsidR="001832BA">
      <w:t>odule</w:t>
    </w:r>
    <w:r>
      <w:t>s</w:t>
    </w:r>
    <w:r w:rsidR="001832BA">
      <w:t xml:space="preserve"> (RPMs) </w:t>
    </w:r>
    <w:r w:rsidR="00B33AE2" w:rsidRPr="009A1C26">
      <w:t>http://rpm.fpg.unc.edu/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3E29" w14:textId="77777777" w:rsidR="00033B7F" w:rsidRDefault="00033B7F" w:rsidP="0002261A">
      <w:r>
        <w:separator/>
      </w:r>
    </w:p>
  </w:footnote>
  <w:footnote w:type="continuationSeparator" w:id="0">
    <w:p w14:paraId="119C06B8" w14:textId="77777777" w:rsidR="00033B7F" w:rsidRDefault="00033B7F" w:rsidP="0002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04EA" w14:textId="34659B0A" w:rsidR="006C3861" w:rsidRPr="00D1639C" w:rsidRDefault="00AE6698" w:rsidP="0002261A">
    <w:pPr>
      <w:pStyle w:val="Header-Footer"/>
    </w:pPr>
    <w:r w:rsidRPr="00D1639C">
      <w:t xml:space="preserve">Module </w:t>
    </w:r>
    <w:r w:rsidR="00DB3ABA">
      <w:t>2</w:t>
    </w:r>
    <w:r w:rsidR="00EE45C9" w:rsidRPr="00D1639C">
      <w:t xml:space="preserve">: </w:t>
    </w:r>
    <w:r w:rsidR="00DB3ABA">
      <w:t>Transition</w:t>
    </w:r>
    <w:r w:rsidR="00202180" w:rsidRPr="00D1639C">
      <w:t xml:space="preserve"> </w:t>
    </w:r>
    <w:r w:rsidR="00202180" w:rsidRPr="00D1639C">
      <w:sym w:font="Symbol" w:char="F0B7"/>
    </w:r>
    <w:r w:rsidR="00202180" w:rsidRPr="00D1639C">
      <w:t xml:space="preserve"> </w:t>
    </w:r>
    <w:r w:rsidR="004F0A08" w:rsidRPr="00D1639C">
      <w:t>Learning</w:t>
    </w:r>
    <w:r w:rsidRPr="00D1639C">
      <w:t xml:space="preserve"> Guide</w:t>
    </w:r>
    <w:r w:rsidR="0039149D" w:rsidRPr="00D1639C">
      <w:t xml:space="preserve"> </w:t>
    </w:r>
    <w:r w:rsidR="0039149D" w:rsidRPr="00D1639C">
      <w:sym w:font="Symbol" w:char="F0B7"/>
    </w:r>
    <w:r w:rsidR="0039149D" w:rsidRPr="00D1639C">
      <w:t xml:space="preserve"> </w:t>
    </w:r>
    <w:r w:rsidR="00DB3ABA">
      <w:t>2</w:t>
    </w:r>
    <w:r w:rsidR="0039149D" w:rsidRPr="00D1639C">
      <w:t>.</w:t>
    </w:r>
    <w:r w:rsidR="00C00B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E8E"/>
    <w:multiLevelType w:val="hybridMultilevel"/>
    <w:tmpl w:val="3C34F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2AC"/>
    <w:multiLevelType w:val="hybridMultilevel"/>
    <w:tmpl w:val="9B9A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17F"/>
    <w:multiLevelType w:val="hybridMultilevel"/>
    <w:tmpl w:val="07A2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E362E"/>
    <w:multiLevelType w:val="hybridMultilevel"/>
    <w:tmpl w:val="76DE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5E6"/>
    <w:multiLevelType w:val="hybridMultilevel"/>
    <w:tmpl w:val="97ECBF92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651E"/>
    <w:multiLevelType w:val="hybridMultilevel"/>
    <w:tmpl w:val="DA8256E0"/>
    <w:lvl w:ilvl="0" w:tplc="F9C6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E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1AB0"/>
    <w:multiLevelType w:val="hybridMultilevel"/>
    <w:tmpl w:val="0A8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073E6"/>
    <w:multiLevelType w:val="hybridMultilevel"/>
    <w:tmpl w:val="F272A142"/>
    <w:lvl w:ilvl="0" w:tplc="1D5CAA32">
      <w:start w:val="1"/>
      <w:numFmt w:val="decimal"/>
      <w:lvlText w:val="%1."/>
      <w:lvlJc w:val="left"/>
      <w:pPr>
        <w:ind w:left="720" w:hanging="360"/>
      </w:pPr>
      <w:rPr>
        <w:rFonts w:hint="default"/>
        <w:color w:val="7E7AB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B2E65"/>
    <w:multiLevelType w:val="hybridMultilevel"/>
    <w:tmpl w:val="400ECF4E"/>
    <w:lvl w:ilvl="0" w:tplc="9F505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38356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C1967"/>
    <w:multiLevelType w:val="hybridMultilevel"/>
    <w:tmpl w:val="5942A28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0FE0280C"/>
    <w:multiLevelType w:val="hybridMultilevel"/>
    <w:tmpl w:val="0DFE1E72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01D9F"/>
    <w:multiLevelType w:val="hybridMultilevel"/>
    <w:tmpl w:val="DFF08058"/>
    <w:lvl w:ilvl="0" w:tplc="2C8661C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764550"/>
    <w:multiLevelType w:val="hybridMultilevel"/>
    <w:tmpl w:val="B7AE0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9521A2"/>
    <w:multiLevelType w:val="hybridMultilevel"/>
    <w:tmpl w:val="EBD62AA0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2AD1"/>
    <w:multiLevelType w:val="hybridMultilevel"/>
    <w:tmpl w:val="7E3A1690"/>
    <w:lvl w:ilvl="0" w:tplc="160C07FA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CB6"/>
    <w:multiLevelType w:val="hybridMultilevel"/>
    <w:tmpl w:val="FD925476"/>
    <w:lvl w:ilvl="0" w:tplc="F9C6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E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12E46"/>
    <w:multiLevelType w:val="hybridMultilevel"/>
    <w:tmpl w:val="DE8E8E60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534"/>
    <w:multiLevelType w:val="hybridMultilevel"/>
    <w:tmpl w:val="7A42A0BA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76BBC"/>
    <w:multiLevelType w:val="hybridMultilevel"/>
    <w:tmpl w:val="CAB0719C"/>
    <w:lvl w:ilvl="0" w:tplc="F9C6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E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E6151"/>
    <w:multiLevelType w:val="hybridMultilevel"/>
    <w:tmpl w:val="F87C688C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2691C"/>
    <w:multiLevelType w:val="hybridMultilevel"/>
    <w:tmpl w:val="43B2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3E41"/>
    <w:multiLevelType w:val="hybridMultilevel"/>
    <w:tmpl w:val="FC48FBD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2" w15:restartNumberingAfterBreak="0">
    <w:nsid w:val="43432FD4"/>
    <w:multiLevelType w:val="hybridMultilevel"/>
    <w:tmpl w:val="457C23FE"/>
    <w:lvl w:ilvl="0" w:tplc="22A0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EE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E7292"/>
    <w:multiLevelType w:val="hybridMultilevel"/>
    <w:tmpl w:val="AEF811C6"/>
    <w:lvl w:ilvl="0" w:tplc="82EC193E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7740" w:hanging="360"/>
      </w:pPr>
    </w:lvl>
    <w:lvl w:ilvl="2" w:tplc="0409001B" w:tentative="1">
      <w:start w:val="1"/>
      <w:numFmt w:val="lowerRoman"/>
      <w:lvlText w:val="%3."/>
      <w:lvlJc w:val="right"/>
      <w:pPr>
        <w:ind w:left="-7020" w:hanging="180"/>
      </w:pPr>
    </w:lvl>
    <w:lvl w:ilvl="3" w:tplc="0409000F" w:tentative="1">
      <w:start w:val="1"/>
      <w:numFmt w:val="decimal"/>
      <w:lvlText w:val="%4."/>
      <w:lvlJc w:val="left"/>
      <w:pPr>
        <w:ind w:left="-6300" w:hanging="360"/>
      </w:pPr>
    </w:lvl>
    <w:lvl w:ilvl="4" w:tplc="04090019" w:tentative="1">
      <w:start w:val="1"/>
      <w:numFmt w:val="lowerLetter"/>
      <w:lvlText w:val="%5."/>
      <w:lvlJc w:val="left"/>
      <w:pPr>
        <w:ind w:left="-5580" w:hanging="360"/>
      </w:pPr>
    </w:lvl>
    <w:lvl w:ilvl="5" w:tplc="0409001B" w:tentative="1">
      <w:start w:val="1"/>
      <w:numFmt w:val="lowerRoman"/>
      <w:lvlText w:val="%6."/>
      <w:lvlJc w:val="right"/>
      <w:pPr>
        <w:ind w:left="-4860" w:hanging="180"/>
      </w:pPr>
    </w:lvl>
    <w:lvl w:ilvl="6" w:tplc="0409000F" w:tentative="1">
      <w:start w:val="1"/>
      <w:numFmt w:val="decimal"/>
      <w:lvlText w:val="%7."/>
      <w:lvlJc w:val="left"/>
      <w:pPr>
        <w:ind w:left="-4140" w:hanging="360"/>
      </w:pPr>
    </w:lvl>
    <w:lvl w:ilvl="7" w:tplc="04090019" w:tentative="1">
      <w:start w:val="1"/>
      <w:numFmt w:val="lowerLetter"/>
      <w:lvlText w:val="%8."/>
      <w:lvlJc w:val="left"/>
      <w:pPr>
        <w:ind w:left="-3420" w:hanging="360"/>
      </w:pPr>
    </w:lvl>
    <w:lvl w:ilvl="8" w:tplc="0409001B" w:tentative="1">
      <w:start w:val="1"/>
      <w:numFmt w:val="lowerRoman"/>
      <w:lvlText w:val="%9."/>
      <w:lvlJc w:val="right"/>
      <w:pPr>
        <w:ind w:left="-2700" w:hanging="180"/>
      </w:pPr>
    </w:lvl>
  </w:abstractNum>
  <w:abstractNum w:abstractNumId="24" w15:restartNumberingAfterBreak="0">
    <w:nsid w:val="496D0ED6"/>
    <w:multiLevelType w:val="hybridMultilevel"/>
    <w:tmpl w:val="9E3AA0D8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1401A"/>
    <w:multiLevelType w:val="hybridMultilevel"/>
    <w:tmpl w:val="DDAEF5BE"/>
    <w:lvl w:ilvl="0" w:tplc="F9C6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E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71D1A"/>
    <w:multiLevelType w:val="hybridMultilevel"/>
    <w:tmpl w:val="68E6B45A"/>
    <w:lvl w:ilvl="0" w:tplc="6A34CC4C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53547C1F"/>
    <w:multiLevelType w:val="hybridMultilevel"/>
    <w:tmpl w:val="8D48867A"/>
    <w:lvl w:ilvl="0" w:tplc="5A668A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494949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3DBE"/>
    <w:multiLevelType w:val="hybridMultilevel"/>
    <w:tmpl w:val="A6B860A2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ADE"/>
    <w:multiLevelType w:val="hybridMultilevel"/>
    <w:tmpl w:val="1598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42264"/>
    <w:multiLevelType w:val="hybridMultilevel"/>
    <w:tmpl w:val="280CC1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5CB14260"/>
    <w:multiLevelType w:val="hybridMultilevel"/>
    <w:tmpl w:val="ACD87706"/>
    <w:lvl w:ilvl="0" w:tplc="53AC8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DAEBAD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B0F9E"/>
    <w:multiLevelType w:val="hybridMultilevel"/>
    <w:tmpl w:val="B79C5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7421"/>
    <w:multiLevelType w:val="hybridMultilevel"/>
    <w:tmpl w:val="C4E061EE"/>
    <w:lvl w:ilvl="0" w:tplc="F9C6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E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6ECB"/>
    <w:multiLevelType w:val="hybridMultilevel"/>
    <w:tmpl w:val="6922B2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20"/>
  </w:num>
  <w:num w:numId="8">
    <w:abstractNumId w:val="7"/>
  </w:num>
  <w:num w:numId="9">
    <w:abstractNumId w:val="29"/>
  </w:num>
  <w:num w:numId="10">
    <w:abstractNumId w:val="23"/>
  </w:num>
  <w:num w:numId="11">
    <w:abstractNumId w:val="0"/>
  </w:num>
  <w:num w:numId="12">
    <w:abstractNumId w:val="33"/>
  </w:num>
  <w:num w:numId="13">
    <w:abstractNumId w:val="5"/>
  </w:num>
  <w:num w:numId="14">
    <w:abstractNumId w:val="15"/>
  </w:num>
  <w:num w:numId="15">
    <w:abstractNumId w:val="18"/>
  </w:num>
  <w:num w:numId="16">
    <w:abstractNumId w:val="25"/>
  </w:num>
  <w:num w:numId="17">
    <w:abstractNumId w:val="16"/>
  </w:num>
  <w:num w:numId="18">
    <w:abstractNumId w:val="10"/>
  </w:num>
  <w:num w:numId="19">
    <w:abstractNumId w:val="22"/>
  </w:num>
  <w:num w:numId="20">
    <w:abstractNumId w:val="13"/>
  </w:num>
  <w:num w:numId="21">
    <w:abstractNumId w:val="4"/>
  </w:num>
  <w:num w:numId="22">
    <w:abstractNumId w:val="19"/>
  </w:num>
  <w:num w:numId="23">
    <w:abstractNumId w:val="17"/>
  </w:num>
  <w:num w:numId="24">
    <w:abstractNumId w:val="8"/>
  </w:num>
  <w:num w:numId="25">
    <w:abstractNumId w:val="27"/>
  </w:num>
  <w:num w:numId="26">
    <w:abstractNumId w:val="24"/>
  </w:num>
  <w:num w:numId="27">
    <w:abstractNumId w:val="28"/>
  </w:num>
  <w:num w:numId="28">
    <w:abstractNumId w:val="12"/>
  </w:num>
  <w:num w:numId="29">
    <w:abstractNumId w:val="11"/>
  </w:num>
  <w:num w:numId="30">
    <w:abstractNumId w:val="34"/>
  </w:num>
  <w:num w:numId="31">
    <w:abstractNumId w:val="21"/>
  </w:num>
  <w:num w:numId="32">
    <w:abstractNumId w:val="9"/>
  </w:num>
  <w:num w:numId="33">
    <w:abstractNumId w:val="31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3D"/>
    <w:rsid w:val="0000136F"/>
    <w:rsid w:val="0002261A"/>
    <w:rsid w:val="00033B7F"/>
    <w:rsid w:val="00044E45"/>
    <w:rsid w:val="000509B0"/>
    <w:rsid w:val="00095F97"/>
    <w:rsid w:val="000C3C11"/>
    <w:rsid w:val="00117262"/>
    <w:rsid w:val="00120BDE"/>
    <w:rsid w:val="00140613"/>
    <w:rsid w:val="001832BA"/>
    <w:rsid w:val="001B4CE8"/>
    <w:rsid w:val="001F1102"/>
    <w:rsid w:val="00202180"/>
    <w:rsid w:val="002137F2"/>
    <w:rsid w:val="0022018A"/>
    <w:rsid w:val="00284C4B"/>
    <w:rsid w:val="002C299B"/>
    <w:rsid w:val="002D5ADC"/>
    <w:rsid w:val="0039149D"/>
    <w:rsid w:val="003F0472"/>
    <w:rsid w:val="003F358C"/>
    <w:rsid w:val="00407D1E"/>
    <w:rsid w:val="004429A8"/>
    <w:rsid w:val="00462D21"/>
    <w:rsid w:val="00476F58"/>
    <w:rsid w:val="004A6F40"/>
    <w:rsid w:val="004D2C7E"/>
    <w:rsid w:val="004F0A08"/>
    <w:rsid w:val="00507655"/>
    <w:rsid w:val="00515879"/>
    <w:rsid w:val="00522EE4"/>
    <w:rsid w:val="00545D86"/>
    <w:rsid w:val="00591DB8"/>
    <w:rsid w:val="005D74D8"/>
    <w:rsid w:val="005E20D3"/>
    <w:rsid w:val="005F0479"/>
    <w:rsid w:val="005F4E3D"/>
    <w:rsid w:val="005F73B0"/>
    <w:rsid w:val="00610F61"/>
    <w:rsid w:val="00632058"/>
    <w:rsid w:val="0068593D"/>
    <w:rsid w:val="006C3861"/>
    <w:rsid w:val="006C45A2"/>
    <w:rsid w:val="006E4C3C"/>
    <w:rsid w:val="00737C08"/>
    <w:rsid w:val="007676CC"/>
    <w:rsid w:val="007750FB"/>
    <w:rsid w:val="007D0FBC"/>
    <w:rsid w:val="007D1591"/>
    <w:rsid w:val="007F66C0"/>
    <w:rsid w:val="00867FF4"/>
    <w:rsid w:val="008B3AA4"/>
    <w:rsid w:val="008C0A24"/>
    <w:rsid w:val="008D2EE2"/>
    <w:rsid w:val="008D3428"/>
    <w:rsid w:val="00947F20"/>
    <w:rsid w:val="00971E8D"/>
    <w:rsid w:val="00977971"/>
    <w:rsid w:val="009808FB"/>
    <w:rsid w:val="009A1C26"/>
    <w:rsid w:val="009A7E3C"/>
    <w:rsid w:val="009C5871"/>
    <w:rsid w:val="009D52D4"/>
    <w:rsid w:val="009D6634"/>
    <w:rsid w:val="00A25203"/>
    <w:rsid w:val="00A25BFE"/>
    <w:rsid w:val="00AC7931"/>
    <w:rsid w:val="00AD0B00"/>
    <w:rsid w:val="00AE2321"/>
    <w:rsid w:val="00AE6698"/>
    <w:rsid w:val="00AF03C4"/>
    <w:rsid w:val="00B12322"/>
    <w:rsid w:val="00B317B2"/>
    <w:rsid w:val="00B33AE2"/>
    <w:rsid w:val="00B3760B"/>
    <w:rsid w:val="00B67BFE"/>
    <w:rsid w:val="00BC501A"/>
    <w:rsid w:val="00BD1FE9"/>
    <w:rsid w:val="00C00B55"/>
    <w:rsid w:val="00C31386"/>
    <w:rsid w:val="00C84EAE"/>
    <w:rsid w:val="00C97DCB"/>
    <w:rsid w:val="00CC3E76"/>
    <w:rsid w:val="00D050E4"/>
    <w:rsid w:val="00D141F2"/>
    <w:rsid w:val="00D1639C"/>
    <w:rsid w:val="00D52600"/>
    <w:rsid w:val="00DB0BE0"/>
    <w:rsid w:val="00DB334D"/>
    <w:rsid w:val="00DB3ABA"/>
    <w:rsid w:val="00E156F0"/>
    <w:rsid w:val="00E40595"/>
    <w:rsid w:val="00E508E2"/>
    <w:rsid w:val="00E51379"/>
    <w:rsid w:val="00EB3F71"/>
    <w:rsid w:val="00EE389C"/>
    <w:rsid w:val="00EE45C9"/>
    <w:rsid w:val="00EE64A8"/>
    <w:rsid w:val="00F00CCA"/>
    <w:rsid w:val="00F01BB4"/>
    <w:rsid w:val="00F6169C"/>
    <w:rsid w:val="00F65409"/>
    <w:rsid w:val="00FD024F"/>
    <w:rsid w:val="00FD5D9E"/>
    <w:rsid w:val="00FE1C58"/>
    <w:rsid w:val="00FE4324"/>
    <w:rsid w:val="00FE57BE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504FF"/>
  <w15:docId w15:val="{A0EC4A9E-57B7-4BB4-923C-2530F89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61A"/>
    <w:pPr>
      <w:spacing w:before="120" w:after="120"/>
      <w:ind w:left="144"/>
    </w:pPr>
    <w:rPr>
      <w:rFonts w:ascii="Arial" w:hAnsi="Arial" w:cs="Arial"/>
      <w:color w:val="494949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4F"/>
    <w:pPr>
      <w:spacing w:before="0"/>
      <w:outlineLvl w:val="0"/>
    </w:pPr>
    <w:rPr>
      <w:b/>
      <w:color w:val="FFFFFF" w:themeColor="background1"/>
      <w:sz w:val="32"/>
      <w:szCs w:val="40"/>
    </w:rPr>
  </w:style>
  <w:style w:type="paragraph" w:styleId="Heading2">
    <w:name w:val="heading 2"/>
    <w:basedOn w:val="Heading1B"/>
    <w:next w:val="Normal"/>
    <w:link w:val="Heading2Char"/>
    <w:uiPriority w:val="9"/>
    <w:unhideWhenUsed/>
    <w:qFormat/>
    <w:rsid w:val="007676CC"/>
    <w:pPr>
      <w:spacing w:before="200"/>
      <w:outlineLvl w:val="1"/>
    </w:pPr>
    <w:rPr>
      <w:rFonts w:ascii="Arial" w:hAnsi="Arial"/>
      <w:color w:val="006286" w:themeColor="accen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D1591"/>
    <w:pPr>
      <w:spacing w:before="240"/>
      <w:outlineLvl w:val="2"/>
    </w:pPr>
    <w:rPr>
      <w:color w:val="49494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3C"/>
    <w:pPr>
      <w:numPr>
        <w:numId w:val="29"/>
      </w:numPr>
      <w:ind w:left="1008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64A8"/>
    <w:rPr>
      <w:rFonts w:ascii="Arial" w:hAnsi="Arial" w:cs="Arial"/>
      <w:color w:val="808080" w:themeColor="background1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64A8"/>
    <w:rPr>
      <w:rFonts w:ascii="Arial" w:hAnsi="Arial" w:cs="Arial"/>
      <w:color w:val="808080" w:themeColor="background1" w:themeShade="80"/>
      <w:sz w:val="20"/>
      <w:szCs w:val="22"/>
    </w:rPr>
  </w:style>
  <w:style w:type="paragraph" w:styleId="NormalWeb">
    <w:name w:val="Normal (Web)"/>
    <w:basedOn w:val="Normal"/>
    <w:uiPriority w:val="99"/>
    <w:unhideWhenUsed/>
    <w:rsid w:val="00E513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8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8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8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8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6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4A8"/>
    <w:rPr>
      <w:color w:val="008EBB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76CC"/>
    <w:rPr>
      <w:rFonts w:ascii="Arial" w:hAnsi="Arial" w:cs="Arial"/>
      <w:b/>
      <w:color w:val="00628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D024F"/>
    <w:rPr>
      <w:rFonts w:ascii="Arial" w:hAnsi="Arial" w:cs="Arial"/>
      <w:b/>
      <w:color w:val="FFFFFF" w:themeColor="background1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F73B0"/>
    <w:rPr>
      <w:color w:val="0070C0" w:themeColor="followedHyperlink"/>
      <w:u w:val="single"/>
    </w:rPr>
  </w:style>
  <w:style w:type="paragraph" w:customStyle="1" w:styleId="StyleLearningGuide">
    <w:name w:val="Style Learning Guide"/>
    <w:basedOn w:val="Heading1"/>
    <w:autoRedefine/>
    <w:qFormat/>
    <w:rsid w:val="00FF3F30"/>
  </w:style>
  <w:style w:type="paragraph" w:customStyle="1" w:styleId="Heading1A">
    <w:name w:val="Heading 1A"/>
    <w:basedOn w:val="StyleLearningGuide"/>
    <w:qFormat/>
    <w:rsid w:val="00FF3F30"/>
  </w:style>
  <w:style w:type="paragraph" w:customStyle="1" w:styleId="Heading1B">
    <w:name w:val="Heading 1B"/>
    <w:basedOn w:val="StyleLearningGuide"/>
    <w:qFormat/>
    <w:rsid w:val="00FF3F30"/>
    <w:rPr>
      <w:rFonts w:ascii="Arial Narrow" w:hAnsi="Arial Narrow"/>
    </w:rPr>
  </w:style>
  <w:style w:type="character" w:customStyle="1" w:styleId="Heading3Char">
    <w:name w:val="Heading 3 Char"/>
    <w:basedOn w:val="DefaultParagraphFont"/>
    <w:link w:val="Heading3"/>
    <w:uiPriority w:val="9"/>
    <w:rsid w:val="007D1591"/>
    <w:rPr>
      <w:rFonts w:ascii="Arial" w:hAnsi="Arial" w:cs="Arial"/>
      <w:b/>
      <w:color w:val="494949" w:themeColor="text1"/>
    </w:rPr>
  </w:style>
  <w:style w:type="paragraph" w:customStyle="1" w:styleId="StyleHeading2CustomColorRGB229249255">
    <w:name w:val="Style Heading 2 + Custom Color(RGB(229249255))"/>
    <w:basedOn w:val="Heading2"/>
    <w:rsid w:val="008C0A24"/>
    <w:rPr>
      <w:color w:val="E5F9FF"/>
      <w14:textFill>
        <w14:solidFill>
          <w14:srgbClr w14:val="E5F9FF">
            <w14:lumMod w14:val="75000"/>
          </w14:srgbClr>
        </w14:solidFill>
      </w14:textFill>
    </w:rPr>
  </w:style>
  <w:style w:type="paragraph" w:customStyle="1" w:styleId="StyleStyleHeading2CustomColorRGB22924925518pt">
    <w:name w:val="Style Style Heading 2 + Custom Color(RGB(229249255)) + 18 pt"/>
    <w:basedOn w:val="StyleHeading2CustomColorRGB229249255"/>
    <w:rsid w:val="00E40595"/>
    <w:rPr>
      <w:sz w:val="36"/>
    </w:rPr>
  </w:style>
  <w:style w:type="paragraph" w:customStyle="1" w:styleId="Header-Footer">
    <w:name w:val="Header-Footer"/>
    <w:basedOn w:val="Header"/>
    <w:qFormat/>
    <w:rsid w:val="00EE64A8"/>
    <w:pPr>
      <w:jc w:val="right"/>
    </w:pPr>
    <w:rPr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m.fpg.unc.edu/module-2-transition-plan/setting-st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PM-Theme">
  <a:themeElements>
    <a:clrScheme name="RPMs">
      <a:dk1>
        <a:srgbClr val="494949"/>
      </a:dk1>
      <a:lt1>
        <a:srgbClr val="FFFFFF"/>
      </a:lt1>
      <a:dk2>
        <a:srgbClr val="727062"/>
      </a:dk2>
      <a:lt2>
        <a:srgbClr val="E3E0C3"/>
      </a:lt2>
      <a:accent1>
        <a:srgbClr val="006286"/>
      </a:accent1>
      <a:accent2>
        <a:srgbClr val="008EBB"/>
      </a:accent2>
      <a:accent3>
        <a:srgbClr val="7E7AB8"/>
      </a:accent3>
      <a:accent4>
        <a:srgbClr val="92C471"/>
      </a:accent4>
      <a:accent5>
        <a:srgbClr val="ED7D31"/>
      </a:accent5>
      <a:accent6>
        <a:srgbClr val="F0C62E"/>
      </a:accent6>
      <a:hlink>
        <a:srgbClr val="0070C0"/>
      </a:hlink>
      <a:folHlink>
        <a:srgbClr val="0070C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7AB83EB82C74489D5CDB07B8F8D59" ma:contentTypeVersion="4" ma:contentTypeDescription="Create a new document." ma:contentTypeScope="" ma:versionID="f6bd029c158b241184727acc358ccb42">
  <xsd:schema xmlns:xsd="http://www.w3.org/2001/XMLSchema" xmlns:xs="http://www.w3.org/2001/XMLSchema" xmlns:p="http://schemas.microsoft.com/office/2006/metadata/properties" xmlns:ns2="a27d567e-82c7-47c3-bb07-8c5d24548fb3" targetNamespace="http://schemas.microsoft.com/office/2006/metadata/properties" ma:root="true" ma:fieldsID="56541ea77f84f076c2b40ed0531fb52b" ns2:_="">
    <xsd:import namespace="a27d567e-82c7-47c3-bb07-8c5d24548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567e-82c7-47c3-bb07-8c5d2454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CD486-53C5-45F2-AAE5-67F8976E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d567e-82c7-47c3-bb07-8c5d2454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5F0DF-A4E9-4DBE-94CC-3F95BB04C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5F7A4-8A3C-4F7C-870E-04EFCD126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FF75F-585B-4A51-8D81-04176AB4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Miguel</dc:creator>
  <cp:keywords/>
  <dc:description/>
  <cp:lastModifiedBy>Wagner, Christine D</cp:lastModifiedBy>
  <cp:revision>2</cp:revision>
  <cp:lastPrinted>2016-08-04T19:59:00Z</cp:lastPrinted>
  <dcterms:created xsi:type="dcterms:W3CDTF">2018-06-29T19:43:00Z</dcterms:created>
  <dcterms:modified xsi:type="dcterms:W3CDTF">2018-06-29T19:43:00Z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0x0101004887AB83EB82C74489D5CDB07B8F8D59</vt:lpwstr>
  </property>
</Properties>
</file>