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47" w:rsidRPr="00E56FDE" w:rsidRDefault="00711A07" w:rsidP="001A1F47">
      <w:pPr>
        <w:spacing w:after="0"/>
        <w:jc w:val="center"/>
        <w:rPr>
          <w:b/>
          <w:sz w:val="36"/>
          <w:szCs w:val="36"/>
        </w:rPr>
      </w:pPr>
      <w:r w:rsidRPr="00E56FDE">
        <w:rPr>
          <w:b/>
          <w:sz w:val="36"/>
          <w:szCs w:val="36"/>
        </w:rPr>
        <w:t>Child Outcomes Fidelity Self-Assessment</w:t>
      </w:r>
      <w:r w:rsidR="00E56FDE" w:rsidRPr="00E56FDE">
        <w:rPr>
          <w:b/>
          <w:sz w:val="36"/>
          <w:szCs w:val="36"/>
        </w:rPr>
        <w:t xml:space="preserve"> District Contact</w:t>
      </w:r>
      <w:r w:rsidR="00E56FDE">
        <w:rPr>
          <w:b/>
          <w:sz w:val="36"/>
          <w:szCs w:val="36"/>
        </w:rPr>
        <w:t>s</w:t>
      </w:r>
    </w:p>
    <w:p w:rsidR="001A1F47" w:rsidRPr="001A1F47" w:rsidRDefault="001A1F47" w:rsidP="001A1F47">
      <w:pPr>
        <w:spacing w:after="0"/>
        <w:rPr>
          <w:sz w:val="28"/>
          <w:szCs w:val="28"/>
        </w:rPr>
      </w:pPr>
    </w:p>
    <w:p w:rsidR="001A1F47" w:rsidRPr="00E56FDE" w:rsidRDefault="001A1F47" w:rsidP="001A1F47">
      <w:pPr>
        <w:spacing w:after="0"/>
        <w:rPr>
          <w:b/>
          <w:sz w:val="36"/>
          <w:szCs w:val="28"/>
        </w:rPr>
      </w:pPr>
      <w:r w:rsidRPr="00E56FDE">
        <w:rPr>
          <w:b/>
          <w:sz w:val="36"/>
          <w:szCs w:val="28"/>
        </w:rPr>
        <w:t xml:space="preserve">Expectations for PST District </w:t>
      </w:r>
      <w:r w:rsidR="00D52398" w:rsidRPr="00E56FDE">
        <w:rPr>
          <w:b/>
          <w:sz w:val="36"/>
          <w:szCs w:val="28"/>
        </w:rPr>
        <w:t xml:space="preserve">Child Outcomes </w:t>
      </w:r>
      <w:r w:rsidRPr="00E56FDE">
        <w:rPr>
          <w:b/>
          <w:sz w:val="36"/>
          <w:szCs w:val="28"/>
        </w:rPr>
        <w:t>Contacts</w:t>
      </w:r>
    </w:p>
    <w:p w:rsidR="00D52398" w:rsidRPr="00D52398" w:rsidRDefault="00D52398" w:rsidP="001A1F47">
      <w:pPr>
        <w:pStyle w:val="ListParagraph"/>
        <w:numPr>
          <w:ilvl w:val="0"/>
          <w:numId w:val="4"/>
        </w:numPr>
        <w:spacing w:after="0"/>
        <w:rPr>
          <w:b/>
          <w:sz w:val="40"/>
        </w:rPr>
      </w:pPr>
      <w:r>
        <w:rPr>
          <w:sz w:val="28"/>
          <w:szCs w:val="28"/>
        </w:rPr>
        <w:t>The purpose of the District Child Outcomes Contacts is:</w:t>
      </w:r>
    </w:p>
    <w:p w:rsidR="00D52398" w:rsidRPr="00E56FDE" w:rsidRDefault="00D52398" w:rsidP="00D52398">
      <w:pPr>
        <w:spacing w:after="0"/>
        <w:ind w:left="720"/>
        <w:rPr>
          <w:b/>
          <w:i/>
          <w:sz w:val="40"/>
        </w:rPr>
      </w:pPr>
      <w:r w:rsidRPr="00E56FDE">
        <w:rPr>
          <w:i/>
          <w:sz w:val="28"/>
          <w:szCs w:val="28"/>
        </w:rPr>
        <w:t>To gather information about a district’s Indicator 7 system/procedures and to identify possible training/technical assistance needs of the district.</w:t>
      </w:r>
    </w:p>
    <w:p w:rsidR="00D52398" w:rsidRPr="00D52398" w:rsidRDefault="00D52398" w:rsidP="00D52398">
      <w:pPr>
        <w:spacing w:after="0"/>
        <w:rPr>
          <w:b/>
          <w:sz w:val="28"/>
          <w:szCs w:val="28"/>
        </w:rPr>
      </w:pPr>
    </w:p>
    <w:p w:rsidR="001A1F47" w:rsidRPr="00D52398" w:rsidRDefault="001A1F47" w:rsidP="001A1F47">
      <w:pPr>
        <w:pStyle w:val="ListParagraph"/>
        <w:numPr>
          <w:ilvl w:val="0"/>
          <w:numId w:val="4"/>
        </w:numPr>
        <w:spacing w:after="0"/>
        <w:rPr>
          <w:b/>
          <w:sz w:val="40"/>
        </w:rPr>
      </w:pPr>
      <w:r w:rsidRPr="001A1F47">
        <w:rPr>
          <w:sz w:val="28"/>
          <w:szCs w:val="28"/>
        </w:rPr>
        <w:t>A review of the Child</w:t>
      </w:r>
      <w:r w:rsidR="00E56FDE">
        <w:rPr>
          <w:sz w:val="28"/>
          <w:szCs w:val="28"/>
        </w:rPr>
        <w:t xml:space="preserve"> Outcomes Fidelity Self-</w:t>
      </w:r>
      <w:r w:rsidRPr="001A1F47">
        <w:rPr>
          <w:sz w:val="28"/>
          <w:szCs w:val="28"/>
        </w:rPr>
        <w:t xml:space="preserve">Assessment will be done with </w:t>
      </w:r>
      <w:r w:rsidRPr="0015145B">
        <w:rPr>
          <w:i/>
          <w:sz w:val="28"/>
          <w:szCs w:val="28"/>
        </w:rPr>
        <w:t>all</w:t>
      </w:r>
      <w:r w:rsidRPr="001A1F47">
        <w:rPr>
          <w:sz w:val="28"/>
          <w:szCs w:val="28"/>
        </w:rPr>
        <w:t xml:space="preserve"> districts within a CESA area between </w:t>
      </w:r>
      <w:r w:rsidR="00E068AD">
        <w:rPr>
          <w:sz w:val="28"/>
          <w:szCs w:val="28"/>
        </w:rPr>
        <w:t>October 2011 and March</w:t>
      </w:r>
      <w:r w:rsidRPr="001A1F47">
        <w:rPr>
          <w:sz w:val="28"/>
          <w:szCs w:val="28"/>
        </w:rPr>
        <w:t xml:space="preserve"> 2012 (6 months). </w:t>
      </w:r>
    </w:p>
    <w:p w:rsidR="00D52398" w:rsidRPr="00D52398" w:rsidRDefault="00D52398" w:rsidP="00D52398">
      <w:pPr>
        <w:spacing w:after="0"/>
        <w:rPr>
          <w:b/>
          <w:sz w:val="28"/>
          <w:szCs w:val="28"/>
        </w:rPr>
      </w:pPr>
    </w:p>
    <w:p w:rsidR="001A1F47" w:rsidRPr="0015145B" w:rsidRDefault="0015145B" w:rsidP="001A1F47">
      <w:pPr>
        <w:pStyle w:val="ListParagraph"/>
        <w:numPr>
          <w:ilvl w:val="0"/>
          <w:numId w:val="4"/>
        </w:numPr>
        <w:spacing w:after="0"/>
        <w:rPr>
          <w:b/>
          <w:sz w:val="40"/>
        </w:rPr>
      </w:pPr>
      <w:r>
        <w:rPr>
          <w:sz w:val="28"/>
          <w:szCs w:val="28"/>
        </w:rPr>
        <w:t>C</w:t>
      </w:r>
      <w:r w:rsidR="001A1F47">
        <w:rPr>
          <w:sz w:val="28"/>
          <w:szCs w:val="28"/>
        </w:rPr>
        <w:t>ontact wi</w:t>
      </w:r>
      <w:r w:rsidR="00D52398">
        <w:rPr>
          <w:sz w:val="28"/>
          <w:szCs w:val="28"/>
        </w:rPr>
        <w:t>th district personnel</w:t>
      </w:r>
      <w:r w:rsidR="00E56FDE">
        <w:rPr>
          <w:sz w:val="28"/>
          <w:szCs w:val="28"/>
        </w:rPr>
        <w:t xml:space="preserve"> s</w:t>
      </w:r>
      <w:r w:rsidR="001A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preferably </w:t>
      </w:r>
      <w:r w:rsidR="00E56FDE">
        <w:rPr>
          <w:sz w:val="28"/>
          <w:szCs w:val="28"/>
        </w:rPr>
        <w:t>is</w:t>
      </w:r>
      <w:r>
        <w:rPr>
          <w:sz w:val="28"/>
          <w:szCs w:val="28"/>
        </w:rPr>
        <w:t xml:space="preserve"> done</w:t>
      </w:r>
      <w:r w:rsidR="001A1F47">
        <w:rPr>
          <w:sz w:val="28"/>
          <w:szCs w:val="28"/>
        </w:rPr>
        <w:t xml:space="preserve"> in person – either </w:t>
      </w:r>
      <w:r w:rsidR="00D52398">
        <w:rPr>
          <w:sz w:val="28"/>
          <w:szCs w:val="28"/>
        </w:rPr>
        <w:t>through</w:t>
      </w:r>
      <w:r w:rsidR="001A1F47">
        <w:rPr>
          <w:sz w:val="28"/>
          <w:szCs w:val="28"/>
        </w:rPr>
        <w:t xml:space="preserve"> a district visi</w:t>
      </w:r>
      <w:r w:rsidR="00D52398">
        <w:rPr>
          <w:sz w:val="28"/>
          <w:szCs w:val="28"/>
        </w:rPr>
        <w:t xml:space="preserve">t or </w:t>
      </w:r>
      <w:r w:rsidR="00E56FDE">
        <w:rPr>
          <w:sz w:val="28"/>
          <w:szCs w:val="28"/>
        </w:rPr>
        <w:t xml:space="preserve">at </w:t>
      </w:r>
      <w:r w:rsidR="00D52398">
        <w:rPr>
          <w:sz w:val="28"/>
          <w:szCs w:val="28"/>
        </w:rPr>
        <w:t xml:space="preserve">a meeting (e.g. </w:t>
      </w:r>
      <w:r>
        <w:rPr>
          <w:sz w:val="28"/>
          <w:szCs w:val="28"/>
        </w:rPr>
        <w:t>before/after a networking meeting</w:t>
      </w:r>
      <w:r w:rsidR="00D52398">
        <w:rPr>
          <w:sz w:val="28"/>
          <w:szCs w:val="28"/>
        </w:rPr>
        <w:t xml:space="preserve">).  The contact could also be </w:t>
      </w:r>
      <w:r>
        <w:rPr>
          <w:sz w:val="28"/>
          <w:szCs w:val="28"/>
        </w:rPr>
        <w:t xml:space="preserve">done </w:t>
      </w:r>
      <w:r w:rsidR="00D52398">
        <w:rPr>
          <w:sz w:val="28"/>
          <w:szCs w:val="28"/>
        </w:rPr>
        <w:t xml:space="preserve">through a </w:t>
      </w:r>
      <w:r w:rsidR="001A1F47">
        <w:rPr>
          <w:sz w:val="28"/>
          <w:szCs w:val="28"/>
        </w:rPr>
        <w:t>web-conference</w:t>
      </w:r>
      <w:r w:rsidR="00D52398">
        <w:rPr>
          <w:sz w:val="28"/>
          <w:szCs w:val="28"/>
        </w:rPr>
        <w:t xml:space="preserve"> (e.g. go-to-meeting) or phone-conference.  It is not recommended that information about a district’s child outcomes processes be gathered through email.</w:t>
      </w:r>
    </w:p>
    <w:p w:rsidR="0015145B" w:rsidRPr="0015145B" w:rsidRDefault="0015145B" w:rsidP="0015145B">
      <w:pPr>
        <w:pStyle w:val="ListParagraph"/>
        <w:rPr>
          <w:sz w:val="28"/>
          <w:szCs w:val="28"/>
        </w:rPr>
      </w:pPr>
    </w:p>
    <w:p w:rsidR="0015145B" w:rsidRPr="0015145B" w:rsidRDefault="0015145B" w:rsidP="0015145B">
      <w:pPr>
        <w:pStyle w:val="ListParagraph"/>
        <w:numPr>
          <w:ilvl w:val="0"/>
          <w:numId w:val="4"/>
        </w:numPr>
        <w:spacing w:after="0"/>
        <w:rPr>
          <w:sz w:val="40"/>
        </w:rPr>
      </w:pPr>
      <w:r w:rsidRPr="0015145B">
        <w:rPr>
          <w:sz w:val="28"/>
          <w:szCs w:val="28"/>
        </w:rPr>
        <w:t xml:space="preserve">Districts </w:t>
      </w:r>
      <w:r>
        <w:rPr>
          <w:sz w:val="28"/>
          <w:szCs w:val="28"/>
        </w:rPr>
        <w:t>which didn’t send personnel to the Early Childhood Indicator Trainings last year should be contacted first.</w:t>
      </w:r>
    </w:p>
    <w:p w:rsidR="0015145B" w:rsidRPr="0015145B" w:rsidRDefault="0015145B" w:rsidP="0015145B">
      <w:pPr>
        <w:pStyle w:val="ListParagraph"/>
        <w:rPr>
          <w:sz w:val="40"/>
        </w:rPr>
      </w:pPr>
    </w:p>
    <w:p w:rsidR="0015145B" w:rsidRPr="00E56FDE" w:rsidRDefault="0015145B" w:rsidP="0015145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56FDE">
        <w:rPr>
          <w:sz w:val="28"/>
          <w:szCs w:val="28"/>
        </w:rPr>
        <w:t>A complet</w:t>
      </w:r>
      <w:r w:rsidR="00E56FDE">
        <w:rPr>
          <w:sz w:val="28"/>
          <w:szCs w:val="28"/>
        </w:rPr>
        <w:t>ed Child Outcomes Fidelity Self-</w:t>
      </w:r>
      <w:r w:rsidRPr="00E56FDE">
        <w:rPr>
          <w:sz w:val="28"/>
          <w:szCs w:val="28"/>
        </w:rPr>
        <w:t>Assessment (including the Action Plan) is an expected outcome of each district contact.  The district is responsible for maintaining the Self-Assessment but it is recommended that a copy of the Action Plan be kept by the PST.</w:t>
      </w:r>
    </w:p>
    <w:p w:rsidR="0015145B" w:rsidRPr="00E56FDE" w:rsidRDefault="0015145B" w:rsidP="0015145B">
      <w:pPr>
        <w:pStyle w:val="ListParagraph"/>
        <w:rPr>
          <w:sz w:val="28"/>
          <w:szCs w:val="28"/>
        </w:rPr>
      </w:pPr>
    </w:p>
    <w:p w:rsidR="0015145B" w:rsidRPr="00E56FDE" w:rsidRDefault="0015145B" w:rsidP="0015145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56FDE">
        <w:rPr>
          <w:sz w:val="28"/>
          <w:szCs w:val="28"/>
        </w:rPr>
        <w:t>“Talking Points” follow to assist in gathering information about a district’s procedures.</w:t>
      </w:r>
    </w:p>
    <w:p w:rsidR="0015145B" w:rsidRPr="00E56FDE" w:rsidRDefault="0015145B" w:rsidP="0015145B">
      <w:pPr>
        <w:pStyle w:val="ListParagraph"/>
        <w:rPr>
          <w:sz w:val="28"/>
          <w:szCs w:val="28"/>
        </w:rPr>
      </w:pPr>
    </w:p>
    <w:p w:rsidR="001A1F47" w:rsidRPr="00E56FDE" w:rsidRDefault="0015145B" w:rsidP="00E56FD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56FDE">
        <w:rPr>
          <w:sz w:val="28"/>
          <w:szCs w:val="28"/>
        </w:rPr>
        <w:t>Each district fidelity self assessment contact should be recorded on the monthly contact log</w:t>
      </w:r>
      <w:r w:rsidR="00E56FDE">
        <w:rPr>
          <w:sz w:val="28"/>
          <w:szCs w:val="28"/>
        </w:rPr>
        <w:t>.</w:t>
      </w:r>
    </w:p>
    <w:p w:rsidR="00E56FDE" w:rsidRDefault="00E56FDE" w:rsidP="00711A07">
      <w:pPr>
        <w:spacing w:after="0"/>
        <w:rPr>
          <w:b/>
          <w:sz w:val="40"/>
        </w:rPr>
      </w:pPr>
    </w:p>
    <w:p w:rsidR="0087631D" w:rsidRPr="00E56FDE" w:rsidRDefault="00711A07" w:rsidP="00711A07">
      <w:pPr>
        <w:spacing w:after="0"/>
        <w:rPr>
          <w:b/>
          <w:sz w:val="36"/>
          <w:szCs w:val="36"/>
        </w:rPr>
      </w:pPr>
      <w:r w:rsidRPr="00E56FDE">
        <w:rPr>
          <w:b/>
          <w:sz w:val="36"/>
          <w:szCs w:val="36"/>
        </w:rPr>
        <w:lastRenderedPageBreak/>
        <w:t>Talking Points</w:t>
      </w:r>
    </w:p>
    <w:p w:rsidR="00711A07" w:rsidRDefault="00711A07" w:rsidP="00711A0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Tell me about your process for completing the COSF…</w:t>
      </w:r>
    </w:p>
    <w:p w:rsidR="00711A07" w:rsidRDefault="00F762B4" w:rsidP="00711A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is it completed (at entry and exit)?</w:t>
      </w:r>
    </w:p>
    <w:p w:rsidR="00711A07" w:rsidRDefault="00711A07" w:rsidP="00711A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participates in the rating process?</w:t>
      </w:r>
    </w:p>
    <w:p w:rsidR="00711A07" w:rsidRDefault="00711A07" w:rsidP="00711A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are parents included in the process?</w:t>
      </w:r>
    </w:p>
    <w:p w:rsidR="000F721A" w:rsidRDefault="000F721A" w:rsidP="00711A07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is information gathered from other people in the child’s life?</w:t>
      </w:r>
    </w:p>
    <w:p w:rsidR="000F721A" w:rsidRDefault="00E56FDE" w:rsidP="000F721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0F721A">
        <w:rPr>
          <w:sz w:val="28"/>
          <w:szCs w:val="28"/>
        </w:rPr>
        <w:t>sources of information are you finding useful in rating a child?</w:t>
      </w:r>
    </w:p>
    <w:p w:rsidR="00F762B4" w:rsidRPr="00F762B4" w:rsidRDefault="00F762B4" w:rsidP="00F762B4">
      <w:pPr>
        <w:spacing w:after="0"/>
        <w:ind w:left="360"/>
        <w:rPr>
          <w:sz w:val="28"/>
          <w:szCs w:val="28"/>
        </w:rPr>
      </w:pPr>
    </w:p>
    <w:p w:rsidR="00F762B4" w:rsidRDefault="000F721A" w:rsidP="00F762B4">
      <w:pPr>
        <w:pStyle w:val="ListParagraph"/>
        <w:numPr>
          <w:ilvl w:val="0"/>
          <w:numId w:val="1"/>
        </w:numPr>
        <w:spacing w:after="0"/>
        <w:ind w:left="1080"/>
        <w:rPr>
          <w:sz w:val="28"/>
          <w:szCs w:val="28"/>
        </w:rPr>
      </w:pPr>
      <w:r w:rsidRPr="000F721A">
        <w:rPr>
          <w:sz w:val="28"/>
          <w:szCs w:val="28"/>
        </w:rPr>
        <w:t>A</w:t>
      </w:r>
      <w:r w:rsidR="00F762B4" w:rsidRPr="000F721A">
        <w:rPr>
          <w:sz w:val="28"/>
          <w:szCs w:val="28"/>
        </w:rPr>
        <w:t>re there any questions about how to use the decision tree</w:t>
      </w:r>
      <w:r w:rsidRPr="000F721A">
        <w:rPr>
          <w:sz w:val="28"/>
          <w:szCs w:val="28"/>
        </w:rPr>
        <w:t xml:space="preserve"> and/or the rating process</w:t>
      </w:r>
      <w:r w:rsidR="00F762B4" w:rsidRPr="000F721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</w:t>
      </w:r>
      <w:r w:rsidR="00F762B4" w:rsidRPr="000F721A">
        <w:rPr>
          <w:sz w:val="28"/>
          <w:szCs w:val="28"/>
        </w:rPr>
        <w:t>(Note:  i</w:t>
      </w:r>
      <w:r w:rsidR="00E56FDE">
        <w:rPr>
          <w:sz w:val="28"/>
          <w:szCs w:val="28"/>
        </w:rPr>
        <w:t xml:space="preserve">t is recommended that PST </w:t>
      </w:r>
      <w:r w:rsidR="00F762B4" w:rsidRPr="000F721A">
        <w:rPr>
          <w:sz w:val="28"/>
          <w:szCs w:val="28"/>
        </w:rPr>
        <w:t>practice</w:t>
      </w:r>
      <w:r w:rsidR="00E56FDE">
        <w:rPr>
          <w:sz w:val="28"/>
          <w:szCs w:val="28"/>
        </w:rPr>
        <w:t>s rating at least one</w:t>
      </w:r>
      <w:r w:rsidR="00F762B4" w:rsidRPr="000F721A">
        <w:rPr>
          <w:sz w:val="28"/>
          <w:szCs w:val="28"/>
        </w:rPr>
        <w:t xml:space="preserve"> child with</w:t>
      </w:r>
      <w:r>
        <w:rPr>
          <w:sz w:val="28"/>
          <w:szCs w:val="28"/>
        </w:rPr>
        <w:t xml:space="preserve"> district staff.)</w:t>
      </w:r>
    </w:p>
    <w:p w:rsidR="000F721A" w:rsidRPr="000F721A" w:rsidRDefault="000F721A" w:rsidP="000F721A">
      <w:pPr>
        <w:spacing w:after="0"/>
        <w:ind w:left="360"/>
        <w:rPr>
          <w:sz w:val="28"/>
          <w:szCs w:val="28"/>
        </w:rPr>
      </w:pPr>
    </w:p>
    <w:p w:rsidR="000F721A" w:rsidRDefault="000F721A" w:rsidP="000F721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Tell me about your</w:t>
      </w:r>
      <w:r w:rsidR="00E56FDE">
        <w:rPr>
          <w:sz w:val="28"/>
          <w:szCs w:val="28"/>
        </w:rPr>
        <w:t xml:space="preserve"> ongoing </w:t>
      </w:r>
      <w:r>
        <w:rPr>
          <w:sz w:val="28"/>
          <w:szCs w:val="28"/>
        </w:rPr>
        <w:t>assessment system…</w:t>
      </w:r>
    </w:p>
    <w:p w:rsidR="00E56FDE" w:rsidRDefault="00E56FDE" w:rsidP="000F721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practices are used by staff to gather information on children’s functioning in an ongoing manner?</w:t>
      </w:r>
    </w:p>
    <w:p w:rsidR="000F721A" w:rsidRDefault="005855FA" w:rsidP="000F721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curriculum-based assessment tool is being used for ongoing assessment?</w:t>
      </w:r>
    </w:p>
    <w:p w:rsidR="005855FA" w:rsidRDefault="005855FA" w:rsidP="000F721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often is the assessment tool completed within the course of the year?</w:t>
      </w:r>
    </w:p>
    <w:p w:rsidR="005855FA" w:rsidRDefault="005855FA" w:rsidP="000F721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Is training needed either in using an assessment tool or other aspects of ongoing assessment?</w:t>
      </w:r>
    </w:p>
    <w:p w:rsidR="005855FA" w:rsidRPr="005855FA" w:rsidRDefault="005855FA" w:rsidP="005855FA">
      <w:pPr>
        <w:spacing w:after="0"/>
        <w:ind w:left="360"/>
        <w:rPr>
          <w:sz w:val="28"/>
          <w:szCs w:val="28"/>
        </w:rPr>
      </w:pPr>
    </w:p>
    <w:p w:rsidR="005855FA" w:rsidRDefault="005855FA" w:rsidP="005855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is your process for </w:t>
      </w:r>
      <w:r w:rsidR="00E56FDE">
        <w:rPr>
          <w:sz w:val="28"/>
          <w:szCs w:val="28"/>
        </w:rPr>
        <w:t xml:space="preserve">tracking children internally within the district and for </w:t>
      </w:r>
      <w:r>
        <w:rPr>
          <w:sz w:val="28"/>
          <w:szCs w:val="28"/>
        </w:rPr>
        <w:t>entering data into the Special Education Web Portal?</w:t>
      </w:r>
    </w:p>
    <w:p w:rsidR="00E56FDE" w:rsidRDefault="00E56FDE" w:rsidP="00E56FD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your district’s process for maintaining the district’s child outcomes records?</w:t>
      </w:r>
    </w:p>
    <w:p w:rsidR="005855FA" w:rsidRDefault="005855FA" w:rsidP="005855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Are there any challenges to tracking the children internally within the district (e.g. children entering or exiting)?</w:t>
      </w:r>
    </w:p>
    <w:p w:rsidR="00E56FDE" w:rsidRDefault="00E56FDE" w:rsidP="00E56FD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Who enters the data into the Special Education Web Portal?</w:t>
      </w:r>
    </w:p>
    <w:p w:rsidR="00E56FDE" w:rsidRPr="00E56FDE" w:rsidRDefault="00E56FDE" w:rsidP="00E56FDE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is the data entered?</w:t>
      </w:r>
    </w:p>
    <w:sectPr w:rsidR="00E56FDE" w:rsidRPr="00E56FDE" w:rsidSect="0007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069"/>
    <w:multiLevelType w:val="hybridMultilevel"/>
    <w:tmpl w:val="9F04ED24"/>
    <w:lvl w:ilvl="0" w:tplc="033EB9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06AB6"/>
    <w:multiLevelType w:val="hybridMultilevel"/>
    <w:tmpl w:val="52D67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404A4"/>
    <w:multiLevelType w:val="hybridMultilevel"/>
    <w:tmpl w:val="F64E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489B"/>
    <w:multiLevelType w:val="hybridMultilevel"/>
    <w:tmpl w:val="6A7479C2"/>
    <w:lvl w:ilvl="0" w:tplc="0409000F">
      <w:start w:val="1"/>
      <w:numFmt w:val="decimal"/>
      <w:lvlText w:val="%1."/>
      <w:lvlJc w:val="left"/>
      <w:pPr>
        <w:ind w:left="3576" w:hanging="360"/>
      </w:p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711A07"/>
    <w:rsid w:val="000302F4"/>
    <w:rsid w:val="00054A58"/>
    <w:rsid w:val="00055137"/>
    <w:rsid w:val="00073651"/>
    <w:rsid w:val="000F721A"/>
    <w:rsid w:val="0015145B"/>
    <w:rsid w:val="001A1F47"/>
    <w:rsid w:val="001A2E45"/>
    <w:rsid w:val="005855FA"/>
    <w:rsid w:val="00711A07"/>
    <w:rsid w:val="00C76FF2"/>
    <w:rsid w:val="00D52398"/>
    <w:rsid w:val="00E068AD"/>
    <w:rsid w:val="00E3017D"/>
    <w:rsid w:val="00E56FDE"/>
    <w:rsid w:val="00F7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RuthC</dc:creator>
  <cp:lastModifiedBy>RuthC</cp:lastModifiedBy>
  <cp:revision>5</cp:revision>
  <dcterms:created xsi:type="dcterms:W3CDTF">2011-08-13T23:15:00Z</dcterms:created>
  <dcterms:modified xsi:type="dcterms:W3CDTF">2011-08-24T19:20:00Z</dcterms:modified>
</cp:coreProperties>
</file>