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68D4" w14:textId="7489DA9D" w:rsidR="2779DBF4" w:rsidRDefault="4729AD5E" w:rsidP="002624B8">
      <w:pPr>
        <w:pStyle w:val="Heading3"/>
        <w:jc w:val="center"/>
        <w:rPr>
          <w:b/>
          <w:bCs/>
        </w:rPr>
      </w:pPr>
      <w:r w:rsidRPr="002624B8">
        <w:rPr>
          <w:rFonts w:ascii="Calibri" w:eastAsia="Calibri" w:hAnsi="Calibri" w:cs="Calibri"/>
          <w:b/>
          <w:bCs/>
          <w:color w:val="303030"/>
          <w:sz w:val="22"/>
          <w:szCs w:val="22"/>
        </w:rPr>
        <w:t>Leadership with an Equity Mindset: Using Preschool Special Education Data</w:t>
      </w:r>
      <w:r w:rsidR="00A1394F">
        <w:rPr>
          <w:rFonts w:ascii="Calibri" w:eastAsia="Calibri" w:hAnsi="Calibri" w:cs="Calibri"/>
          <w:b/>
          <w:bCs/>
          <w:color w:val="303030"/>
          <w:sz w:val="22"/>
          <w:szCs w:val="22"/>
        </w:rPr>
        <w:t xml:space="preserve"> Series</w:t>
      </w:r>
    </w:p>
    <w:p w14:paraId="66A729BC" w14:textId="77029EA1" w:rsidR="0065646D" w:rsidRDefault="00F474E4" w:rsidP="00F474E4">
      <w:pPr>
        <w:jc w:val="center"/>
        <w:rPr>
          <w:b/>
          <w:bCs/>
        </w:rPr>
      </w:pPr>
      <w:r w:rsidRPr="00F474E4">
        <w:rPr>
          <w:b/>
          <w:bCs/>
        </w:rPr>
        <w:t>Reflection Worksheet</w:t>
      </w:r>
      <w:r w:rsidR="00E63B54">
        <w:rPr>
          <w:b/>
          <w:bCs/>
        </w:rPr>
        <w:t xml:space="preserve">: A Tool to Help Build an Action Plan </w:t>
      </w:r>
    </w:p>
    <w:p w14:paraId="7FB3DCEF" w14:textId="4DD6C6EF" w:rsidR="003E49AD" w:rsidRPr="003E49AD" w:rsidRDefault="007E5F02" w:rsidP="00F474E4">
      <w:r>
        <w:t xml:space="preserve">Note: </w:t>
      </w:r>
      <w:hyperlink r:id="rId8">
        <w:r w:rsidR="005C7057">
          <w:rPr>
            <w:rStyle w:val="Hyperlink"/>
          </w:rPr>
          <w:t>R</w:t>
        </w:r>
        <w:r w:rsidR="005C7057" w:rsidRPr="79C7169E">
          <w:rPr>
            <w:rStyle w:val="Hyperlink"/>
          </w:rPr>
          <w:t>ecorded sessions</w:t>
        </w:r>
      </w:hyperlink>
      <w:r w:rsidR="00410AA5">
        <w:t xml:space="preserve"> c</w:t>
      </w:r>
      <w:r>
        <w:t xml:space="preserve">an </w:t>
      </w:r>
      <w:r w:rsidR="008D159F">
        <w:t xml:space="preserve">be </w:t>
      </w:r>
      <w:r>
        <w:t>access</w:t>
      </w:r>
      <w:r w:rsidR="008D159F">
        <w:t>ed online</w:t>
      </w:r>
      <w:r w:rsidR="00272CE0">
        <w:t xml:space="preserve"> at </w:t>
      </w:r>
      <w:hyperlink r:id="rId9" w:history="1">
        <w:r w:rsidR="00410AA5" w:rsidRPr="00D65AE1">
          <w:rPr>
            <w:rStyle w:val="Hyperlink"/>
          </w:rPr>
          <w:t>https://ectacenter.org/events/webinars.asp#y2023dataequityseries</w:t>
        </w:r>
      </w:hyperlink>
      <w:r w:rsidR="00410AA5">
        <w:t xml:space="preserve">.  </w:t>
      </w:r>
      <w:r w:rsidR="00951A85">
        <w:t xml:space="preserve"> </w:t>
      </w:r>
      <w:r>
        <w:t xml:space="preserve"> </w:t>
      </w:r>
      <w:r w:rsidR="00147642">
        <w:t xml:space="preserve"> </w:t>
      </w:r>
    </w:p>
    <w:p w14:paraId="0222D09F" w14:textId="6E1D378E" w:rsidR="00016677" w:rsidRPr="00FF3019" w:rsidRDefault="00503C01" w:rsidP="00016677">
      <w:pPr>
        <w:rPr>
          <w:b/>
          <w:bCs/>
        </w:rPr>
      </w:pPr>
      <w:r w:rsidRPr="00FF3019">
        <w:rPr>
          <w:b/>
          <w:bCs/>
        </w:rPr>
        <w:t>Reflection</w:t>
      </w:r>
    </w:p>
    <w:p w14:paraId="42C51A1F" w14:textId="19E0959E" w:rsidR="095FF548" w:rsidRPr="004A1280" w:rsidRDefault="00C65767" w:rsidP="002E6480">
      <w:pPr>
        <w:pStyle w:val="ListParagraph"/>
        <w:numPr>
          <w:ilvl w:val="0"/>
          <w:numId w:val="3"/>
        </w:numPr>
      </w:pPr>
      <w:r w:rsidRPr="004A1280">
        <w:t xml:space="preserve">Discuss and describe </w:t>
      </w:r>
      <w:r w:rsidR="005C7057" w:rsidRPr="004A1280">
        <w:t>y</w:t>
      </w:r>
      <w:r w:rsidRPr="004A1280">
        <w:t>our</w:t>
      </w:r>
      <w:r w:rsidR="006A3BEF" w:rsidRPr="004A1280">
        <w:t xml:space="preserve"> m</w:t>
      </w:r>
      <w:r w:rsidR="095FF548" w:rsidRPr="004A1280">
        <w:t xml:space="preserve">ost </w:t>
      </w:r>
      <w:r w:rsidR="006A3BEF" w:rsidRPr="004A1280">
        <w:t>i</w:t>
      </w:r>
      <w:r w:rsidR="095FF548" w:rsidRPr="004A1280">
        <w:t xml:space="preserve">mportant </w:t>
      </w:r>
      <w:r w:rsidR="006A3BEF" w:rsidRPr="004A1280">
        <w:t>t</w:t>
      </w:r>
      <w:r w:rsidR="095FF548" w:rsidRPr="004A1280">
        <w:t xml:space="preserve">akeaway from the </w:t>
      </w:r>
      <w:r w:rsidR="006A3BEF" w:rsidRPr="004A1280">
        <w:t>s</w:t>
      </w:r>
      <w:r w:rsidR="095FF548" w:rsidRPr="004A1280">
        <w:t>eries</w:t>
      </w:r>
      <w:r w:rsidR="00636BB7" w:rsidRPr="004A1280">
        <w:t>.</w:t>
      </w:r>
      <w:r w:rsidR="095FF548" w:rsidRPr="004A1280">
        <w:t xml:space="preserve"> </w:t>
      </w:r>
    </w:p>
    <w:p w14:paraId="50DD8D84" w14:textId="20226727" w:rsidR="0079421D" w:rsidRPr="004A1280" w:rsidRDefault="0079421D" w:rsidP="002E6480">
      <w:pPr>
        <w:pStyle w:val="ListParagraph"/>
        <w:numPr>
          <w:ilvl w:val="0"/>
          <w:numId w:val="3"/>
        </w:numPr>
      </w:pPr>
      <w:r w:rsidRPr="004A1280">
        <w:t xml:space="preserve">What questions </w:t>
      </w:r>
      <w:r w:rsidR="003E49AD" w:rsidRPr="004A1280">
        <w:t xml:space="preserve">has the </w:t>
      </w:r>
      <w:r w:rsidR="006A453F" w:rsidRPr="004A1280">
        <w:t>s</w:t>
      </w:r>
      <w:r w:rsidR="003E49AD" w:rsidRPr="004A1280">
        <w:t xml:space="preserve">eries raised for </w:t>
      </w:r>
      <w:r w:rsidR="00DA22CD" w:rsidRPr="004A1280">
        <w:t xml:space="preserve">you </w:t>
      </w:r>
      <w:r w:rsidR="00D93542" w:rsidRPr="004A1280">
        <w:t xml:space="preserve">related to using data </w:t>
      </w:r>
      <w:r w:rsidR="00285E64" w:rsidRPr="004A1280">
        <w:t xml:space="preserve">with an equity </w:t>
      </w:r>
      <w:r w:rsidR="00685685" w:rsidRPr="004A1280">
        <w:t>mindset</w:t>
      </w:r>
      <w:r w:rsidR="003E49AD" w:rsidRPr="004A1280">
        <w:t xml:space="preserve">? </w:t>
      </w:r>
    </w:p>
    <w:p w14:paraId="6543E601" w14:textId="268A7B0D" w:rsidR="008307B7" w:rsidRPr="004A1280" w:rsidRDefault="5E24C63E" w:rsidP="00016677">
      <w:pPr>
        <w:pStyle w:val="ListParagraph"/>
        <w:numPr>
          <w:ilvl w:val="0"/>
          <w:numId w:val="3"/>
        </w:numPr>
      </w:pPr>
      <w:r w:rsidRPr="004A1280">
        <w:t xml:space="preserve">Consider </w:t>
      </w:r>
      <w:r w:rsidR="435E54ED" w:rsidRPr="004A1280">
        <w:t xml:space="preserve">why </w:t>
      </w:r>
      <w:r w:rsidR="003A15AE" w:rsidRPr="004A1280">
        <w:t>it is important for your team to engage in this work</w:t>
      </w:r>
      <w:r w:rsidR="435E54ED" w:rsidRPr="004A1280">
        <w:t xml:space="preserve">. </w:t>
      </w:r>
      <w:r w:rsidR="00672492" w:rsidRPr="004A1280">
        <w:t xml:space="preserve">What is </w:t>
      </w:r>
      <w:r w:rsidR="00702604" w:rsidRPr="004A1280">
        <w:t>y</w:t>
      </w:r>
      <w:r w:rsidR="00577808" w:rsidRPr="004A1280">
        <w:t xml:space="preserve">our </w:t>
      </w:r>
      <w:r w:rsidR="00702604" w:rsidRPr="004A1280">
        <w:t xml:space="preserve">team’s </w:t>
      </w:r>
      <w:r w:rsidR="00F305AE" w:rsidRPr="004A1280">
        <w:t>larger</w:t>
      </w:r>
      <w:r w:rsidR="00577808" w:rsidRPr="004A1280">
        <w:t xml:space="preserve"> goal</w:t>
      </w:r>
      <w:r w:rsidR="00F305AE" w:rsidRPr="004A1280">
        <w:t xml:space="preserve"> or purpose</w:t>
      </w:r>
      <w:r w:rsidR="00577808" w:rsidRPr="004A1280">
        <w:t xml:space="preserve">? </w:t>
      </w:r>
      <w:r w:rsidR="00A1228B" w:rsidRPr="004A1280">
        <w:t xml:space="preserve">Who </w:t>
      </w:r>
      <w:r w:rsidR="00013013" w:rsidRPr="004A1280">
        <w:t xml:space="preserve">could you partner with to achieve </w:t>
      </w:r>
      <w:r w:rsidR="00B31EA2" w:rsidRPr="004A1280">
        <w:t>shared goals</w:t>
      </w:r>
      <w:r w:rsidR="00013013" w:rsidRPr="004A1280">
        <w:t xml:space="preserve">? </w:t>
      </w:r>
    </w:p>
    <w:p w14:paraId="637331A9" w14:textId="0AEA9ADE" w:rsidR="00016677" w:rsidRPr="00C27E35" w:rsidRDefault="00016677" w:rsidP="008307B7">
      <w:pPr>
        <w:rPr>
          <w:b/>
          <w:bCs/>
        </w:rPr>
      </w:pPr>
      <w:r w:rsidRPr="00C27E35">
        <w:rPr>
          <w:b/>
          <w:bCs/>
        </w:rPr>
        <w:t>Setting Goals</w:t>
      </w:r>
    </w:p>
    <w:p w14:paraId="4045CB01" w14:textId="2F6A9BEE" w:rsidR="005103DC" w:rsidRPr="004A1280" w:rsidRDefault="00D30F5D" w:rsidP="005103DC">
      <w:pPr>
        <w:pStyle w:val="ListParagraph"/>
        <w:numPr>
          <w:ilvl w:val="0"/>
          <w:numId w:val="3"/>
        </w:numPr>
      </w:pPr>
      <w:r w:rsidRPr="004A1280">
        <w:t xml:space="preserve">What </w:t>
      </w:r>
      <w:r w:rsidR="0030783D" w:rsidRPr="004A1280">
        <w:t xml:space="preserve">two </w:t>
      </w:r>
      <w:r w:rsidRPr="004A1280">
        <w:t>actions</w:t>
      </w:r>
      <w:r w:rsidR="00F226A8" w:rsidRPr="004A1280">
        <w:t xml:space="preserve"> </w:t>
      </w:r>
      <w:r w:rsidRPr="004A1280">
        <w:t xml:space="preserve">would </w:t>
      </w:r>
      <w:r w:rsidR="00B2703F" w:rsidRPr="004A1280">
        <w:t>y</w:t>
      </w:r>
      <w:r w:rsidRPr="004A1280">
        <w:t>our team like to take</w:t>
      </w:r>
      <w:r w:rsidR="00843C08" w:rsidRPr="004A1280">
        <w:t xml:space="preserve"> after the series</w:t>
      </w:r>
      <w:r w:rsidR="008534F0" w:rsidRPr="004A1280">
        <w:t xml:space="preserve"> toward your larger goal</w:t>
      </w:r>
      <w:r w:rsidRPr="004A1280">
        <w:t xml:space="preserve"> (Examples: identifying partners, developing</w:t>
      </w:r>
      <w:r w:rsidR="001C5D4A">
        <w:t>,</w:t>
      </w:r>
      <w:r w:rsidRPr="004A1280">
        <w:t xml:space="preserve"> or renewing MOUs, community listening sessions)? </w:t>
      </w:r>
    </w:p>
    <w:p w14:paraId="0B957CE0" w14:textId="65FA2697" w:rsidR="00672492" w:rsidRPr="004A1280" w:rsidRDefault="00CC4A92" w:rsidP="002E6480">
      <w:pPr>
        <w:pStyle w:val="ListParagraph"/>
        <w:numPr>
          <w:ilvl w:val="0"/>
          <w:numId w:val="3"/>
        </w:numPr>
      </w:pPr>
      <w:r w:rsidRPr="004A1280">
        <w:t xml:space="preserve">How does </w:t>
      </w:r>
      <w:r w:rsidR="00702604" w:rsidRPr="004A1280">
        <w:t>y</w:t>
      </w:r>
      <w:r w:rsidRPr="004A1280">
        <w:t>our goal</w:t>
      </w:r>
      <w:r w:rsidR="0060252F" w:rsidRPr="004A1280">
        <w:t xml:space="preserve"> </w:t>
      </w:r>
      <w:r w:rsidR="00004282" w:rsidRPr="004A1280">
        <w:t xml:space="preserve">or possible actions </w:t>
      </w:r>
      <w:r w:rsidR="0060252F" w:rsidRPr="004A1280">
        <w:t xml:space="preserve">increase benefit </w:t>
      </w:r>
      <w:r w:rsidR="00004282" w:rsidRPr="004A1280">
        <w:t xml:space="preserve">or have unintended consequences </w:t>
      </w:r>
      <w:r w:rsidR="0060252F" w:rsidRPr="004A1280">
        <w:t>for</w:t>
      </w:r>
      <w:r w:rsidRPr="004A1280" w:rsidDel="0060252F">
        <w:t xml:space="preserve"> </w:t>
      </w:r>
      <w:r w:rsidR="007057F8" w:rsidRPr="004A1280">
        <w:t xml:space="preserve">children and families who have been historically marginalized by programs in </w:t>
      </w:r>
      <w:r w:rsidR="00702604" w:rsidRPr="004A1280">
        <w:t>y</w:t>
      </w:r>
      <w:r w:rsidR="007057F8" w:rsidRPr="004A1280">
        <w:t>our state</w:t>
      </w:r>
      <w:r w:rsidR="00C65767" w:rsidRPr="004A1280">
        <w:t xml:space="preserve">? </w:t>
      </w:r>
      <w:r w:rsidR="00995283" w:rsidRPr="004A1280">
        <w:t xml:space="preserve"> </w:t>
      </w:r>
      <w:r w:rsidR="00034B85" w:rsidRPr="004A1280">
        <w:t xml:space="preserve">How will members of the community be included in </w:t>
      </w:r>
      <w:r w:rsidR="2D7F6C73" w:rsidRPr="004A1280">
        <w:t>the</w:t>
      </w:r>
      <w:r w:rsidR="00034B85" w:rsidRPr="004A1280">
        <w:t xml:space="preserve"> data lifecycle process?</w:t>
      </w:r>
    </w:p>
    <w:p w14:paraId="69D9BC06" w14:textId="7CBBFEF3" w:rsidR="00FF3019" w:rsidRPr="00C27E35" w:rsidRDefault="00683566" w:rsidP="00FF3019">
      <w:pPr>
        <w:rPr>
          <w:b/>
          <w:bCs/>
        </w:rPr>
      </w:pPr>
      <w:r w:rsidRPr="00C27E35">
        <w:rPr>
          <w:b/>
          <w:bCs/>
        </w:rPr>
        <w:t>Dat</w:t>
      </w:r>
      <w:r w:rsidR="00417983" w:rsidRPr="00C27E35">
        <w:rPr>
          <w:b/>
          <w:bCs/>
        </w:rPr>
        <w:t>a</w:t>
      </w:r>
      <w:r w:rsidR="003763B2" w:rsidRPr="00C27E35">
        <w:rPr>
          <w:b/>
          <w:bCs/>
        </w:rPr>
        <w:t xml:space="preserve"> Capacity </w:t>
      </w:r>
    </w:p>
    <w:p w14:paraId="678C3F83" w14:textId="367703EF" w:rsidR="00E06FFD" w:rsidRPr="004A1280" w:rsidRDefault="00E06FFD" w:rsidP="002E6480">
      <w:pPr>
        <w:pStyle w:val="ListParagraph"/>
        <w:numPr>
          <w:ilvl w:val="0"/>
          <w:numId w:val="3"/>
        </w:numPr>
      </w:pPr>
      <w:r w:rsidRPr="004A1280">
        <w:t>What data d</w:t>
      </w:r>
      <w:r w:rsidR="00160459" w:rsidRPr="004A1280">
        <w:t>oes your team</w:t>
      </w:r>
      <w:r w:rsidRPr="004A1280">
        <w:t xml:space="preserve"> already have access </w:t>
      </w:r>
      <w:r w:rsidRPr="004A1280" w:rsidDel="002213A3">
        <w:t>to</w:t>
      </w:r>
      <w:r w:rsidR="00434F15" w:rsidRPr="004A1280">
        <w:t xml:space="preserve">? How can </w:t>
      </w:r>
      <w:r w:rsidR="00160459" w:rsidRPr="004A1280">
        <w:t>your team</w:t>
      </w:r>
      <w:r w:rsidRPr="004A1280" w:rsidDel="00434F15">
        <w:t xml:space="preserve"> </w:t>
      </w:r>
      <w:r w:rsidR="00434F15" w:rsidRPr="004A1280">
        <w:t xml:space="preserve">dig deeper to understand how </w:t>
      </w:r>
      <w:r w:rsidR="0069209B" w:rsidRPr="004A1280">
        <w:t xml:space="preserve">children and families may be </w:t>
      </w:r>
      <w:r w:rsidR="00E913BB" w:rsidRPr="004A1280">
        <w:t xml:space="preserve">experiencing varying levels of benefit </w:t>
      </w:r>
      <w:r w:rsidR="002213A3" w:rsidRPr="004A1280">
        <w:t xml:space="preserve">from </w:t>
      </w:r>
      <w:r w:rsidR="0089357A">
        <w:t>y</w:t>
      </w:r>
      <w:r w:rsidR="002213A3" w:rsidRPr="004A1280">
        <w:t xml:space="preserve">our programs </w:t>
      </w:r>
      <w:r w:rsidR="00E913BB" w:rsidRPr="004A1280">
        <w:t xml:space="preserve">by </w:t>
      </w:r>
      <w:r w:rsidRPr="004A1280">
        <w:t>disaggregat</w:t>
      </w:r>
      <w:r w:rsidR="00E913BB" w:rsidRPr="004A1280">
        <w:t>ing</w:t>
      </w:r>
      <w:r w:rsidRPr="004A1280">
        <w:t xml:space="preserve"> </w:t>
      </w:r>
      <w:r w:rsidR="000749DE" w:rsidRPr="004A1280">
        <w:t>data</w:t>
      </w:r>
      <w:r w:rsidRPr="004A1280">
        <w:t xml:space="preserve"> by race</w:t>
      </w:r>
      <w:r w:rsidR="002213A3" w:rsidRPr="004A1280">
        <w:t xml:space="preserve"> and</w:t>
      </w:r>
      <w:r w:rsidR="003B43C6" w:rsidRPr="004A1280">
        <w:t xml:space="preserve"> </w:t>
      </w:r>
      <w:r w:rsidRPr="004A1280">
        <w:t>ethnicity, region</w:t>
      </w:r>
      <w:r w:rsidR="002213A3" w:rsidRPr="004A1280">
        <w:t>, socioeconomic status</w:t>
      </w:r>
      <w:r w:rsidR="0007237D">
        <w:t>?</w:t>
      </w:r>
    </w:p>
    <w:p w14:paraId="15C6E549" w14:textId="0D00B877" w:rsidR="002A0797" w:rsidRPr="004A1280" w:rsidRDefault="00E913BB" w:rsidP="002E6480">
      <w:pPr>
        <w:pStyle w:val="ListParagraph"/>
        <w:numPr>
          <w:ilvl w:val="0"/>
          <w:numId w:val="3"/>
        </w:numPr>
      </w:pPr>
      <w:r w:rsidRPr="004A1280">
        <w:t>What additional data do</w:t>
      </w:r>
      <w:r w:rsidR="005B3EF2" w:rsidRPr="004A1280">
        <w:t>es your team</w:t>
      </w:r>
      <w:r w:rsidRPr="004A1280">
        <w:t xml:space="preserve"> need</w:t>
      </w:r>
      <w:r w:rsidR="00844D9B" w:rsidRPr="004A1280">
        <w:t xml:space="preserve"> or how can you </w:t>
      </w:r>
      <w:r w:rsidR="00D659DB" w:rsidRPr="004A1280">
        <w:t>share</w:t>
      </w:r>
      <w:r w:rsidRPr="004A1280">
        <w:t xml:space="preserve"> </w:t>
      </w:r>
      <w:r w:rsidR="009E53DE" w:rsidRPr="004A1280">
        <w:t>access</w:t>
      </w:r>
      <w:r w:rsidRPr="004A1280">
        <w:t xml:space="preserve"> (examples: from a partner or other organization or via a new data collection effort)? </w:t>
      </w:r>
    </w:p>
    <w:p w14:paraId="3041825A" w14:textId="05C8BAF8" w:rsidR="00683566" w:rsidRPr="00C27E35" w:rsidRDefault="00683566" w:rsidP="00683566">
      <w:pPr>
        <w:rPr>
          <w:b/>
          <w:bCs/>
        </w:rPr>
      </w:pPr>
      <w:r w:rsidRPr="00C27E35">
        <w:rPr>
          <w:b/>
          <w:bCs/>
        </w:rPr>
        <w:t>Supports</w:t>
      </w:r>
    </w:p>
    <w:p w14:paraId="67777079" w14:textId="423D29F5" w:rsidR="0093221A" w:rsidRPr="004A1280" w:rsidRDefault="002F5F6E" w:rsidP="002E6480">
      <w:pPr>
        <w:pStyle w:val="ListParagraph"/>
        <w:numPr>
          <w:ilvl w:val="0"/>
          <w:numId w:val="3"/>
        </w:numPr>
      </w:pPr>
      <w:r w:rsidRPr="004A1280">
        <w:t xml:space="preserve">What other supports do </w:t>
      </w:r>
      <w:r w:rsidR="009E3948" w:rsidRPr="004A1280">
        <w:t>you</w:t>
      </w:r>
      <w:r w:rsidR="00B33719" w:rsidRPr="004A1280">
        <w:t xml:space="preserve"> </w:t>
      </w:r>
      <w:r w:rsidRPr="004A1280">
        <w:t>need</w:t>
      </w:r>
      <w:r w:rsidR="00090105" w:rsidRPr="004A1280">
        <w:t xml:space="preserve"> and how</w:t>
      </w:r>
      <w:r w:rsidRPr="004A1280">
        <w:t xml:space="preserve"> can </w:t>
      </w:r>
      <w:r w:rsidR="174516AD" w:rsidRPr="004A1280">
        <w:t xml:space="preserve">the </w:t>
      </w:r>
      <w:r w:rsidRPr="004A1280">
        <w:t xml:space="preserve">TA Centers help </w:t>
      </w:r>
      <w:r w:rsidR="005C0D96" w:rsidRPr="004A1280">
        <w:t>y</w:t>
      </w:r>
      <w:r w:rsidRPr="004A1280">
        <w:t>our team?</w:t>
      </w:r>
    </w:p>
    <w:sectPr w:rsidR="0093221A" w:rsidRPr="004A1280" w:rsidSect="00F474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4DF"/>
    <w:multiLevelType w:val="hybridMultilevel"/>
    <w:tmpl w:val="05642F96"/>
    <w:lvl w:ilvl="0" w:tplc="4EF2E7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263B"/>
    <w:multiLevelType w:val="hybridMultilevel"/>
    <w:tmpl w:val="D898F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14E5B"/>
    <w:multiLevelType w:val="hybridMultilevel"/>
    <w:tmpl w:val="71DA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41653">
    <w:abstractNumId w:val="0"/>
  </w:num>
  <w:num w:numId="2" w16cid:durableId="1238172889">
    <w:abstractNumId w:val="1"/>
  </w:num>
  <w:num w:numId="3" w16cid:durableId="86358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03"/>
    <w:rsid w:val="00004282"/>
    <w:rsid w:val="00006F40"/>
    <w:rsid w:val="00013013"/>
    <w:rsid w:val="00014A2B"/>
    <w:rsid w:val="00016677"/>
    <w:rsid w:val="00017BCE"/>
    <w:rsid w:val="00034B85"/>
    <w:rsid w:val="00042DF4"/>
    <w:rsid w:val="00055D8D"/>
    <w:rsid w:val="000622AD"/>
    <w:rsid w:val="00064E6A"/>
    <w:rsid w:val="0007237D"/>
    <w:rsid w:val="000749DE"/>
    <w:rsid w:val="00090105"/>
    <w:rsid w:val="000A7F70"/>
    <w:rsid w:val="000B29BE"/>
    <w:rsid w:val="000F6390"/>
    <w:rsid w:val="00137C49"/>
    <w:rsid w:val="00141655"/>
    <w:rsid w:val="00147642"/>
    <w:rsid w:val="00160459"/>
    <w:rsid w:val="001A4334"/>
    <w:rsid w:val="001C3F64"/>
    <w:rsid w:val="001C5D4A"/>
    <w:rsid w:val="001D136B"/>
    <w:rsid w:val="002213A3"/>
    <w:rsid w:val="00224543"/>
    <w:rsid w:val="002624B8"/>
    <w:rsid w:val="00263844"/>
    <w:rsid w:val="0026394F"/>
    <w:rsid w:val="00272CE0"/>
    <w:rsid w:val="002767F3"/>
    <w:rsid w:val="00285E64"/>
    <w:rsid w:val="00287255"/>
    <w:rsid w:val="00296253"/>
    <w:rsid w:val="002A0797"/>
    <w:rsid w:val="002E6480"/>
    <w:rsid w:val="002E7FF0"/>
    <w:rsid w:val="002F5F6E"/>
    <w:rsid w:val="00306554"/>
    <w:rsid w:val="0030783D"/>
    <w:rsid w:val="00307C11"/>
    <w:rsid w:val="00330B76"/>
    <w:rsid w:val="003666AD"/>
    <w:rsid w:val="003763B2"/>
    <w:rsid w:val="003A15AE"/>
    <w:rsid w:val="003A566B"/>
    <w:rsid w:val="003B43C6"/>
    <w:rsid w:val="003E49AD"/>
    <w:rsid w:val="00401E05"/>
    <w:rsid w:val="00410AA5"/>
    <w:rsid w:val="00417983"/>
    <w:rsid w:val="00434F15"/>
    <w:rsid w:val="004A0FA8"/>
    <w:rsid w:val="004A1280"/>
    <w:rsid w:val="004B06F8"/>
    <w:rsid w:val="004C2994"/>
    <w:rsid w:val="004D2E84"/>
    <w:rsid w:val="004E62C5"/>
    <w:rsid w:val="004F12B3"/>
    <w:rsid w:val="00503C01"/>
    <w:rsid w:val="00505A43"/>
    <w:rsid w:val="005103DC"/>
    <w:rsid w:val="005169B4"/>
    <w:rsid w:val="00517F23"/>
    <w:rsid w:val="00520BB3"/>
    <w:rsid w:val="005405B6"/>
    <w:rsid w:val="00564CA0"/>
    <w:rsid w:val="00577808"/>
    <w:rsid w:val="005B3EF2"/>
    <w:rsid w:val="005B6DF2"/>
    <w:rsid w:val="005C0D96"/>
    <w:rsid w:val="005C7057"/>
    <w:rsid w:val="005D4841"/>
    <w:rsid w:val="005E5603"/>
    <w:rsid w:val="0060252F"/>
    <w:rsid w:val="00604472"/>
    <w:rsid w:val="00604A81"/>
    <w:rsid w:val="00610059"/>
    <w:rsid w:val="00636BB7"/>
    <w:rsid w:val="00672492"/>
    <w:rsid w:val="00683566"/>
    <w:rsid w:val="00685685"/>
    <w:rsid w:val="0069209B"/>
    <w:rsid w:val="006A3BEF"/>
    <w:rsid w:val="006A453F"/>
    <w:rsid w:val="006A749E"/>
    <w:rsid w:val="006E0387"/>
    <w:rsid w:val="006E5DCE"/>
    <w:rsid w:val="006F7E9F"/>
    <w:rsid w:val="00702604"/>
    <w:rsid w:val="007057F8"/>
    <w:rsid w:val="00725137"/>
    <w:rsid w:val="00743F03"/>
    <w:rsid w:val="0078082E"/>
    <w:rsid w:val="0079421D"/>
    <w:rsid w:val="007D6303"/>
    <w:rsid w:val="007E5F02"/>
    <w:rsid w:val="00811AD4"/>
    <w:rsid w:val="008266AB"/>
    <w:rsid w:val="008307B7"/>
    <w:rsid w:val="00843C08"/>
    <w:rsid w:val="00844D9B"/>
    <w:rsid w:val="00847853"/>
    <w:rsid w:val="008534F0"/>
    <w:rsid w:val="00861F6D"/>
    <w:rsid w:val="00890366"/>
    <w:rsid w:val="0089357A"/>
    <w:rsid w:val="008D159F"/>
    <w:rsid w:val="008E6F61"/>
    <w:rsid w:val="0093221A"/>
    <w:rsid w:val="00945F45"/>
    <w:rsid w:val="00951A85"/>
    <w:rsid w:val="00952516"/>
    <w:rsid w:val="00965CA9"/>
    <w:rsid w:val="00995283"/>
    <w:rsid w:val="009B2E7F"/>
    <w:rsid w:val="009E3948"/>
    <w:rsid w:val="009E53DE"/>
    <w:rsid w:val="00A026B4"/>
    <w:rsid w:val="00A1228B"/>
    <w:rsid w:val="00A1394F"/>
    <w:rsid w:val="00A15FE3"/>
    <w:rsid w:val="00A16742"/>
    <w:rsid w:val="00A1796C"/>
    <w:rsid w:val="00A35C30"/>
    <w:rsid w:val="00A732E0"/>
    <w:rsid w:val="00AB0029"/>
    <w:rsid w:val="00AE42CE"/>
    <w:rsid w:val="00B01837"/>
    <w:rsid w:val="00B2703F"/>
    <w:rsid w:val="00B31EA2"/>
    <w:rsid w:val="00B33719"/>
    <w:rsid w:val="00B72C6F"/>
    <w:rsid w:val="00BB10E6"/>
    <w:rsid w:val="00BC01DE"/>
    <w:rsid w:val="00C27C8A"/>
    <w:rsid w:val="00C27E35"/>
    <w:rsid w:val="00C3028B"/>
    <w:rsid w:val="00C65767"/>
    <w:rsid w:val="00CB0354"/>
    <w:rsid w:val="00CC4A92"/>
    <w:rsid w:val="00D059A2"/>
    <w:rsid w:val="00D12D3B"/>
    <w:rsid w:val="00D27DCB"/>
    <w:rsid w:val="00D30F5D"/>
    <w:rsid w:val="00D4024C"/>
    <w:rsid w:val="00D53616"/>
    <w:rsid w:val="00D659DB"/>
    <w:rsid w:val="00D93542"/>
    <w:rsid w:val="00DA22CD"/>
    <w:rsid w:val="00DA4E65"/>
    <w:rsid w:val="00DC3770"/>
    <w:rsid w:val="00DE19F8"/>
    <w:rsid w:val="00DE2F37"/>
    <w:rsid w:val="00DE735A"/>
    <w:rsid w:val="00DF6C1D"/>
    <w:rsid w:val="00E06FFD"/>
    <w:rsid w:val="00E54D14"/>
    <w:rsid w:val="00E63B54"/>
    <w:rsid w:val="00E913BB"/>
    <w:rsid w:val="00F15817"/>
    <w:rsid w:val="00F226A8"/>
    <w:rsid w:val="00F26184"/>
    <w:rsid w:val="00F305AE"/>
    <w:rsid w:val="00F474E4"/>
    <w:rsid w:val="00F96E10"/>
    <w:rsid w:val="00FA38E0"/>
    <w:rsid w:val="00FD004C"/>
    <w:rsid w:val="00FD0124"/>
    <w:rsid w:val="00FF3019"/>
    <w:rsid w:val="0147E6A4"/>
    <w:rsid w:val="017C7CAA"/>
    <w:rsid w:val="0366A3D2"/>
    <w:rsid w:val="04D5AC4D"/>
    <w:rsid w:val="095FF548"/>
    <w:rsid w:val="0C9BAB50"/>
    <w:rsid w:val="0E3DDDE5"/>
    <w:rsid w:val="0FB6FDB6"/>
    <w:rsid w:val="174516AD"/>
    <w:rsid w:val="18654C32"/>
    <w:rsid w:val="18EB93A4"/>
    <w:rsid w:val="1E1A6BCA"/>
    <w:rsid w:val="1E558D01"/>
    <w:rsid w:val="21BC75C6"/>
    <w:rsid w:val="25F02E00"/>
    <w:rsid w:val="26FE94CD"/>
    <w:rsid w:val="2779DBF4"/>
    <w:rsid w:val="28F1E896"/>
    <w:rsid w:val="2A96D73D"/>
    <w:rsid w:val="2D4F075D"/>
    <w:rsid w:val="2D7F6C73"/>
    <w:rsid w:val="2E593668"/>
    <w:rsid w:val="2FD44D7B"/>
    <w:rsid w:val="30AA0C0F"/>
    <w:rsid w:val="32E6A0C8"/>
    <w:rsid w:val="366E2EA1"/>
    <w:rsid w:val="39249152"/>
    <w:rsid w:val="3BE00007"/>
    <w:rsid w:val="3CFACC2F"/>
    <w:rsid w:val="3DB5C7B5"/>
    <w:rsid w:val="435E54ED"/>
    <w:rsid w:val="4729AD5E"/>
    <w:rsid w:val="4FE541A3"/>
    <w:rsid w:val="5854CE93"/>
    <w:rsid w:val="5A206DEF"/>
    <w:rsid w:val="5E24C63E"/>
    <w:rsid w:val="6154172E"/>
    <w:rsid w:val="62516F73"/>
    <w:rsid w:val="6367BE66"/>
    <w:rsid w:val="64AECC50"/>
    <w:rsid w:val="6AB3A9AA"/>
    <w:rsid w:val="6BA0E6C3"/>
    <w:rsid w:val="6C6994DC"/>
    <w:rsid w:val="79C7169E"/>
    <w:rsid w:val="7D3FFA71"/>
    <w:rsid w:val="7E82EB18"/>
    <w:rsid w:val="7FD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44F8"/>
  <w15:chartTrackingRefBased/>
  <w15:docId w15:val="{EDF45AE0-E859-48F0-A485-8D9E13C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03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yTableText">
    <w:name w:val="DaSy Table Text"/>
    <w:qFormat/>
    <w:rsid w:val="007D6303"/>
    <w:pPr>
      <w:spacing w:before="40" w:after="40" w:line="240" w:lineRule="auto"/>
    </w:pPr>
    <w:rPr>
      <w:rFonts w:ascii="Arial" w:eastAsia="Calibri" w:hAnsi="Arial" w:cs="Arial"/>
      <w:color w:val="000000" w:themeColor="text1"/>
      <w:kern w:val="0"/>
      <w:sz w:val="20"/>
      <w14:ligatures w14:val="none"/>
    </w:rPr>
  </w:style>
  <w:style w:type="paragraph" w:customStyle="1" w:styleId="DaSyTableSubheading">
    <w:name w:val="DaSy Table Subheading"/>
    <w:basedOn w:val="DaSyTableText"/>
    <w:qFormat/>
    <w:rsid w:val="007D630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7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0797"/>
    <w:pPr>
      <w:ind w:left="720"/>
      <w:contextualSpacing/>
    </w:pPr>
  </w:style>
  <w:style w:type="paragraph" w:styleId="Revision">
    <w:name w:val="Revision"/>
    <w:hidden/>
    <w:uiPriority w:val="99"/>
    <w:semiHidden/>
    <w:rsid w:val="005C7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tacenter.org/events/webinars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tacenter.org/events/webinars.asp#y2023dataequity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9C930DDA5D4FA1FA69A61B20D55C" ma:contentTypeVersion="2" ma:contentTypeDescription="Create a new document." ma:contentTypeScope="" ma:versionID="d39207d107950631eb7a899f6b651437">
  <xsd:schema xmlns:xsd="http://www.w3.org/2001/XMLSchema" xmlns:xs="http://www.w3.org/2001/XMLSchema" xmlns:p="http://schemas.microsoft.com/office/2006/metadata/properties" xmlns:ns2="9ca33ac8-904c-4b39-aed0-69a2d89d2c2b" targetNamespace="http://schemas.microsoft.com/office/2006/metadata/properties" ma:root="true" ma:fieldsID="93abf7466346ba871b4b482a952a20b4" ns2:_="">
    <xsd:import namespace="9ca33ac8-904c-4b39-aed0-69a2d89d2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33ac8-904c-4b39-aed0-69a2d89d2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D42C6-D34E-407A-A1E7-6216E86D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33ac8-904c-4b39-aed0-69a2d89d2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513BC-ED34-4F7C-B734-B648CD3A7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08A57-7B86-4BFA-90C7-26B82BB34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Kelley</dc:creator>
  <cp:keywords/>
  <dc:description/>
  <cp:lastModifiedBy>Wagner, Christine D</cp:lastModifiedBy>
  <cp:revision>3</cp:revision>
  <dcterms:created xsi:type="dcterms:W3CDTF">2023-07-12T18:54:00Z</dcterms:created>
  <dcterms:modified xsi:type="dcterms:W3CDTF">2023-07-12T18:55:00Z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0x01010059C79C930DDA5D4FA1FA69A61B20D55C</vt:lpwstr>
  </property>
</Properties>
</file>